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B" w:rsidRPr="00A94FAB" w:rsidRDefault="008214C4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4FAB" w:rsidRPr="00A94FAB">
        <w:rPr>
          <w:rFonts w:ascii="Times New Roman" w:hAnsi="Times New Roman" w:cs="Times New Roman"/>
        </w:rPr>
        <w:t xml:space="preserve">Управление образования, молодёжной политики и спорта </w:t>
      </w: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>администрации Бутурлинского муниципального района</w:t>
      </w: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>Муниципальное бюджетное учреждение  дополнительного образования</w:t>
      </w: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>детско-юношеский центр «Бутурлинец»</w:t>
      </w: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FAB" w:rsidRPr="00A94FAB" w:rsidRDefault="008C397D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79.95pt;margin-top:4.35pt;width:209.4pt;height:83.2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" stroked="f">
            <v:textbox style="mso-fit-shape-to-text:t">
              <w:txbxContent>
                <w:p w:rsidR="008C397D" w:rsidRPr="00A94FAB" w:rsidRDefault="008C397D" w:rsidP="00A94F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94FAB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8C397D" w:rsidRPr="00A94FAB" w:rsidRDefault="008C397D" w:rsidP="00A94F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4FAB">
                    <w:rPr>
                      <w:rFonts w:ascii="Times New Roman" w:hAnsi="Times New Roman" w:cs="Times New Roman"/>
                    </w:rPr>
                    <w:t>Директор МБУ ДО ДЮЦ «Бутурлинец» _____________________ Марычева О.И.</w:t>
                  </w:r>
                </w:p>
                <w:p w:rsidR="008C397D" w:rsidRPr="00A94FAB" w:rsidRDefault="008C397D" w:rsidP="00A94F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4FAB">
                    <w:rPr>
                      <w:rFonts w:ascii="Times New Roman" w:hAnsi="Times New Roman" w:cs="Times New Roman"/>
                    </w:rPr>
                    <w:t>«____»_______________________2016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4FAB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8C397D" w:rsidRPr="00653C5E" w:rsidRDefault="008C397D" w:rsidP="00A94FAB"/>
              </w:txbxContent>
            </v:textbox>
          </v:shape>
        </w:pict>
      </w:r>
    </w:p>
    <w:p w:rsidR="00A94FAB" w:rsidRPr="00A94FAB" w:rsidRDefault="008C397D" w:rsidP="00A94FAB">
      <w:pPr>
        <w:tabs>
          <w:tab w:val="center" w:pos="5103"/>
          <w:tab w:val="left" w:pos="6960"/>
        </w:tabs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" o:spid="_x0000_s1026" type="#_x0000_t202" style="position:absolute;left:0;text-align:left;margin-left:12.45pt;margin-top:.75pt;width:223.9pt;height:6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" stroked="f">
            <v:textbox style="mso-fit-shape-to-text:t">
              <w:txbxContent>
                <w:p w:rsidR="008C397D" w:rsidRPr="00A94FAB" w:rsidRDefault="008C397D" w:rsidP="00A94FA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94FAB">
                    <w:rPr>
                      <w:rFonts w:ascii="Times New Roman" w:hAnsi="Times New Roman" w:cs="Times New Roman"/>
                    </w:rPr>
                    <w:t>Принята</w:t>
                  </w:r>
                  <w:proofErr w:type="gramEnd"/>
                  <w:r w:rsidRPr="00A94FAB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8C397D" w:rsidRPr="00A94FAB" w:rsidRDefault="008C397D" w:rsidP="00A94FA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94FAB">
                    <w:rPr>
                      <w:rFonts w:ascii="Times New Roman" w:hAnsi="Times New Roman" w:cs="Times New Roman"/>
                    </w:rPr>
                    <w:t>методического (педагогического) совета</w:t>
                  </w:r>
                </w:p>
                <w:p w:rsidR="008C397D" w:rsidRPr="00A94FAB" w:rsidRDefault="008C397D" w:rsidP="00A94FA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94FAB">
                    <w:rPr>
                      <w:rFonts w:ascii="Times New Roman" w:hAnsi="Times New Roman" w:cs="Times New Roman"/>
                    </w:rPr>
                    <w:t>от  «____» _______________2016 г. Протокол №__________________</w:t>
                  </w:r>
                </w:p>
                <w:p w:rsidR="008C397D" w:rsidRPr="00653C5E" w:rsidRDefault="008C397D" w:rsidP="00A94FAB"/>
              </w:txbxContent>
            </v:textbox>
          </v:shape>
        </w:pict>
      </w:r>
      <w:r w:rsidR="00A94FAB" w:rsidRPr="00A94FAB">
        <w:rPr>
          <w:rFonts w:ascii="Times New Roman" w:hAnsi="Times New Roman" w:cs="Times New Roman"/>
        </w:rPr>
        <w:tab/>
      </w:r>
      <w:r w:rsidR="00A94FAB" w:rsidRPr="00A94FAB">
        <w:rPr>
          <w:rFonts w:ascii="Times New Roman" w:hAnsi="Times New Roman" w:cs="Times New Roman"/>
        </w:rPr>
        <w:tab/>
      </w:r>
    </w:p>
    <w:p w:rsidR="00A94FAB" w:rsidRPr="00A94FAB" w:rsidRDefault="00A94FAB" w:rsidP="00A94FA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4FA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художественной направленности</w:t>
      </w:r>
    </w:p>
    <w:p w:rsidR="00A94FAB" w:rsidRPr="00063E6D" w:rsidRDefault="00A94FAB" w:rsidP="00A94F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«</w:t>
      </w:r>
      <w:r w:rsidRPr="00063E6D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Палитра творчества»</w:t>
      </w:r>
    </w:p>
    <w:p w:rsidR="00A94FAB" w:rsidRDefault="00A94FAB" w:rsidP="00A94F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94FAB" w:rsidRDefault="00A94FAB" w:rsidP="00A94F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художественной направленности </w:t>
      </w:r>
    </w:p>
    <w:p w:rsidR="00A94FAB" w:rsidRDefault="00A94FAB" w:rsidP="00A94F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нормативным сроком обучения 6 лет</w:t>
      </w:r>
    </w:p>
    <w:p w:rsidR="00A94FAB" w:rsidRDefault="00A94FAB" w:rsidP="00A94F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 учащимися с 6 лет </w:t>
      </w: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FAB" w:rsidRPr="00A94FAB" w:rsidRDefault="00A94FAB" w:rsidP="00A94F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FAB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4FAB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FA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4FAB" w:rsidRPr="00A94FAB" w:rsidRDefault="00A94FAB" w:rsidP="00A94FA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6 лет</w:t>
      </w:r>
    </w:p>
    <w:p w:rsidR="00A94FAB" w:rsidRPr="00A94FAB" w:rsidRDefault="00A94FAB" w:rsidP="00A94FAB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94FAB" w:rsidRPr="00A94FAB" w:rsidTr="00AD6234">
        <w:tc>
          <w:tcPr>
            <w:tcW w:w="4360" w:type="dxa"/>
          </w:tcPr>
          <w:p w:rsidR="00A94FAB" w:rsidRPr="00A94FAB" w:rsidRDefault="00A94FAB" w:rsidP="00A9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B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</w:t>
            </w:r>
          </w:p>
          <w:p w:rsidR="00A94FAB" w:rsidRPr="00A94FAB" w:rsidRDefault="00A94FAB" w:rsidP="00A94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Сарапкина Светлана Анатольевна,</w:t>
            </w:r>
          </w:p>
          <w:p w:rsidR="00A94FAB" w:rsidRPr="00A94FAB" w:rsidRDefault="00A94FAB" w:rsidP="00A94F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</w:p>
          <w:p w:rsidR="00A94FAB" w:rsidRPr="00A94FAB" w:rsidRDefault="00A94FAB" w:rsidP="00A94F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4FAB" w:rsidRPr="00A94FAB" w:rsidRDefault="00A94FAB" w:rsidP="00A94F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 xml:space="preserve">  </w:t>
      </w: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94FAB" w:rsidRDefault="00A94FAB" w:rsidP="00A94FAB">
      <w:pPr>
        <w:spacing w:after="0" w:line="240" w:lineRule="auto"/>
        <w:rPr>
          <w:rFonts w:ascii="Times New Roman" w:hAnsi="Times New Roman" w:cs="Times New Roman"/>
        </w:rPr>
      </w:pPr>
    </w:p>
    <w:p w:rsidR="00AD6234" w:rsidRDefault="00AD6234" w:rsidP="00A94FAB">
      <w:pPr>
        <w:spacing w:after="0" w:line="240" w:lineRule="auto"/>
        <w:rPr>
          <w:rFonts w:ascii="Times New Roman" w:hAnsi="Times New Roman" w:cs="Times New Roman"/>
        </w:rPr>
      </w:pPr>
    </w:p>
    <w:p w:rsidR="00A94FAB" w:rsidRPr="00A94FAB" w:rsidRDefault="00A94FAB" w:rsidP="00A94F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FAB">
        <w:rPr>
          <w:rFonts w:ascii="Times New Roman" w:hAnsi="Times New Roman" w:cs="Times New Roman"/>
        </w:rPr>
        <w:t>р.п. Бутурлино, 2016</w:t>
      </w:r>
    </w:p>
    <w:p w:rsidR="00006D29" w:rsidRDefault="00006D29" w:rsidP="00006D29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4498" w:rsidRPr="00AA7775" w:rsidRDefault="00D34498" w:rsidP="0045096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063E6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</w:t>
      </w:r>
    </w:p>
    <w:p w:rsidR="00063E6D" w:rsidRDefault="00063E6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3E6D" w:rsidRDefault="00063E6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3E6D" w:rsidRDefault="00063E6D" w:rsidP="00063E6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3E6D" w:rsidRPr="008C397D" w:rsidRDefault="00063E6D" w:rsidP="008C397D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Пояснительная записка ……………………………………</w:t>
      </w:r>
      <w:r w:rsidR="00CB33E8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15283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021393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AD6234" w:rsidRPr="008C397D" w:rsidRDefault="00AD6234" w:rsidP="008C397D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план ………………………………………</w:t>
      </w:r>
      <w:r w:rsidR="008C397D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………   </w:t>
      </w:r>
      <w:r w:rsid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</w:t>
      </w:r>
    </w:p>
    <w:p w:rsidR="008C397D" w:rsidRPr="008C397D" w:rsidRDefault="00C41FE1" w:rsidP="008C397D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учебного плана ………………………</w:t>
      </w:r>
      <w:r w:rsidR="008C397D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   </w:t>
      </w:r>
      <w:r w:rsid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15</w:t>
      </w:r>
    </w:p>
    <w:p w:rsidR="00C41FE1" w:rsidRPr="008C397D" w:rsidRDefault="00C41FE1" w:rsidP="008C397D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…………………</w:t>
      </w:r>
      <w:r w:rsid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</w:t>
      </w:r>
      <w:r w:rsidR="008C397D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24</w:t>
      </w:r>
    </w:p>
    <w:p w:rsidR="008C397D" w:rsidRPr="008C397D" w:rsidRDefault="008C397D" w:rsidP="008C397D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Литература…………………………………………………...    </w:t>
      </w:r>
      <w:r w:rsidR="00D65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FE1" w:rsidRPr="008C397D" w:rsidRDefault="008C397D" w:rsidP="008C397D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Приложение. </w:t>
      </w:r>
      <w:r w:rsidR="00C41FE1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Календарные учебные графики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</w:t>
      </w:r>
      <w:r w:rsidR="00C41FE1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="00D65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28</w:t>
      </w: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397D" w:rsidRDefault="008C397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397D" w:rsidRDefault="008C397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397D" w:rsidRDefault="008C397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397D" w:rsidRDefault="008C397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397D" w:rsidRDefault="008C397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397D" w:rsidRDefault="008C397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C397D" w:rsidRDefault="008C397D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0559" w:rsidRDefault="00EC0559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498" w:rsidRDefault="00D34498" w:rsidP="006266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26617" w:rsidRPr="001D14EE" w:rsidRDefault="00626617" w:rsidP="002C793B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14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 </w:t>
      </w:r>
      <w:r w:rsidRPr="001D1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F357B" w:rsidRDefault="008F357B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</w:t>
      </w:r>
    </w:p>
    <w:p w:rsidR="008F357B" w:rsidRDefault="008F357B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 </w:t>
      </w:r>
    </w:p>
    <w:p w:rsidR="00626617" w:rsidRDefault="001B186B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Дополнительная общеобразовательная общеразвивающая </w:t>
      </w:r>
      <w:r w:rsidR="00626617"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6617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26617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B51D73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Палитра творчества</w:t>
      </w:r>
      <w:r w:rsidR="00626617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Программа) имеет </w:t>
      </w:r>
      <w:r w:rsidR="00626617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626617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направленност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626617"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нормативным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сроком обучения </w:t>
      </w:r>
      <w:r w:rsidR="00F80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лет. Содержание и материал программы организован по принципу дифференциации в соответствии со следующими уровнями сложности: стартовый уровень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года </w:t>
      </w:r>
      <w:r w:rsidR="00F80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учащимися с 6</w:t>
      </w:r>
      <w:r w:rsidR="00F80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42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  <w:r w:rsidR="00F80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базовый уровень – 2 года (с учащимися 8-1</w:t>
      </w:r>
      <w:r w:rsidR="00B42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80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лет), продвинутый уровень – 2 года (с учащимися 10-1</w:t>
      </w:r>
      <w:r w:rsidR="00B42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F80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0D9A" w:rsidRDefault="00F80D9A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программы имеет право на доступ к любому из представленных уровней, после оценк</w:t>
      </w:r>
      <w:r w:rsidR="00394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изначальной готовности ребенка</w:t>
      </w:r>
      <w:r w:rsidR="002C7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1900" w:rsidRDefault="00EF1900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направлена: </w:t>
      </w:r>
    </w:p>
    <w:p w:rsidR="00EF1900" w:rsidRDefault="00EF1900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формирование и развитие творческих способностей учащихся;</w:t>
      </w:r>
    </w:p>
    <w:p w:rsidR="00EF1900" w:rsidRDefault="00EF1900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удовлетворение индивидуальных потребностей учащихся в художественно-эстетическом развитии.</w:t>
      </w:r>
    </w:p>
    <w:p w:rsidR="00A81BF2" w:rsidRDefault="00A81BF2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Pr="00626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 </w:t>
      </w:r>
      <w:r w:rsidR="0039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 искусству</w:t>
      </w:r>
      <w:r w:rsidR="0039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личности, социальное и профессиональное самоопределение. </w:t>
      </w:r>
    </w:p>
    <w:p w:rsidR="002C793B" w:rsidRDefault="00A81BF2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Поставленная цель раскрывается в триединстве следующих </w:t>
      </w:r>
      <w:r w:rsidRPr="00626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93B" w:rsidRDefault="00A81BF2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воспитательной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эмоционально-ценностного отношения к окружающему миру через художественное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опыта; </w:t>
      </w:r>
    </w:p>
    <w:p w:rsidR="002C793B" w:rsidRDefault="00A81BF2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художественно-творческой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 </w:t>
      </w:r>
    </w:p>
    <w:p w:rsidR="00A81BF2" w:rsidRDefault="00A81BF2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технической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освоения практических приемов и навыков изобразительного мастерства (рисунка,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композиции). </w:t>
      </w:r>
    </w:p>
    <w:p w:rsidR="00A81BF2" w:rsidRDefault="00A81BF2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 </w:t>
      </w:r>
    </w:p>
    <w:p w:rsidR="00A81BF2" w:rsidRDefault="00A81BF2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Новизна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состоит в том, что в процессе обучения учащиеся </w:t>
      </w:r>
      <w:r w:rsidR="00B42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учатся отражать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красот</w:t>
      </w:r>
      <w:r w:rsidR="00B42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природы и человеческих чувств. </w:t>
      </w:r>
    </w:p>
    <w:p w:rsidR="00A81BF2" w:rsidRDefault="00A81BF2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особенности данной образовательной программы от уже существующих в этой области заключается в том, что </w:t>
      </w:r>
      <w:r w:rsidR="00B4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B42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ориентирована на </w:t>
      </w:r>
      <w:r w:rsidR="00B426FD" w:rsidRPr="00B42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изображение того, что ребенка сопровождает в процессе его жизни: природа, люди и история родного края</w:t>
      </w:r>
      <w:r w:rsidR="00E5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предусмотрено, чтобы каждое занятие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овладение основами изобразительного искусства,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творческие начала. </w:t>
      </w:r>
    </w:p>
    <w:p w:rsidR="00A81BF2" w:rsidRDefault="00A81BF2" w:rsidP="00A81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14EE" w:rsidRPr="008C397D" w:rsidRDefault="001D14EE" w:rsidP="008C39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C3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Организационно-методические условия</w:t>
      </w:r>
    </w:p>
    <w:p w:rsidR="001D14EE" w:rsidRDefault="001D14EE" w:rsidP="00A81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793B" w:rsidRDefault="002C793B" w:rsidP="002C79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разработана в соответствии с </w:t>
      </w:r>
      <w:r w:rsidRPr="00CC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образовательных организа</w:t>
      </w:r>
      <w:r w:rsidR="00CC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ций дополнительного образования.</w:t>
      </w:r>
    </w:p>
    <w:p w:rsidR="002C793B" w:rsidRDefault="002C793B" w:rsidP="002C793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 программы направлена на то, чтобы через искусство приобщить детей к творчеству. </w:t>
      </w:r>
    </w:p>
    <w:p w:rsidR="00A81BF2" w:rsidRPr="00626617" w:rsidRDefault="00A81BF2" w:rsidP="00915D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Занятия изобразительным искусством являются эффективным средством приобщения детей к изучению народных традиций. Знания, умения,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демонстрируют своим сверстникам, выставляя свои работы.</w:t>
      </w:r>
    </w:p>
    <w:p w:rsidR="00A81BF2" w:rsidRDefault="00A81BF2" w:rsidP="00915D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программы: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занятиях создана структура деятельности, создающая условия для творческого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возрастных этапах и предусматривающая их дифференциацию по степени одаренности. </w:t>
      </w:r>
    </w:p>
    <w:p w:rsidR="001D14EE" w:rsidRDefault="00A81BF2" w:rsidP="00915D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дидактические принципы программы: </w:t>
      </w:r>
    </w:p>
    <w:p w:rsidR="001D14EE" w:rsidRPr="001D14EE" w:rsidRDefault="00A81BF2" w:rsidP="00CC7ACC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и наглядность, </w:t>
      </w:r>
    </w:p>
    <w:p w:rsidR="001D14EE" w:rsidRPr="001D14EE" w:rsidRDefault="00A81BF2" w:rsidP="00CC7ACC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и систематичность обучения и воспитания, </w:t>
      </w:r>
    </w:p>
    <w:p w:rsidR="001D14EE" w:rsidRPr="001D14EE" w:rsidRDefault="00A81BF2" w:rsidP="00CC7ACC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возрастных и индивидуальных особенностей детей. </w:t>
      </w:r>
    </w:p>
    <w:p w:rsidR="00A81BF2" w:rsidRDefault="00A81BF2" w:rsidP="00915D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имеет ряд преимуществ: 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свободное время; </w:t>
      </w:r>
    </w:p>
    <w:p w:rsidR="00A81BF2" w:rsidRDefault="00A81BF2" w:rsidP="00915D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организовано на добровольных началах всех сторон (дети, родители, педагоги); </w:t>
      </w:r>
    </w:p>
    <w:p w:rsidR="00A81BF2" w:rsidRDefault="00A81BF2" w:rsidP="00915D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возможность удовлетворения своих интересов и сочетания различных направлений и форм занятия; </w:t>
      </w:r>
    </w:p>
    <w:p w:rsidR="00A81BF2" w:rsidRDefault="00A81BF2" w:rsidP="00915D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переход </w:t>
      </w:r>
      <w:proofErr w:type="gramStart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одной группы в другую (по возрасту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одаренности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E5159F" w:rsidRDefault="00A81BF2" w:rsidP="00915D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детей, участвующих в реализации данной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BE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две группы обучения: первого и второго года.</w:t>
      </w:r>
    </w:p>
    <w:p w:rsidR="00BE5FD3" w:rsidRDefault="00A81BF2" w:rsidP="00915D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группы первого года обучения </w:t>
      </w:r>
      <w:r w:rsidR="002C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стартового </w:t>
      </w:r>
      <w:r w:rsidR="00E5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 заявлению одного из родителей (лица его заменяющего)</w:t>
      </w:r>
      <w:r w:rsidR="002C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C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желающие поступить на базовый или продвинутый уровень зачисляются</w:t>
      </w:r>
      <w:proofErr w:type="gramEnd"/>
      <w:r w:rsidR="002C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заявлению одного из родителей (лица его заменяющего)</w:t>
      </w:r>
      <w:r w:rsidR="00E51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предполагаемого уровня</w:t>
      </w:r>
      <w:r w:rsidR="002C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оценки изначальной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1BF2" w:rsidRPr="00171505" w:rsidRDefault="00171505" w:rsidP="00915D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Стартовый уровень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</w:t>
      </w:r>
      <w:r w:rsidR="002A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71505">
        <w:rPr>
          <w:rFonts w:ascii="Times New Roman" w:hAnsi="Times New Roman" w:cs="Times New Roman"/>
          <w:sz w:val="28"/>
          <w:szCs w:val="28"/>
        </w:rPr>
        <w:t>обучение первичному опыту владения художественными материалами, ознакомление с конструктивной художественной деятельностью, со средствами образной выразительности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BF2" w:rsidRDefault="00171505" w:rsidP="00915D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Б</w:t>
      </w:r>
      <w:r w:rsidR="006551AD" w:rsidRPr="00655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уровень</w:t>
      </w:r>
      <w:r w:rsidR="0065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 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году обучения, да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этих знаний в дальнейшем. </w:t>
      </w:r>
    </w:p>
    <w:p w:rsidR="00F9649B" w:rsidRDefault="00171505" w:rsidP="00915D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Продвинутый уровень</w:t>
      </w:r>
      <w:r w:rsidR="002A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</w:t>
      </w:r>
      <w:r w:rsidR="00ED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самостоятельно получать знания в области изобразительного искусства, и выполнять работу, используя весь спектр навыков, приобретенных на стартовом и базовом уровне. </w:t>
      </w:r>
    </w:p>
    <w:p w:rsidR="00386F79" w:rsidRPr="00386F79" w:rsidRDefault="00386F79" w:rsidP="00386F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всех уровней и годов обучения имеет незначительные различия, связанные с формированием групп и началом занятий  в группах 1 года обучения, а также с годовой промежуточной аттестацией во всех группах. В основной учебный период темы они совпадают. </w:t>
      </w:r>
      <w:r w:rsidRPr="0038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тема предполагает выполнение задания в зависимости от года обучения, возраста учащегося и его индивидуальных способностей. </w:t>
      </w:r>
    </w:p>
    <w:p w:rsidR="00BE5FD3" w:rsidRDefault="00BE5FD3" w:rsidP="00915D7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освоившие программу первого года обучения</w:t>
      </w:r>
      <w:r w:rsidR="00ED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переводятся на второй год</w:t>
      </w:r>
      <w:r w:rsidR="00ED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того же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D76" w:rsidRDefault="00171505" w:rsidP="00915D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</w:t>
      </w:r>
      <w:r w:rsidR="00915D76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бучаясь по программе, дети проходят путь от простого к сложному, с учетом возврата к пройденному материалу на новом, более сложном творческом уровне. </w:t>
      </w:r>
      <w:proofErr w:type="gramEnd"/>
    </w:p>
    <w:p w:rsidR="00915D76" w:rsidRPr="000B0AF8" w:rsidRDefault="00915D76" w:rsidP="00915D76">
      <w:pPr>
        <w:shd w:val="clear" w:color="auto" w:fill="FFFFFF"/>
        <w:spacing w:after="22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изобразительных занятий по дополнительной образовательной программе  направлена не только на эстетическое развитие детей, но и на развитии мышления. На каждом занятии для выполнения заданий учащиеся используют такие умственные операции, как анализ и синтез, сравнение и обобщение. Все это отличает данную дополнительную образовательную программу от уже существующих образовательных программ.</w:t>
      </w:r>
    </w:p>
    <w:p w:rsidR="00DA4375" w:rsidRPr="008C397D" w:rsidRDefault="00DA4375" w:rsidP="008C3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обучения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главных условий успеха обучения 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индивидуальный подход.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DA4375" w:rsidRPr="00601E6F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предлагаемой программе состоит </w:t>
      </w:r>
      <w:proofErr w:type="gramStart"/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375" w:rsidRPr="00601E6F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Подготовки рабочего места и художественных материалов.</w:t>
      </w:r>
    </w:p>
    <w:p w:rsidR="00DA4375" w:rsidRPr="00601E6F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Введения в тему занятия.</w:t>
      </w:r>
    </w:p>
    <w:p w:rsidR="00DA4375" w:rsidRPr="00601E6F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Восприятия произведений искусства по соответствующей теме и обращение к соответствующим моментам окружающей реальности.</w:t>
      </w:r>
    </w:p>
    <w:p w:rsidR="00DA4375" w:rsidRPr="00601E6F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Созидательной творческой о практической деятельности учащегося по этой же теме.</w:t>
      </w:r>
    </w:p>
    <w:p w:rsidR="00DA4375" w:rsidRPr="00601E6F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Обобщения и обсуждения итогов </w:t>
      </w:r>
      <w:r w:rsidR="00212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75" w:rsidRPr="00601E6F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рабочего места и художественных материалов.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программой м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в выборе деятельности, в выборе способов работы, в выборе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постоянно усложняющихся заданий с разными вариантами сложности. Это обеспечивает овладение приемами творческой работы всеми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щимися; 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задании предусматривается исполнительский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компонент; </w:t>
      </w:r>
    </w:p>
    <w:p w:rsidR="005B7F24" w:rsidRDefault="00DA4375" w:rsidP="00C325C1">
      <w:pPr>
        <w:shd w:val="clear" w:color="auto" w:fill="FFFFFF"/>
        <w:spacing w:after="0" w:line="360" w:lineRule="auto"/>
        <w:ind w:left="708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увлекательной, но не развлекательной атмосферы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375" w:rsidRDefault="00DA4375" w:rsidP="00C325C1">
      <w:pPr>
        <w:shd w:val="clear" w:color="auto" w:fill="FFFFFF"/>
        <w:spacing w:after="0" w:line="360" w:lineRule="auto"/>
        <w:ind w:left="708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элементами творчества необходимы трудовые усилия</w:t>
      </w:r>
      <w:r w:rsidR="005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4375" w:rsidRPr="00165B52" w:rsidRDefault="00DA4375" w:rsidP="00C325C1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успеха, чувства удовлетворения от процесса деятельности; </w:t>
      </w:r>
    </w:p>
    <w:p w:rsidR="00DA4375" w:rsidRPr="00165B52" w:rsidRDefault="00DA4375" w:rsidP="00C325C1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творчества обучающихся имеют значимость для них самих и для общества. 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возможность выбора художественной формы, художественных средств выразительности.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опыт художественной деятельности в живописи</w:t>
      </w:r>
      <w:r w:rsidR="005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композиции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задания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рисовани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так и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фантазии. </w:t>
      </w:r>
    </w:p>
    <w:p w:rsidR="00372FCC" w:rsidRDefault="0058336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з</w:t>
      </w:r>
      <w:r w:rsidR="00372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анятия, предусмотренные программой, являются комбинированными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проведения которых сочетаются несколько видов деятельности ребенка (изобразительная, игровая, музыкальная и т.д.).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Теоретические знания по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даются на самых первых занятиях, а затем закрепляются в практической работе. </w:t>
      </w:r>
    </w:p>
    <w:p w:rsidR="00DA4375" w:rsidRDefault="00DA4375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и развитие художественного восприятия представлены в программе в их содержательном единстве. </w:t>
      </w:r>
      <w:proofErr w:type="gramStart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такие методы</w:t>
      </w:r>
      <w:r w:rsidR="0024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 объяснения, игры, конкурсы, выставки, а также групповые, комбинированные, чисто практические занятия.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занятия проходят в форме самостоятельной работы, где стимулируется самостоятельное творчество. </w:t>
      </w:r>
      <w:proofErr w:type="gramStart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самостоятельным относятся также работы по результатам </w:t>
      </w:r>
      <w:r w:rsidR="005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полугодия и окончания учебного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В начале каждого занятия несколько минут отведено теоретической беседе, завершается занятие просмотром работ и их обсуждением. </w:t>
      </w:r>
    </w:p>
    <w:p w:rsidR="00DA4375" w:rsidRDefault="005B7F24" w:rsidP="00C325C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A4375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рименяются занятия по методике «мастер-класс», когда педагог вместе с обучающимися выполняет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="00DA4375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Наглядность является самым прямым путем обучения в любой области, а особенно в изобразительном искусстве.</w:t>
      </w:r>
    </w:p>
    <w:p w:rsidR="00003311" w:rsidRDefault="00003311" w:rsidP="00A81BF2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3311" w:rsidRDefault="00003311" w:rsidP="00A81BF2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81BF2" w:rsidRPr="008C397D" w:rsidRDefault="008C397D" w:rsidP="008C397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Ожидаемые результаты и способы их проверки</w:t>
      </w:r>
      <w:r w:rsidR="00A81BF2" w:rsidRPr="008C3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81BF2" w:rsidRDefault="00A81BF2" w:rsidP="00A81BF2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F2" w:rsidRDefault="00A81BF2" w:rsidP="003375A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81BF2" w:rsidRDefault="00A81BF2" w:rsidP="003375A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усвоения программных требований, получают </w:t>
      </w:r>
      <w:r w:rsidR="0014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общеразвивающую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подготовку, наиболее одаренные – возможность обучения в специальных </w:t>
      </w:r>
      <w:r w:rsidR="005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учебных заведениях. </w:t>
      </w:r>
    </w:p>
    <w:p w:rsidR="00DA7031" w:rsidRDefault="00DA7031" w:rsidP="003375A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81BF2" w:rsidRPr="00160B89" w:rsidRDefault="005B7F24" w:rsidP="003375AF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Результат стартового </w:t>
      </w:r>
      <w:r w:rsidR="003B7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обучения</w:t>
      </w:r>
      <w:r w:rsidR="00A81BF2" w:rsidRPr="00626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81BF2" w:rsidRDefault="00A81BF2" w:rsidP="003375A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знания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A81BF2" w:rsidRPr="00E676BB" w:rsidRDefault="00A55DF9" w:rsidP="003375A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A81BF2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основных видов и жанров изобразительного искусства; </w:t>
      </w:r>
    </w:p>
    <w:p w:rsidR="0050364F" w:rsidRDefault="003B7866" w:rsidP="003375A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64F">
        <w:rPr>
          <w:rFonts w:ascii="Times New Roman" w:hAnsi="Times New Roman"/>
          <w:sz w:val="28"/>
          <w:szCs w:val="28"/>
        </w:rPr>
        <w:t xml:space="preserve">иметь преставление </w:t>
      </w:r>
      <w:r w:rsidR="0050364F" w:rsidRP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цветоведения;</w:t>
      </w:r>
      <w:r w:rsidR="00A81BF2" w:rsidRP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DF9" w:rsidRPr="0050364F" w:rsidRDefault="00A55DF9" w:rsidP="003375A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значение</w:t>
      </w:r>
      <w:r w:rsid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</w:t>
      </w:r>
      <w:r w:rsidRP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 w:rsid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натюрморт, пейзаж, светотень, воздушная перспектива, пространство, линейная перспектива, их соотношения в пространстве, композиционный центр, эскиз, сюжет</w:t>
      </w:r>
      <w:r w:rsid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50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81BF2" w:rsidRPr="00102C35" w:rsidRDefault="00A81BF2" w:rsidP="003375AF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навыки</w:t>
      </w:r>
      <w:r w:rsidRPr="001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1BF2" w:rsidRPr="00E676BB" w:rsidRDefault="00A81BF2" w:rsidP="003375A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на</w:t>
      </w:r>
      <w:r w:rsidR="003B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бумаге форму и объем </w:t>
      </w:r>
      <w:r w:rsidR="00A55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</w:t>
      </w:r>
      <w:r w:rsidR="003B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предметов, </w:t>
      </w:r>
      <w:r w:rsidR="003B7866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B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и </w:t>
      </w:r>
      <w:r w:rsidR="003B7866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в пространстве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55DF9" w:rsidRPr="00FA7E91" w:rsidRDefault="00A55DF9" w:rsidP="00A55DF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</w:t>
      </w:r>
      <w:r w:rsidRPr="00FA7E91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ми</w:t>
      </w:r>
      <w:r w:rsidRPr="00FA7E91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>ами</w:t>
      </w:r>
      <w:r w:rsidRPr="00FA7E91">
        <w:rPr>
          <w:rFonts w:ascii="Times New Roman" w:hAnsi="Times New Roman"/>
          <w:sz w:val="28"/>
          <w:szCs w:val="28"/>
        </w:rPr>
        <w:t xml:space="preserve"> работы кистью;</w:t>
      </w:r>
    </w:p>
    <w:p w:rsidR="00A81BF2" w:rsidRPr="00E676BB" w:rsidRDefault="00A81BF2" w:rsidP="003375AF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</w:t>
      </w:r>
      <w:r w:rsidR="003B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техниками с использованием 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гуашевы</w:t>
      </w:r>
      <w:r w:rsidR="003B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</w:t>
      </w:r>
      <w:r w:rsidR="003B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DF9" w:rsidRPr="00160B89" w:rsidRDefault="00A55DF9" w:rsidP="00A55DF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 базового уровня обучения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81BF2" w:rsidRDefault="00A81BF2" w:rsidP="003375A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знания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1BF2" w:rsidRPr="00E676BB" w:rsidRDefault="0050364F" w:rsidP="003375A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A81BF2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произведения выдающихся мастеров русского изобразительного 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прошлого и настоящего;</w:t>
      </w:r>
      <w:r w:rsidR="00A81BF2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BF2" w:rsidRPr="00E676BB" w:rsidRDefault="0050364F" w:rsidP="003375A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A81BF2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конструктивного строения изображаемых предметов, основные закономерности линейной и воздушной перспективы, светотени,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BF2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цветоведения;</w:t>
      </w:r>
    </w:p>
    <w:p w:rsidR="00A81BF2" w:rsidRPr="00E676BB" w:rsidRDefault="0050364F" w:rsidP="003375A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A81BF2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техники</w:t>
      </w:r>
      <w:r w:rsidR="00A8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81BF2"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BF2" w:rsidRPr="00FA7E91" w:rsidRDefault="00A81BF2" w:rsidP="003375A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Pr="00FA7E91">
        <w:rPr>
          <w:rFonts w:ascii="Times New Roman" w:hAnsi="Times New Roman"/>
          <w:sz w:val="28"/>
          <w:szCs w:val="28"/>
        </w:rPr>
        <w:t>последовательность работы над композиционным 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A81BF2" w:rsidRDefault="00A81BF2" w:rsidP="003375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навыки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A81BF2" w:rsidRPr="00E676BB" w:rsidRDefault="00A81BF2" w:rsidP="003375A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законы цветоведения, правила живописи и композиции, чувствовать и уметь передать гармоничное сочетание цветов, тональные и цветовые отношения; </w:t>
      </w:r>
    </w:p>
    <w:p w:rsidR="00A81BF2" w:rsidRPr="00E676BB" w:rsidRDefault="00A81BF2" w:rsidP="003375A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определять размер, форму, конструкцию и пропорции предметов и грамотно изображать их на бумаге; </w:t>
      </w:r>
    </w:p>
    <w:p w:rsidR="00A81BF2" w:rsidRPr="00E676BB" w:rsidRDefault="00A81BF2" w:rsidP="003375A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наблюдать в природе и передавать в работах влияние воздушной перспективы; </w:t>
      </w:r>
    </w:p>
    <w:p w:rsidR="00A81BF2" w:rsidRPr="00543561" w:rsidRDefault="00A81BF2" w:rsidP="003375A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репродукциям и картинам;</w:t>
      </w:r>
    </w:p>
    <w:p w:rsidR="00A81BF2" w:rsidRDefault="00A81BF2" w:rsidP="003375A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D85">
        <w:rPr>
          <w:rFonts w:ascii="Times New Roman" w:hAnsi="Times New Roman"/>
          <w:sz w:val="28"/>
          <w:szCs w:val="28"/>
        </w:rPr>
        <w:t>работать по репродукциям</w:t>
      </w:r>
      <w:r w:rsidR="0029625A">
        <w:rPr>
          <w:rFonts w:ascii="Times New Roman" w:hAnsi="Times New Roman"/>
          <w:sz w:val="28"/>
          <w:szCs w:val="28"/>
        </w:rPr>
        <w:t xml:space="preserve"> и</w:t>
      </w:r>
      <w:r w:rsidRPr="006F1D85">
        <w:rPr>
          <w:rFonts w:ascii="Times New Roman" w:hAnsi="Times New Roman"/>
          <w:sz w:val="28"/>
          <w:szCs w:val="28"/>
        </w:rPr>
        <w:t xml:space="preserve"> художественным образцам</w:t>
      </w:r>
      <w:r>
        <w:rPr>
          <w:rFonts w:ascii="Times New Roman" w:hAnsi="Times New Roman"/>
          <w:sz w:val="24"/>
          <w:szCs w:val="24"/>
        </w:rPr>
        <w:t>.</w:t>
      </w:r>
    </w:p>
    <w:p w:rsidR="0029625A" w:rsidRPr="00160B89" w:rsidRDefault="0029625A" w:rsidP="0029625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 продвинутого уровня обучения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9625A" w:rsidRDefault="0029625A" w:rsidP="0029625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знания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625A" w:rsidRPr="00E676BB" w:rsidRDefault="0029625A" w:rsidP="0029625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произведения выдающихся мастеров русского изобразительного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прошлого и настоящего;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25A" w:rsidRPr="00E676BB" w:rsidRDefault="0029625A" w:rsidP="0029625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конструктивного строения изображаемых предметов, основные закономерности линейной и воздушной перспективы, светотени,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ементов цветоведения;</w:t>
      </w:r>
    </w:p>
    <w:p w:rsidR="0029625A" w:rsidRPr="00FA7E91" w:rsidRDefault="0029625A" w:rsidP="0029625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Pr="00FA7E91">
        <w:rPr>
          <w:rFonts w:ascii="Times New Roman" w:hAnsi="Times New Roman"/>
          <w:sz w:val="28"/>
          <w:szCs w:val="28"/>
        </w:rPr>
        <w:t>последовательность работы над композиционным 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29625A" w:rsidRDefault="0029625A" w:rsidP="002962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навыки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29625A" w:rsidRPr="00E676BB" w:rsidRDefault="0029625A" w:rsidP="002962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законы цветоведения, правила живописи и композиции, чувствовать и уметь передать гармоничное сочетание цветов, тональные и цветовые отношения; </w:t>
      </w:r>
    </w:p>
    <w:p w:rsidR="0029625A" w:rsidRPr="00E676BB" w:rsidRDefault="0029625A" w:rsidP="002962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определять размер, форму, конструкцию и пропорции предметов и грамотно изображать их на бумаге; </w:t>
      </w:r>
    </w:p>
    <w:p w:rsidR="0029625A" w:rsidRPr="00E676BB" w:rsidRDefault="0029625A" w:rsidP="002962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живописи и сюжетных работах объем и пространственное положение предметов средствами перспективы и светотени; </w:t>
      </w:r>
    </w:p>
    <w:p w:rsidR="0029625A" w:rsidRPr="00E676BB" w:rsidRDefault="0029625A" w:rsidP="002962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в природе и передавать в сюжетных работах влияние воздушной перспективы; </w:t>
      </w:r>
    </w:p>
    <w:p w:rsidR="0029625A" w:rsidRPr="00543561" w:rsidRDefault="0029625A" w:rsidP="002962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гуашевыми, акварельными красками, использовать разнообразный художественный  материал для декоративной отделки; </w:t>
      </w:r>
    </w:p>
    <w:p w:rsidR="0029625A" w:rsidRPr="00543561" w:rsidRDefault="0029625A" w:rsidP="0029625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репродукциям и картинам;</w:t>
      </w:r>
    </w:p>
    <w:p w:rsidR="0029625A" w:rsidRPr="006F1D85" w:rsidRDefault="0029625A" w:rsidP="0029625A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D85">
        <w:rPr>
          <w:rFonts w:ascii="Times New Roman" w:hAnsi="Times New Roman"/>
          <w:sz w:val="28"/>
          <w:szCs w:val="28"/>
        </w:rPr>
        <w:t xml:space="preserve">передать в работе не только настроение, но и собственное отношение к изображаемому объекту; </w:t>
      </w:r>
    </w:p>
    <w:p w:rsidR="0029625A" w:rsidRPr="006F1D85" w:rsidRDefault="0029625A" w:rsidP="0029625A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D85">
        <w:rPr>
          <w:rFonts w:ascii="Times New Roman" w:hAnsi="Times New Roman"/>
          <w:sz w:val="28"/>
          <w:szCs w:val="28"/>
        </w:rPr>
        <w:t>искать наилучшее композиционное решение в эскизах, самостоятельно выполнять набро</w:t>
      </w:r>
      <w:r w:rsidR="00592A4B">
        <w:rPr>
          <w:rFonts w:ascii="Times New Roman" w:hAnsi="Times New Roman"/>
          <w:sz w:val="28"/>
          <w:szCs w:val="28"/>
        </w:rPr>
        <w:t>ски и зарисовки к сюжету.</w:t>
      </w:r>
      <w:r w:rsidRPr="006F1D85">
        <w:rPr>
          <w:rFonts w:ascii="Times New Roman" w:hAnsi="Times New Roman"/>
          <w:sz w:val="28"/>
          <w:szCs w:val="28"/>
        </w:rPr>
        <w:t xml:space="preserve"> </w:t>
      </w:r>
    </w:p>
    <w:p w:rsidR="00B6250E" w:rsidRPr="00B6250E" w:rsidRDefault="00B6250E" w:rsidP="00B6250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6250E">
        <w:rPr>
          <w:rFonts w:ascii="Times New Roman" w:hAnsi="Times New Roman"/>
          <w:sz w:val="28"/>
          <w:szCs w:val="28"/>
        </w:rPr>
        <w:lastRenderedPageBreak/>
        <w:t>В течение года ведется индивидуальное педагогическое наблюдение за творческим развитием каждого ребенка. Важными показателями успешности освоения программы являются: развитие интереса детей к изобразительному искусству, их участие в мероприятиях и жизнедеятельности образовательной организации.</w:t>
      </w:r>
    </w:p>
    <w:p w:rsidR="00B6250E" w:rsidRPr="00B6250E" w:rsidRDefault="00B6250E" w:rsidP="00B6250E">
      <w:pPr>
        <w:spacing w:after="0" w:line="36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B6250E">
        <w:rPr>
          <w:rFonts w:ascii="Times New Roman" w:hAnsi="Times New Roman"/>
          <w:sz w:val="28"/>
          <w:szCs w:val="28"/>
        </w:rPr>
        <w:t xml:space="preserve">В конце учебного года осуществляется просмотр работ. Лучшие работы по итогам просмотра выставляются на сайте нашего Центра в разделе «Кружки» на страничке «Палитра творчества» в </w:t>
      </w:r>
      <w:r w:rsidRPr="00B6250E">
        <w:rPr>
          <w:rFonts w:ascii="Times New Roman" w:hAnsi="Times New Roman"/>
          <w:i/>
          <w:sz w:val="28"/>
          <w:szCs w:val="28"/>
        </w:rPr>
        <w:t>«Галерею лучших работ»</w:t>
      </w:r>
      <w:r w:rsidRPr="00B6250E">
        <w:rPr>
          <w:rFonts w:ascii="Times New Roman" w:hAnsi="Times New Roman"/>
          <w:sz w:val="28"/>
          <w:szCs w:val="28"/>
        </w:rPr>
        <w:t>.</w:t>
      </w:r>
    </w:p>
    <w:p w:rsidR="00B6250E" w:rsidRDefault="003375AF" w:rsidP="00CC7A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81BF2" w:rsidRPr="003375AF">
        <w:rPr>
          <w:rFonts w:ascii="Times New Roman" w:hAnsi="Times New Roman"/>
          <w:b/>
          <w:sz w:val="28"/>
          <w:szCs w:val="28"/>
        </w:rPr>
        <w:t>ачеств</w:t>
      </w:r>
      <w:r>
        <w:rPr>
          <w:rFonts w:ascii="Times New Roman" w:hAnsi="Times New Roman"/>
          <w:b/>
          <w:sz w:val="28"/>
          <w:szCs w:val="28"/>
        </w:rPr>
        <w:t>о</w:t>
      </w:r>
      <w:r w:rsidR="00A81BF2" w:rsidRPr="003375AF">
        <w:rPr>
          <w:rFonts w:ascii="Times New Roman" w:hAnsi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/>
          <w:b/>
          <w:sz w:val="28"/>
          <w:szCs w:val="28"/>
        </w:rPr>
        <w:t>общеобразовательной общеразвивающей</w:t>
      </w:r>
      <w:r w:rsidR="00A81BF2" w:rsidRPr="003375AF">
        <w:rPr>
          <w:rFonts w:ascii="Times New Roman" w:hAnsi="Times New Roman"/>
          <w:b/>
          <w:sz w:val="28"/>
          <w:szCs w:val="28"/>
        </w:rPr>
        <w:t xml:space="preserve"> 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1BF2" w:rsidRPr="007B47B7">
        <w:rPr>
          <w:rFonts w:ascii="Times New Roman" w:hAnsi="Times New Roman"/>
          <w:sz w:val="28"/>
          <w:szCs w:val="28"/>
        </w:rPr>
        <w:t>не предполаг</w:t>
      </w:r>
      <w:r w:rsidR="00B7427F">
        <w:rPr>
          <w:rFonts w:ascii="Times New Roman" w:hAnsi="Times New Roman"/>
          <w:sz w:val="28"/>
          <w:szCs w:val="28"/>
        </w:rPr>
        <w:t xml:space="preserve">ает отметочного контроля знаний. </w:t>
      </w:r>
    </w:p>
    <w:p w:rsidR="00C26FCA" w:rsidRDefault="00B7427F" w:rsidP="00CC7A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1BF2" w:rsidRPr="007B47B7">
        <w:rPr>
          <w:rFonts w:ascii="Times New Roman" w:hAnsi="Times New Roman"/>
          <w:sz w:val="28"/>
          <w:szCs w:val="28"/>
        </w:rPr>
        <w:t>ценка результативности творческой деятельности ребенка</w:t>
      </w:r>
      <w:r w:rsidR="00C26FCA">
        <w:rPr>
          <w:rFonts w:ascii="Times New Roman" w:hAnsi="Times New Roman"/>
          <w:sz w:val="28"/>
          <w:szCs w:val="28"/>
        </w:rPr>
        <w:t xml:space="preserve"> проводится </w:t>
      </w:r>
      <w:r w:rsidR="00A81BF2" w:rsidRPr="007B4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C26FCA">
        <w:rPr>
          <w:rFonts w:ascii="Times New Roman" w:hAnsi="Times New Roman"/>
          <w:sz w:val="28"/>
          <w:szCs w:val="28"/>
        </w:rPr>
        <w:t>промежуточн</w:t>
      </w:r>
      <w:r>
        <w:rPr>
          <w:rFonts w:ascii="Times New Roman" w:hAnsi="Times New Roman"/>
          <w:sz w:val="28"/>
          <w:szCs w:val="28"/>
        </w:rPr>
        <w:t>ой</w:t>
      </w:r>
      <w:r w:rsidR="00C26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аттестации.</w:t>
      </w:r>
      <w:r w:rsidR="00A81BF2" w:rsidRPr="007B4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E4A9B" w:rsidRPr="007B47B7">
        <w:rPr>
          <w:rFonts w:ascii="Times New Roman" w:hAnsi="Times New Roman"/>
          <w:sz w:val="28"/>
          <w:szCs w:val="28"/>
        </w:rPr>
        <w:t>езультат</w:t>
      </w:r>
      <w:r w:rsidR="00C26FCA">
        <w:rPr>
          <w:rFonts w:ascii="Times New Roman" w:hAnsi="Times New Roman"/>
          <w:sz w:val="28"/>
          <w:szCs w:val="28"/>
        </w:rPr>
        <w:t xml:space="preserve"> (в баллах</w:t>
      </w:r>
      <w:r>
        <w:rPr>
          <w:rFonts w:ascii="Times New Roman" w:hAnsi="Times New Roman"/>
          <w:sz w:val="28"/>
          <w:szCs w:val="28"/>
        </w:rPr>
        <w:t xml:space="preserve"> от 1 до 5</w:t>
      </w:r>
      <w:r w:rsidR="00C26FC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фиксируется</w:t>
      </w:r>
      <w:r w:rsidR="00CE4A9B" w:rsidRPr="007B47B7">
        <w:rPr>
          <w:rFonts w:ascii="Times New Roman" w:hAnsi="Times New Roman"/>
          <w:sz w:val="28"/>
          <w:szCs w:val="28"/>
        </w:rPr>
        <w:t xml:space="preserve"> </w:t>
      </w:r>
      <w:r w:rsidR="00CE4A9B">
        <w:rPr>
          <w:rFonts w:ascii="Times New Roman" w:hAnsi="Times New Roman"/>
          <w:sz w:val="28"/>
          <w:szCs w:val="28"/>
        </w:rPr>
        <w:t xml:space="preserve">в </w:t>
      </w:r>
      <w:r w:rsidR="00CE4A9B" w:rsidRPr="00B6250E">
        <w:rPr>
          <w:rFonts w:ascii="Times New Roman" w:hAnsi="Times New Roman"/>
          <w:i/>
          <w:sz w:val="28"/>
          <w:szCs w:val="28"/>
        </w:rPr>
        <w:t>диагностической карте по следующим критериям</w:t>
      </w:r>
      <w:r w:rsidR="00CE4A9B">
        <w:rPr>
          <w:rFonts w:ascii="Times New Roman" w:hAnsi="Times New Roman"/>
          <w:sz w:val="28"/>
          <w:szCs w:val="28"/>
        </w:rPr>
        <w:t xml:space="preserve">: </w:t>
      </w:r>
    </w:p>
    <w:p w:rsidR="00C26FCA" w:rsidRPr="00C26FCA" w:rsidRDefault="00C26FCA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эстетика труда и рабочего места;</w:t>
      </w:r>
      <w:r w:rsidR="00CE4A9B" w:rsidRPr="00C26FCA">
        <w:rPr>
          <w:rFonts w:ascii="Times New Roman" w:hAnsi="Times New Roman"/>
          <w:sz w:val="28"/>
          <w:szCs w:val="28"/>
        </w:rPr>
        <w:t xml:space="preserve"> </w:t>
      </w:r>
    </w:p>
    <w:p w:rsidR="00C26FCA" w:rsidRPr="00C26FCA" w:rsidRDefault="00CE4A9B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FCA">
        <w:rPr>
          <w:rFonts w:ascii="Times New Roman" w:hAnsi="Times New Roman"/>
          <w:sz w:val="28"/>
          <w:szCs w:val="28"/>
        </w:rPr>
        <w:t>умение пользоватьс</w:t>
      </w:r>
      <w:r w:rsidR="00C26FCA">
        <w:rPr>
          <w:rFonts w:ascii="Times New Roman" w:hAnsi="Times New Roman"/>
          <w:sz w:val="28"/>
          <w:szCs w:val="28"/>
        </w:rPr>
        <w:t>я художественными инструментами;</w:t>
      </w:r>
      <w:r w:rsidRPr="00C26FCA">
        <w:rPr>
          <w:rFonts w:ascii="Times New Roman" w:hAnsi="Times New Roman"/>
          <w:sz w:val="28"/>
          <w:szCs w:val="28"/>
        </w:rPr>
        <w:t xml:space="preserve"> </w:t>
      </w:r>
    </w:p>
    <w:p w:rsidR="00C26FCA" w:rsidRPr="00C26FCA" w:rsidRDefault="00CE4A9B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FCA">
        <w:rPr>
          <w:rFonts w:ascii="Times New Roman" w:hAnsi="Times New Roman"/>
          <w:sz w:val="28"/>
          <w:szCs w:val="28"/>
        </w:rPr>
        <w:t>умение использовать художественные материа</w:t>
      </w:r>
      <w:r w:rsidR="00C26FCA">
        <w:rPr>
          <w:rFonts w:ascii="Times New Roman" w:hAnsi="Times New Roman"/>
          <w:sz w:val="28"/>
          <w:szCs w:val="28"/>
        </w:rPr>
        <w:t>лы;</w:t>
      </w:r>
      <w:r w:rsidRPr="00C26FCA">
        <w:rPr>
          <w:rFonts w:ascii="Times New Roman" w:hAnsi="Times New Roman"/>
          <w:sz w:val="28"/>
          <w:szCs w:val="28"/>
        </w:rPr>
        <w:t xml:space="preserve"> </w:t>
      </w:r>
    </w:p>
    <w:p w:rsidR="00C26FCA" w:rsidRPr="00C26FCA" w:rsidRDefault="00CE4A9B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FCA">
        <w:rPr>
          <w:rFonts w:ascii="Times New Roman" w:hAnsi="Times New Roman"/>
          <w:sz w:val="28"/>
          <w:szCs w:val="28"/>
        </w:rPr>
        <w:t>владение композиционными осн</w:t>
      </w:r>
      <w:r w:rsidR="00C26FCA">
        <w:rPr>
          <w:rFonts w:ascii="Times New Roman" w:hAnsi="Times New Roman"/>
          <w:sz w:val="28"/>
          <w:szCs w:val="28"/>
        </w:rPr>
        <w:t>овами;</w:t>
      </w:r>
      <w:r w:rsidRPr="00C26FCA">
        <w:rPr>
          <w:rFonts w:ascii="Times New Roman" w:hAnsi="Times New Roman"/>
          <w:sz w:val="28"/>
          <w:szCs w:val="28"/>
        </w:rPr>
        <w:t xml:space="preserve"> </w:t>
      </w:r>
    </w:p>
    <w:p w:rsidR="00C26FCA" w:rsidRPr="00C26FCA" w:rsidRDefault="00C26FCA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 работы;</w:t>
      </w:r>
      <w:r w:rsidR="00CE4A9B" w:rsidRPr="00C26FCA">
        <w:rPr>
          <w:rFonts w:ascii="Times New Roman" w:hAnsi="Times New Roman"/>
          <w:sz w:val="28"/>
          <w:szCs w:val="28"/>
        </w:rPr>
        <w:t xml:space="preserve"> </w:t>
      </w:r>
    </w:p>
    <w:p w:rsidR="00C26FCA" w:rsidRDefault="00CE4A9B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FCA">
        <w:rPr>
          <w:rFonts w:ascii="Times New Roman" w:hAnsi="Times New Roman"/>
          <w:sz w:val="28"/>
          <w:szCs w:val="28"/>
        </w:rPr>
        <w:t>самостоятельность выполнения работы</w:t>
      </w:r>
      <w:r w:rsidR="00C26FCA">
        <w:rPr>
          <w:rFonts w:ascii="Times New Roman" w:hAnsi="Times New Roman"/>
          <w:sz w:val="28"/>
          <w:szCs w:val="28"/>
        </w:rPr>
        <w:t>;</w:t>
      </w:r>
    </w:p>
    <w:p w:rsidR="00C26FCA" w:rsidRDefault="00A81BF2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FCA">
        <w:rPr>
          <w:rFonts w:ascii="Times New Roman" w:hAnsi="Times New Roman"/>
          <w:sz w:val="28"/>
          <w:szCs w:val="28"/>
        </w:rPr>
        <w:t xml:space="preserve"> </w:t>
      </w:r>
      <w:r w:rsidR="00C26FCA" w:rsidRPr="00C26FCA">
        <w:rPr>
          <w:rFonts w:ascii="Times New Roman" w:hAnsi="Times New Roman"/>
          <w:sz w:val="28"/>
          <w:szCs w:val="28"/>
        </w:rPr>
        <w:t>оценка по качеству приобретенных умений и навыков</w:t>
      </w:r>
      <w:r w:rsidR="00C26FCA">
        <w:rPr>
          <w:rFonts w:ascii="Times New Roman" w:hAnsi="Times New Roman"/>
          <w:sz w:val="28"/>
          <w:szCs w:val="28"/>
        </w:rPr>
        <w:t xml:space="preserve"> (устный опрос)</w:t>
      </w:r>
      <w:r w:rsidR="00C26FCA" w:rsidRPr="00C26FCA">
        <w:rPr>
          <w:rFonts w:ascii="Times New Roman" w:hAnsi="Times New Roman"/>
          <w:sz w:val="28"/>
          <w:szCs w:val="28"/>
        </w:rPr>
        <w:t xml:space="preserve">; </w:t>
      </w:r>
    </w:p>
    <w:p w:rsidR="00C26FCA" w:rsidRPr="00C26FCA" w:rsidRDefault="00A81BF2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FCA">
        <w:rPr>
          <w:rFonts w:ascii="Times New Roman" w:hAnsi="Times New Roman"/>
          <w:sz w:val="28"/>
          <w:szCs w:val="28"/>
        </w:rPr>
        <w:t>оценка по продукту творческой деятельности (</w:t>
      </w:r>
      <w:r w:rsidR="00C26FCA" w:rsidRPr="00C26FCA">
        <w:rPr>
          <w:rFonts w:ascii="Times New Roman" w:hAnsi="Times New Roman"/>
          <w:sz w:val="28"/>
          <w:szCs w:val="28"/>
        </w:rPr>
        <w:t xml:space="preserve">количество </w:t>
      </w:r>
      <w:r w:rsidRPr="00C26FCA">
        <w:rPr>
          <w:rFonts w:ascii="Times New Roman" w:hAnsi="Times New Roman"/>
          <w:sz w:val="28"/>
          <w:szCs w:val="28"/>
        </w:rPr>
        <w:t>законченн</w:t>
      </w:r>
      <w:r w:rsidR="00C26FCA" w:rsidRPr="00C26FCA">
        <w:rPr>
          <w:rFonts w:ascii="Times New Roman" w:hAnsi="Times New Roman"/>
          <w:sz w:val="28"/>
          <w:szCs w:val="28"/>
        </w:rPr>
        <w:t>ых</w:t>
      </w:r>
      <w:r w:rsidRPr="00C26FCA">
        <w:rPr>
          <w:rFonts w:ascii="Times New Roman" w:hAnsi="Times New Roman"/>
          <w:sz w:val="28"/>
          <w:szCs w:val="28"/>
        </w:rPr>
        <w:t xml:space="preserve"> работ); </w:t>
      </w:r>
    </w:p>
    <w:p w:rsidR="00A81BF2" w:rsidRPr="00C26FCA" w:rsidRDefault="00CE4A9B" w:rsidP="00C26FCA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6FCA">
        <w:rPr>
          <w:rFonts w:ascii="Times New Roman" w:hAnsi="Times New Roman"/>
          <w:sz w:val="28"/>
          <w:szCs w:val="28"/>
        </w:rPr>
        <w:t>призовых мест в конкурсах разного уровня.</w:t>
      </w:r>
    </w:p>
    <w:p w:rsidR="00B7427F" w:rsidRDefault="00B7427F" w:rsidP="00163F2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457A0">
        <w:rPr>
          <w:rFonts w:ascii="Times New Roman" w:hAnsi="Times New Roman"/>
          <w:i/>
          <w:sz w:val="28"/>
          <w:szCs w:val="28"/>
        </w:rPr>
        <w:t xml:space="preserve">Сумма полученных баллов </w:t>
      </w:r>
      <w:r w:rsidR="004457A0" w:rsidRPr="004457A0">
        <w:rPr>
          <w:rFonts w:ascii="Times New Roman" w:hAnsi="Times New Roman"/>
          <w:i/>
          <w:sz w:val="28"/>
          <w:szCs w:val="28"/>
        </w:rPr>
        <w:t>подтверждает освоение предполагаемого уровня</w:t>
      </w:r>
      <w:r w:rsidR="008C678F">
        <w:rPr>
          <w:rFonts w:ascii="Times New Roman" w:hAnsi="Times New Roman"/>
          <w:i/>
          <w:sz w:val="28"/>
          <w:szCs w:val="28"/>
        </w:rPr>
        <w:t>:</w:t>
      </w:r>
    </w:p>
    <w:p w:rsidR="008C678F" w:rsidRDefault="008C678F" w:rsidP="00163F2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</w:t>
      </w:r>
    </w:p>
    <w:p w:rsidR="008C678F" w:rsidRDefault="008C678F" w:rsidP="00163F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менее 10 баллов – не соответствует уровню (рекомендуется прохождение уровня повторно);</w:t>
      </w:r>
    </w:p>
    <w:p w:rsidR="008C678F" w:rsidRDefault="008C678F" w:rsidP="00163F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- 10-12 баллов – </w:t>
      </w: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 w:rsidR="00F2305C">
        <w:rPr>
          <w:rFonts w:ascii="Times New Roman" w:hAnsi="Times New Roman"/>
          <w:sz w:val="28"/>
          <w:szCs w:val="28"/>
        </w:rPr>
        <w:t xml:space="preserve">; </w:t>
      </w:r>
    </w:p>
    <w:p w:rsidR="008C678F" w:rsidRDefault="008C678F" w:rsidP="00163F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="00F230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="00F230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 </w:t>
      </w:r>
      <w:r w:rsidR="00F230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305C">
        <w:rPr>
          <w:rFonts w:ascii="Times New Roman" w:hAnsi="Times New Roman"/>
          <w:sz w:val="28"/>
          <w:szCs w:val="28"/>
        </w:rPr>
        <w:t>средний</w:t>
      </w:r>
      <w:proofErr w:type="gramEnd"/>
      <w:r w:rsidR="00F2305C">
        <w:rPr>
          <w:rFonts w:ascii="Times New Roman" w:hAnsi="Times New Roman"/>
          <w:sz w:val="28"/>
          <w:szCs w:val="28"/>
        </w:rPr>
        <w:t>;</w:t>
      </w:r>
    </w:p>
    <w:p w:rsidR="00F2305C" w:rsidRDefault="00F2305C" w:rsidP="00F23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1A29">
        <w:rPr>
          <w:rFonts w:ascii="Times New Roman" w:hAnsi="Times New Roman"/>
          <w:sz w:val="28"/>
          <w:szCs w:val="28"/>
        </w:rPr>
        <w:t xml:space="preserve">выше </w:t>
      </w:r>
      <w:r>
        <w:rPr>
          <w:rFonts w:ascii="Times New Roman" w:hAnsi="Times New Roman"/>
          <w:sz w:val="28"/>
          <w:szCs w:val="28"/>
        </w:rPr>
        <w:t>17</w:t>
      </w:r>
      <w:r w:rsidR="00511A29">
        <w:rPr>
          <w:rFonts w:ascii="Times New Roman" w:hAnsi="Times New Roman"/>
          <w:sz w:val="28"/>
          <w:szCs w:val="28"/>
        </w:rPr>
        <w:t xml:space="preserve"> бал</w:t>
      </w:r>
      <w:r>
        <w:rPr>
          <w:rFonts w:ascii="Times New Roman" w:hAnsi="Times New Roman"/>
          <w:sz w:val="28"/>
          <w:szCs w:val="28"/>
        </w:rPr>
        <w:t xml:space="preserve">лов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C678F" w:rsidRDefault="008C678F" w:rsidP="00163F2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Базовый </w:t>
      </w:r>
    </w:p>
    <w:p w:rsidR="00F2305C" w:rsidRDefault="00F2305C" w:rsidP="00F23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менее 12 баллов – не соответствует уровню (рекомендуется прохождение уровня повторно);</w:t>
      </w:r>
    </w:p>
    <w:p w:rsidR="00F2305C" w:rsidRDefault="00F2305C" w:rsidP="00F23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- 12-1</w:t>
      </w:r>
      <w:r w:rsidR="00511A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F2305C" w:rsidRDefault="00F2305C" w:rsidP="00F23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="00511A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511A2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баллов –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2305C" w:rsidRDefault="00F2305C" w:rsidP="00F23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A29">
        <w:rPr>
          <w:rFonts w:ascii="Times New Roman" w:hAnsi="Times New Roman"/>
          <w:sz w:val="28"/>
          <w:szCs w:val="28"/>
        </w:rPr>
        <w:t>выше 21 балла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C678F" w:rsidRPr="004457A0" w:rsidRDefault="008C678F" w:rsidP="00163F2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Продвинутый </w:t>
      </w:r>
    </w:p>
    <w:p w:rsidR="00511A29" w:rsidRDefault="00511A29" w:rsidP="00511A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менее 15 баллов – не соответствует уровню (рекомендуется прохождение уровня повторно);</w:t>
      </w:r>
    </w:p>
    <w:p w:rsidR="00511A29" w:rsidRDefault="00511A29" w:rsidP="00511A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- 15-18 баллов – </w:t>
      </w: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511A29" w:rsidRDefault="00511A29" w:rsidP="00511A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- 20-25 баллов –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11A29" w:rsidRDefault="00511A29" w:rsidP="00511A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выше 26 баллов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81BF2" w:rsidRPr="00AA6B35" w:rsidRDefault="00CD1BBA" w:rsidP="00163F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продвинутого уровня</w:t>
      </w:r>
      <w:r w:rsidR="00A81BF2" w:rsidRPr="00AA6B35">
        <w:rPr>
          <w:rFonts w:ascii="Times New Roman" w:hAnsi="Times New Roman"/>
          <w:sz w:val="28"/>
          <w:szCs w:val="28"/>
        </w:rPr>
        <w:t xml:space="preserve"> выдается </w:t>
      </w:r>
      <w:r>
        <w:rPr>
          <w:rFonts w:ascii="Times New Roman" w:hAnsi="Times New Roman"/>
          <w:sz w:val="28"/>
          <w:szCs w:val="28"/>
        </w:rPr>
        <w:t>свидетельство о дополнительном образовании</w:t>
      </w:r>
      <w:r w:rsidR="00A81BF2" w:rsidRPr="00AA6B35">
        <w:rPr>
          <w:rFonts w:ascii="Times New Roman" w:hAnsi="Times New Roman"/>
          <w:sz w:val="28"/>
          <w:szCs w:val="28"/>
        </w:rPr>
        <w:t xml:space="preserve"> за подписью руководителя учреждения.</w:t>
      </w:r>
    </w:p>
    <w:p w:rsidR="00003311" w:rsidRDefault="00003311" w:rsidP="00817C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17C47" w:rsidRPr="008C397D" w:rsidRDefault="00817C47" w:rsidP="008C3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3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Режим занятий </w:t>
      </w:r>
    </w:p>
    <w:p w:rsidR="00515853" w:rsidRDefault="00817C47" w:rsidP="00817C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Учебные занятия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уровней  проводятся по годам обучения. В групп</w:t>
      </w:r>
      <w:r w:rsidR="00E5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1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года обучения объединяются учащиеся </w:t>
      </w:r>
      <w:r w:rsidR="00E5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стартового, базового и продвинутого уровня. В соответствии с программой они имеют общую тему, но разные по сложности практические задачи. Соответственно группа 2 года обучения состоит из ребят выше названных уровней, с аналогичными темами и более сложными практическими заданиями.</w:t>
      </w:r>
    </w:p>
    <w:p w:rsidR="00CC7ACC" w:rsidRDefault="00E509E5" w:rsidP="00817C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Занятия </w:t>
      </w:r>
      <w:r w:rsidR="00817C47" w:rsidRPr="00455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первого года обучения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2 раза в неделю 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часа, 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 - </w:t>
      </w:r>
      <w:r w:rsidR="0090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 </w:t>
      </w:r>
      <w:r w:rsidR="00817C47" w:rsidRPr="00455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год обучения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год - 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C47" w:rsidRDefault="00E509E5" w:rsidP="00817C4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необходимости 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81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каждого занятия</w:t>
      </w:r>
      <w:r w:rsidR="00817C47"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на индивидуальные занятия для одаренных детей или для устранения пробелов в знаниях и умениях у отстающих ребят.</w:t>
      </w:r>
    </w:p>
    <w:p w:rsidR="00817C47" w:rsidRDefault="00817C47" w:rsidP="00D847F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программе предусматривается </w:t>
      </w:r>
      <w:r w:rsidRPr="008C3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каникулярный период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совпадает с периодом каникул в школах Бутурлинского муниципального </w:t>
      </w:r>
      <w:r w:rsidR="00CC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айона. </w:t>
      </w:r>
      <w:r w:rsidR="00D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каникулярный период </w:t>
      </w:r>
      <w:r w:rsidR="00CD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различные по форме мероприятия с учащимися и родителями, индивидуальная работа по подготовке учащихся к конкурсам различного уровня</w:t>
      </w:r>
      <w:r w:rsidR="00D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50E" w:rsidRDefault="00B6250E" w:rsidP="00D847F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1D" w:rsidRPr="00BD2845" w:rsidRDefault="00211119" w:rsidP="00023595">
      <w:pPr>
        <w:pStyle w:val="a5"/>
        <w:numPr>
          <w:ilvl w:val="0"/>
          <w:numId w:val="2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 план</w:t>
      </w:r>
    </w:p>
    <w:p w:rsidR="00023595" w:rsidRDefault="00023595" w:rsidP="00464F9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907" w:rsidRDefault="00B443BC" w:rsidP="00464F9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программы следующие </w:t>
      </w:r>
      <w:r w:rsidR="000D2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темы: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134"/>
        <w:gridCol w:w="1417"/>
        <w:gridCol w:w="2835"/>
      </w:tblGrid>
      <w:tr w:rsidR="00F54E5D" w:rsidTr="00DA7031">
        <w:tc>
          <w:tcPr>
            <w:tcW w:w="567" w:type="dxa"/>
            <w:vMerge w:val="restart"/>
          </w:tcPr>
          <w:p w:rsidR="00F54E5D" w:rsidRPr="0071572E" w:rsidRDefault="00F54E5D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№ </w:t>
            </w:r>
            <w:proofErr w:type="gramStart"/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/п</w:t>
            </w:r>
          </w:p>
        </w:tc>
        <w:tc>
          <w:tcPr>
            <w:tcW w:w="2977" w:type="dxa"/>
            <w:vMerge w:val="restart"/>
          </w:tcPr>
          <w:p w:rsidR="00F54E5D" w:rsidRPr="0071572E" w:rsidRDefault="00F54E5D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Название темы</w:t>
            </w:r>
          </w:p>
        </w:tc>
        <w:tc>
          <w:tcPr>
            <w:tcW w:w="3402" w:type="dxa"/>
            <w:gridSpan w:val="3"/>
          </w:tcPr>
          <w:p w:rsidR="00F54E5D" w:rsidRPr="0071572E" w:rsidRDefault="00F54E5D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F54E5D" w:rsidRPr="0071572E" w:rsidRDefault="00F54E5D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Форма аттестации и контроля</w:t>
            </w:r>
          </w:p>
        </w:tc>
      </w:tr>
      <w:tr w:rsidR="00F54E5D" w:rsidTr="00DA7031">
        <w:tc>
          <w:tcPr>
            <w:tcW w:w="567" w:type="dxa"/>
            <w:vMerge/>
          </w:tcPr>
          <w:p w:rsidR="00F54E5D" w:rsidRPr="0071572E" w:rsidRDefault="00F54E5D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F54E5D" w:rsidRPr="0071572E" w:rsidRDefault="00F54E5D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F54E5D" w:rsidRPr="0071572E" w:rsidRDefault="00F54E5D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Всего </w:t>
            </w:r>
          </w:p>
        </w:tc>
        <w:tc>
          <w:tcPr>
            <w:tcW w:w="1134" w:type="dxa"/>
          </w:tcPr>
          <w:p w:rsidR="00F54E5D" w:rsidRPr="0071572E" w:rsidRDefault="00F54E5D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Теория </w:t>
            </w:r>
          </w:p>
        </w:tc>
        <w:tc>
          <w:tcPr>
            <w:tcW w:w="1417" w:type="dxa"/>
          </w:tcPr>
          <w:p w:rsidR="00F54E5D" w:rsidRPr="0071572E" w:rsidRDefault="00F54E5D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Практика</w:t>
            </w:r>
          </w:p>
        </w:tc>
        <w:tc>
          <w:tcPr>
            <w:tcW w:w="2835" w:type="dxa"/>
            <w:vMerge/>
          </w:tcPr>
          <w:p w:rsidR="00F54E5D" w:rsidRPr="0071572E" w:rsidRDefault="00F54E5D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8C397D" w:rsidTr="008C397D">
        <w:tc>
          <w:tcPr>
            <w:tcW w:w="9781" w:type="dxa"/>
            <w:gridSpan w:val="6"/>
          </w:tcPr>
          <w:p w:rsidR="008C397D" w:rsidRDefault="008C397D" w:rsidP="008C397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8C397D" w:rsidRPr="0071572E" w:rsidRDefault="008C397D" w:rsidP="008C397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 год обучения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>Вводное. Инструктаж по технике безопасности</w:t>
            </w:r>
          </w:p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 xml:space="preserve"> «Мир материалов и инструментов. Основы цветоведения»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064C51" w:rsidRPr="0071572E" w:rsidRDefault="00804F19" w:rsidP="00436B98">
            <w:pPr>
              <w:rPr>
                <w:rFonts w:ascii="Times New Roman" w:eastAsia="Times New Roman" w:hAnsi="Times New Roman" w:cs="Times New Roman"/>
              </w:rPr>
            </w:pPr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  <w:i/>
              </w:rPr>
            </w:pPr>
            <w:r w:rsidRPr="0071572E">
              <w:rPr>
                <w:rFonts w:ascii="Times New Roman" w:hAnsi="Times New Roman" w:cs="Times New Roman"/>
              </w:rPr>
              <w:t>«Мир пейзажа. Осенний пейзаж»</w:t>
            </w:r>
          </w:p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 w:rsidP="00064C51">
            <w:pPr>
              <w:rPr>
                <w:rFonts w:ascii="Times New Roman" w:eastAsia="Times New Roman" w:hAnsi="Times New Roman" w:cs="Times New Roman"/>
              </w:rPr>
            </w:pPr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>«Мир животных (анималистический жанр)»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>«Натюрморт (изображение овощей, фруктов, ягод, грибов)»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1572E">
              <w:rPr>
                <w:rFonts w:ascii="Times New Roman" w:hAnsi="Times New Roman" w:cs="Times New Roman"/>
              </w:rPr>
              <w:t>Мир архитектуры.  Деревянное и каменное зодчество»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>«Мир пейзажа. Зимний пейзаж»</w:t>
            </w:r>
          </w:p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народных праздников (бытовой жанр)» 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 xml:space="preserve">«Подводный мир» </w:t>
            </w:r>
          </w:p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 xml:space="preserve">«Этих дней не смолкнет слава (батальный жанр)» 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цветов» </w:t>
            </w:r>
          </w:p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птиц» </w:t>
            </w:r>
          </w:p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  <w:i/>
              </w:rPr>
            </w:pPr>
            <w:r w:rsidRPr="0071572E">
              <w:rPr>
                <w:rFonts w:ascii="Times New Roman" w:hAnsi="Times New Roman" w:cs="Times New Roman"/>
              </w:rPr>
              <w:t>«Мир пейзажа. Весенний пейзаж»</w:t>
            </w:r>
          </w:p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насекомых, рептилий и амфибий» 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>«Радуга здоровья»</w:t>
            </w:r>
          </w:p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15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>«Мир транспорта»</w:t>
            </w:r>
          </w:p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064C51" w:rsidRPr="0071572E" w:rsidRDefault="00064C51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>«Эта сказочная страна»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064C51" w:rsidRPr="0071572E" w:rsidRDefault="00064C51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297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Воспитательная работа.  Организация мероприятий и мастер-классов. Подготовка к конкурсам. Индивидуальная работа.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064C51" w:rsidRPr="0071572E" w:rsidRDefault="00064C51" w:rsidP="00064C51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Участие в предлагаемых мероприятиях, участие в конкурсах различных уровней.</w:t>
            </w:r>
          </w:p>
          <w:p w:rsidR="00064C51" w:rsidRPr="0071572E" w:rsidRDefault="00064C51" w:rsidP="00064C51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Отбор работ в «Галерею лучших работ» (на сайт МБУ ДО ДЮЦ «Бутурлинец»</w:t>
            </w:r>
            <w:proofErr w:type="gramEnd"/>
          </w:p>
          <w:p w:rsidR="00804F19" w:rsidRPr="0071572E" w:rsidRDefault="00804F19" w:rsidP="00DA7031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Публикация информации о деятельности творческого объединения.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064C51" w:rsidRPr="0071572E" w:rsidRDefault="00064C51" w:rsidP="00436B98">
            <w:pPr>
              <w:pStyle w:val="a5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144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28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116</w:t>
            </w:r>
          </w:p>
        </w:tc>
        <w:tc>
          <w:tcPr>
            <w:tcW w:w="2835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8C397D" w:rsidTr="008C397D">
        <w:tc>
          <w:tcPr>
            <w:tcW w:w="9781" w:type="dxa"/>
            <w:gridSpan w:val="6"/>
          </w:tcPr>
          <w:p w:rsidR="008C397D" w:rsidRDefault="008C397D" w:rsidP="008C397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8C397D" w:rsidRPr="0071572E" w:rsidRDefault="008C397D" w:rsidP="008C397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 год обучения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804F19" w:rsidRPr="0071572E" w:rsidRDefault="00804F19" w:rsidP="000467DB">
            <w:pPr>
              <w:rPr>
                <w:rFonts w:ascii="Times New Roman" w:hAnsi="Times New Roman" w:cs="Times New Roman"/>
                <w:i/>
              </w:rPr>
            </w:pPr>
            <w:r w:rsidRPr="0071572E">
              <w:rPr>
                <w:rFonts w:ascii="Times New Roman" w:hAnsi="Times New Roman" w:cs="Times New Roman"/>
              </w:rPr>
              <w:t>«Мир моей семьи»</w:t>
            </w:r>
          </w:p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>«Мир материалов и инструментов. Основы цветоведения»</w:t>
            </w: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hAnsi="Times New Roman" w:cs="Times New Roman"/>
                <w:i/>
              </w:rPr>
            </w:pPr>
            <w:r w:rsidRPr="0071572E">
              <w:rPr>
                <w:rFonts w:ascii="Times New Roman" w:hAnsi="Times New Roman" w:cs="Times New Roman"/>
              </w:rPr>
              <w:t>«Мир пейзажа. Осенний пейзаж»</w:t>
            </w:r>
          </w:p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>«Мир животных (анималистический жанр)»</w:t>
            </w: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>«Натюрморт (изображение овощей, фруктов, ягод, грибов)»</w:t>
            </w: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1572E">
              <w:rPr>
                <w:rFonts w:ascii="Times New Roman" w:hAnsi="Times New Roman" w:cs="Times New Roman"/>
              </w:rPr>
              <w:t>Мир архитектуры.  Деревянное и каменное зодчество»</w:t>
            </w: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>«Мир пейзажа. Зимний пейзаж»</w:t>
            </w:r>
          </w:p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народных праздников (бытовой жанр)» </w:t>
            </w:r>
          </w:p>
        </w:tc>
        <w:tc>
          <w:tcPr>
            <w:tcW w:w="851" w:type="dxa"/>
          </w:tcPr>
          <w:p w:rsidR="00804F19" w:rsidRPr="0071572E" w:rsidRDefault="00804F19" w:rsidP="00B656C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="00B656C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804F19" w:rsidRPr="0071572E" w:rsidRDefault="00B656C3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 xml:space="preserve">«Подводный мир» </w:t>
            </w:r>
          </w:p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804F19" w:rsidRPr="0071572E" w:rsidRDefault="00804F19" w:rsidP="00B656C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B656C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B656C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 w:rsidR="00B656C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 xml:space="preserve">«Этих дней не смолкнет слава (батальный жанр)» </w:t>
            </w: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цветов» </w:t>
            </w:r>
          </w:p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птиц» </w:t>
            </w:r>
          </w:p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hAnsi="Times New Roman" w:cs="Times New Roman"/>
                <w:i/>
              </w:rPr>
            </w:pPr>
            <w:r w:rsidRPr="0071572E">
              <w:rPr>
                <w:rFonts w:ascii="Times New Roman" w:hAnsi="Times New Roman" w:cs="Times New Roman"/>
              </w:rPr>
              <w:t>«Мир пейзажа. Весенний пейзаж»</w:t>
            </w:r>
          </w:p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 xml:space="preserve">«Мир насекомых, рептилий и амфибий» </w:t>
            </w:r>
          </w:p>
        </w:tc>
        <w:tc>
          <w:tcPr>
            <w:tcW w:w="851" w:type="dxa"/>
          </w:tcPr>
          <w:p w:rsidR="00804F19" w:rsidRPr="0071572E" w:rsidRDefault="00804F19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804F19" w:rsidRPr="0071572E" w:rsidRDefault="00804F19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804F19" w:rsidTr="00DA7031">
        <w:tc>
          <w:tcPr>
            <w:tcW w:w="567" w:type="dxa"/>
          </w:tcPr>
          <w:p w:rsidR="00804F19" w:rsidRPr="0071572E" w:rsidRDefault="00804F19" w:rsidP="00515853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2977" w:type="dxa"/>
          </w:tcPr>
          <w:p w:rsidR="00804F19" w:rsidRPr="0071572E" w:rsidRDefault="00804F19" w:rsidP="00436B98">
            <w:pPr>
              <w:rPr>
                <w:rFonts w:ascii="Times New Roman" w:hAnsi="Times New Roman" w:cs="Times New Roman"/>
              </w:rPr>
            </w:pPr>
            <w:r w:rsidRPr="0071572E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804F19" w:rsidRPr="0071572E" w:rsidRDefault="00804F19" w:rsidP="0051585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hAnsi="Times New Roman" w:cs="Times New Roman"/>
              </w:rPr>
              <w:t>«Моя малая Родина»</w:t>
            </w:r>
          </w:p>
        </w:tc>
        <w:tc>
          <w:tcPr>
            <w:tcW w:w="851" w:type="dxa"/>
          </w:tcPr>
          <w:p w:rsidR="00804F19" w:rsidRPr="0071572E" w:rsidRDefault="00804F19" w:rsidP="00B656C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  <w:r w:rsidR="00B656C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804F19" w:rsidRPr="0071572E" w:rsidRDefault="00B656C3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804F19" w:rsidRPr="0071572E" w:rsidRDefault="00B656C3" w:rsidP="00B656C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835" w:type="dxa"/>
          </w:tcPr>
          <w:p w:rsidR="00804F19" w:rsidRPr="0071572E" w:rsidRDefault="00804F19">
            <w:r w:rsidRPr="0071572E">
              <w:rPr>
                <w:rFonts w:ascii="Times New Roman" w:eastAsia="Times New Roman" w:hAnsi="Times New Roman" w:cs="Times New Roman"/>
              </w:rPr>
              <w:t>Опрос, наблюдение педагога, мини выставка.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2977" w:type="dxa"/>
          </w:tcPr>
          <w:p w:rsidR="00064C51" w:rsidRPr="0071572E" w:rsidRDefault="00064C51" w:rsidP="00515853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Воспитательная работа.  Организация мероприятий, </w:t>
            </w: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мастер-классов, выставок. Подготовка к конкурсам. Индивидуальная работа.</w:t>
            </w:r>
          </w:p>
        </w:tc>
        <w:tc>
          <w:tcPr>
            <w:tcW w:w="851" w:type="dxa"/>
          </w:tcPr>
          <w:p w:rsidR="00064C51" w:rsidRPr="0071572E" w:rsidRDefault="00064C51" w:rsidP="000467DB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52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2835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Участие в предлагаемых мероприятиях, участие в </w:t>
            </w: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конкурсах различных уровней. </w:t>
            </w:r>
            <w:proofErr w:type="gramStart"/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Отбор работ в «Галерею лучших работ» (на сайт МБУ ДО ДЮЦ «Бутурлинец»</w:t>
            </w:r>
            <w:proofErr w:type="gramEnd"/>
          </w:p>
          <w:p w:rsidR="00804F19" w:rsidRPr="0071572E" w:rsidRDefault="00804F19" w:rsidP="00003311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Публикация информации о деятельности творческого объединения.</w:t>
            </w: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064C51" w:rsidRPr="0071572E" w:rsidRDefault="00064C51" w:rsidP="00436B98">
            <w:pPr>
              <w:pStyle w:val="a5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216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42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174</w:t>
            </w:r>
          </w:p>
        </w:tc>
        <w:tc>
          <w:tcPr>
            <w:tcW w:w="2835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064C51" w:rsidRPr="0071572E" w:rsidRDefault="00064C51" w:rsidP="00425BA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Количество часов одного уровня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360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70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290</w:t>
            </w:r>
          </w:p>
        </w:tc>
        <w:tc>
          <w:tcPr>
            <w:tcW w:w="2835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064C51" w:rsidTr="00DA7031">
        <w:tc>
          <w:tcPr>
            <w:tcW w:w="567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064C51" w:rsidRPr="0071572E" w:rsidRDefault="00064C51" w:rsidP="00425BAB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Количество часов общего курса обучения</w:t>
            </w:r>
          </w:p>
        </w:tc>
        <w:tc>
          <w:tcPr>
            <w:tcW w:w="851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1080</w:t>
            </w:r>
          </w:p>
        </w:tc>
        <w:tc>
          <w:tcPr>
            <w:tcW w:w="1134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210</w:t>
            </w:r>
          </w:p>
        </w:tc>
        <w:tc>
          <w:tcPr>
            <w:tcW w:w="1417" w:type="dxa"/>
          </w:tcPr>
          <w:p w:rsidR="00064C51" w:rsidRPr="0071572E" w:rsidRDefault="00064C51" w:rsidP="00436B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1572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870</w:t>
            </w:r>
          </w:p>
        </w:tc>
        <w:tc>
          <w:tcPr>
            <w:tcW w:w="2835" w:type="dxa"/>
          </w:tcPr>
          <w:p w:rsidR="00064C51" w:rsidRPr="0071572E" w:rsidRDefault="00064C51" w:rsidP="00436B9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425BAB" w:rsidRDefault="00425BAB" w:rsidP="003C6F1D">
      <w:pPr>
        <w:shd w:val="clear" w:color="auto" w:fill="FFFFFF"/>
        <w:spacing w:after="0" w:line="315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71C" w:rsidRDefault="00D0071C" w:rsidP="00D007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рамках программы педагог имеет право поменять </w:t>
      </w:r>
      <w:r w:rsidR="00455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местами </w:t>
      </w:r>
      <w:r w:rsidRPr="001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455F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</w:t>
      </w:r>
      <w:r w:rsidRPr="001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заменить темы занятий и количество часов на их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311" w:rsidRDefault="00003311" w:rsidP="00D007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47" w:rsidRDefault="0071572E" w:rsidP="00BD2845">
      <w:pPr>
        <w:pStyle w:val="a5"/>
        <w:numPr>
          <w:ilvl w:val="1"/>
          <w:numId w:val="2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2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F54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плана</w:t>
      </w:r>
    </w:p>
    <w:p w:rsidR="00CB054B" w:rsidRPr="00211119" w:rsidRDefault="00CB054B" w:rsidP="00CB054B">
      <w:pPr>
        <w:pStyle w:val="a5"/>
        <w:shd w:val="clear" w:color="auto" w:fill="FFFFFF"/>
        <w:spacing w:after="0" w:line="315" w:lineRule="atLeast"/>
        <w:ind w:left="23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6B98" w:rsidTr="00DA7031">
        <w:trPr>
          <w:trHeight w:val="1094"/>
        </w:trPr>
        <w:tc>
          <w:tcPr>
            <w:tcW w:w="9747" w:type="dxa"/>
            <w:vMerge w:val="restart"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Вводное. Инструктаж по технике безопасности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>«Мир материалов и инструментов. Основы цветоведения»</w:t>
            </w:r>
          </w:p>
          <w:p w:rsidR="001D2066" w:rsidRPr="00796BDF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1D20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D2066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по технике безопасности.</w:t>
            </w:r>
            <w:r w:rsidR="001D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066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программу. </w:t>
            </w:r>
          </w:p>
          <w:p w:rsidR="001D2066" w:rsidRPr="00796BDF" w:rsidRDefault="001D2066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свойства ма</w:t>
            </w:r>
            <w:r w:rsidRPr="00796BDF">
              <w:rPr>
                <w:rFonts w:ascii="Times New Roman" w:hAnsi="Times New Roman" w:cs="Times New Roman"/>
                <w:sz w:val="28"/>
                <w:szCs w:val="28"/>
              </w:rPr>
              <w:t>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их классификация (</w:t>
            </w:r>
            <w:r w:rsidRPr="00796BDF">
              <w:rPr>
                <w:rFonts w:ascii="Times New Roman" w:hAnsi="Times New Roman" w:cs="Times New Roman"/>
                <w:sz w:val="28"/>
                <w:szCs w:val="28"/>
              </w:rPr>
              <w:t>бумага, простой и цветные карандаши, стирательная резинка, кисти, акварельные и гуашевые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6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066" w:rsidRPr="00796BDF" w:rsidRDefault="001D2066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BDF">
              <w:rPr>
                <w:rFonts w:ascii="Times New Roman" w:hAnsi="Times New Roman" w:cs="Times New Roman"/>
                <w:sz w:val="28"/>
                <w:szCs w:val="28"/>
              </w:rPr>
              <w:t>Цветоведение: основные цвета, составные цвета, холодные и теплые цвета, цветовой круг, цветовая растяжка. Тон. Линия.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1D20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 освоению </w:t>
            </w:r>
            <w:r w:rsidR="00CB054B" w:rsidRPr="00436B98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="00CB054B">
              <w:rPr>
                <w:rFonts w:ascii="Times New Roman" w:hAnsi="Times New Roman" w:cs="Times New Roman"/>
                <w:sz w:val="28"/>
                <w:szCs w:val="28"/>
              </w:rPr>
              <w:t>, зарисовки по темам</w:t>
            </w:r>
          </w:p>
          <w:p w:rsidR="0071572E" w:rsidRPr="0071572E" w:rsidRDefault="0071572E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05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2066">
              <w:rPr>
                <w:rFonts w:ascii="Times New Roman" w:hAnsi="Times New Roman" w:cs="Times New Roman"/>
                <w:sz w:val="28"/>
                <w:szCs w:val="28"/>
              </w:rPr>
              <w:t>пражнения по освоению г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уашевы</w:t>
            </w:r>
            <w:r w:rsidR="001D20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техник (цветовая заливка, использование белил, наложение густым слоем). 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  и Продвинутый: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Зарисовки с при</w:t>
            </w:r>
            <w:r w:rsidR="001D2066">
              <w:rPr>
                <w:rFonts w:ascii="Times New Roman" w:hAnsi="Times New Roman" w:cs="Times New Roman"/>
                <w:sz w:val="28"/>
                <w:szCs w:val="28"/>
              </w:rPr>
              <w:t>менением разных гуашевых техник.</w:t>
            </w:r>
          </w:p>
          <w:p w:rsidR="0071572E" w:rsidRPr="0071572E" w:rsidRDefault="0071572E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71572E" w:rsidRPr="0071572E" w:rsidRDefault="0071572E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E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7157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05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пражнения по освоению акварельных техник</w:t>
            </w:r>
            <w:r w:rsidRPr="007157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1572E">
              <w:rPr>
                <w:rFonts w:ascii="Times New Roman" w:hAnsi="Times New Roman" w:cs="Times New Roman"/>
                <w:sz w:val="28"/>
                <w:szCs w:val="28"/>
              </w:rPr>
              <w:t>аля</w:t>
            </w:r>
            <w:proofErr w:type="spellEnd"/>
            <w:r w:rsidRPr="0071572E">
              <w:rPr>
                <w:rFonts w:ascii="Times New Roman" w:hAnsi="Times New Roman" w:cs="Times New Roman"/>
                <w:sz w:val="28"/>
                <w:szCs w:val="28"/>
              </w:rPr>
              <w:t xml:space="preserve"> прима», «</w:t>
            </w:r>
            <w:proofErr w:type="gramStart"/>
            <w:r w:rsidRPr="0071572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1572E">
              <w:rPr>
                <w:rFonts w:ascii="Times New Roman" w:hAnsi="Times New Roman" w:cs="Times New Roman"/>
                <w:sz w:val="28"/>
                <w:szCs w:val="28"/>
              </w:rPr>
              <w:t xml:space="preserve"> сырому», «по сухому».</w:t>
            </w:r>
          </w:p>
          <w:p w:rsidR="0071572E" w:rsidRPr="00436B98" w:rsidRDefault="0071572E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  и Продвинутый: </w:t>
            </w:r>
            <w:r w:rsidRPr="0071572E">
              <w:rPr>
                <w:rFonts w:ascii="Times New Roman" w:hAnsi="Times New Roman" w:cs="Times New Roman"/>
                <w:sz w:val="28"/>
                <w:szCs w:val="28"/>
              </w:rPr>
              <w:t>Зарисовки с применением разных акварельных техник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пейзажа. Осенний пейзаж»</w:t>
            </w:r>
          </w:p>
          <w:p w:rsid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DA0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A0969" w:rsidRPr="00DA0969">
              <w:rPr>
                <w:rFonts w:ascii="Times New Roman" w:hAnsi="Times New Roman" w:cs="Times New Roman"/>
                <w:sz w:val="28"/>
                <w:szCs w:val="28"/>
              </w:rPr>
              <w:t>Понятие о пейзаже</w:t>
            </w:r>
            <w:r w:rsidR="00DA0969" w:rsidRPr="00796BDF">
              <w:rPr>
                <w:rFonts w:ascii="Times New Roman" w:hAnsi="Times New Roman" w:cs="Times New Roman"/>
                <w:sz w:val="28"/>
                <w:szCs w:val="28"/>
              </w:rPr>
              <w:t>. Виды пейзажа. Пространство. Масштабная разница.</w:t>
            </w:r>
            <w:r w:rsidR="00DA0969">
              <w:rPr>
                <w:rFonts w:ascii="Times New Roman" w:hAnsi="Times New Roman" w:cs="Times New Roman"/>
                <w:sz w:val="28"/>
                <w:szCs w:val="28"/>
              </w:rPr>
              <w:t xml:space="preserve"> Линия горизонта.</w:t>
            </w:r>
            <w:r w:rsidR="00DA0969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 Яркость плана.</w:t>
            </w:r>
            <w:r w:rsidR="00DA096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осеннего колорита.</w:t>
            </w:r>
            <w:r w:rsidR="00CF1C8B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выполнение работы.</w:t>
            </w:r>
          </w:p>
          <w:p w:rsidR="00141F19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DA09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F1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1C8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Осенние листья. Осеннее дерево.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Осенний пейзаж с изображением водной глади озера, пруда.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Осенний пейзаж сельской местности.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CF1C8B" w:rsidRPr="00CF1C8B" w:rsidRDefault="00CF1C8B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C8B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CF1C8B">
              <w:rPr>
                <w:rFonts w:ascii="Times New Roman" w:hAnsi="Times New Roman" w:cs="Times New Roman"/>
                <w:sz w:val="28"/>
                <w:szCs w:val="28"/>
              </w:rPr>
              <w:t xml:space="preserve"> Осенний пейзаж (парк, лес, поле).</w:t>
            </w:r>
          </w:p>
          <w:p w:rsidR="00CF1C8B" w:rsidRPr="00CF1C8B" w:rsidRDefault="00CF1C8B" w:rsidP="0000331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CF1C8B">
              <w:rPr>
                <w:rFonts w:ascii="Times New Roman" w:hAnsi="Times New Roman" w:cs="Times New Roman"/>
                <w:sz w:val="28"/>
                <w:szCs w:val="28"/>
              </w:rPr>
              <w:t>Осенний пейзаж с изображением водной глади реки.</w:t>
            </w:r>
          </w:p>
          <w:p w:rsidR="00436B98" w:rsidRPr="00CF1C8B" w:rsidRDefault="00CF1C8B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CF1C8B">
              <w:rPr>
                <w:rFonts w:ascii="Times New Roman" w:hAnsi="Times New Roman" w:cs="Times New Roman"/>
                <w:sz w:val="28"/>
                <w:szCs w:val="28"/>
              </w:rPr>
              <w:t>Осенний пейзаж городской местности.</w:t>
            </w:r>
          </w:p>
          <w:p w:rsidR="00CF1C8B" w:rsidRDefault="00CF1C8B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животных (анималистический жанр)»</w:t>
            </w:r>
          </w:p>
          <w:p w:rsidR="00DA0969" w:rsidRPr="00796BDF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DA0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A0969" w:rsidRPr="00796BDF">
              <w:rPr>
                <w:rFonts w:ascii="Times New Roman" w:hAnsi="Times New Roman" w:cs="Times New Roman"/>
                <w:sz w:val="28"/>
                <w:szCs w:val="28"/>
              </w:rPr>
              <w:t>История Всемирного дня защиты животных. Анималистический жанр.</w:t>
            </w:r>
            <w:r w:rsidR="00DA0969" w:rsidRPr="004C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>Изображение животного в естественной среде обитание. Передача образа животного через движение.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характера животного. 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взаимоотношений животных между собою и с человеком. 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литературных произведений о животных. </w:t>
            </w:r>
            <w:r w:rsidR="00DA0969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>выполнения работ</w:t>
            </w:r>
            <w:r w:rsidR="00DA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355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EF21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74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4355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Любимая игрушка, изображающая животного.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Животные наших лесов.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Мамы и детеныши.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CB054B" w:rsidRPr="00CB054B" w:rsidRDefault="00CB054B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4B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CB054B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домашних животных.</w:t>
            </w:r>
          </w:p>
          <w:p w:rsidR="00CB054B" w:rsidRPr="00CB054B" w:rsidRDefault="00CB054B" w:rsidP="0000331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0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 </w:t>
            </w:r>
            <w:r w:rsidRPr="00CB054B">
              <w:rPr>
                <w:rFonts w:ascii="Times New Roman" w:hAnsi="Times New Roman" w:cs="Times New Roman"/>
                <w:sz w:val="28"/>
                <w:szCs w:val="28"/>
              </w:rPr>
              <w:t>Планета животных.</w:t>
            </w:r>
          </w:p>
          <w:p w:rsidR="00436B98" w:rsidRPr="00CB054B" w:rsidRDefault="00CB054B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CB054B">
              <w:rPr>
                <w:rFonts w:ascii="Times New Roman" w:hAnsi="Times New Roman" w:cs="Times New Roman"/>
                <w:sz w:val="28"/>
                <w:szCs w:val="28"/>
              </w:rPr>
              <w:t>Животные и люди.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«Натюрморт (изображение овощей, фруктов, ягод, грибов)»</w:t>
            </w:r>
          </w:p>
          <w:p w:rsidR="00EF21BF" w:rsidRPr="00796BDF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EF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F21BF" w:rsidRPr="00EF21BF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 объем, с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>(блик, свет, полутона, рефлекс), т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>(собственная, падающая).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выполнение работы.</w:t>
            </w:r>
          </w:p>
          <w:p w:rsidR="00CB054B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B73D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отдельных фруктов, овощей, грибов.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Натюрморт «Овощное ассорти».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рт с фр</w:t>
            </w:r>
            <w:proofErr w:type="gramEnd"/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уктами и  цветами.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CB054B" w:rsidRPr="00CB054B" w:rsidRDefault="00CB054B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54B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CB054B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«Корзина с фруктами».</w:t>
            </w:r>
          </w:p>
          <w:p w:rsidR="00CB054B" w:rsidRPr="00CB054B" w:rsidRDefault="00CB054B" w:rsidP="0000331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0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CB054B">
              <w:rPr>
                <w:rFonts w:ascii="Times New Roman" w:hAnsi="Times New Roman" w:cs="Times New Roman"/>
                <w:sz w:val="28"/>
                <w:szCs w:val="28"/>
              </w:rPr>
              <w:t>Натюрморт «Грибное лукошко».</w:t>
            </w:r>
          </w:p>
          <w:p w:rsidR="00436B98" w:rsidRPr="00CB054B" w:rsidRDefault="00CB054B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CB054B">
              <w:rPr>
                <w:rFonts w:ascii="Times New Roman" w:hAnsi="Times New Roman" w:cs="Times New Roman"/>
                <w:sz w:val="28"/>
                <w:szCs w:val="28"/>
              </w:rPr>
              <w:t>Натюрморт с овощами и предметами быта</w:t>
            </w:r>
          </w:p>
          <w:p w:rsidR="00CB054B" w:rsidRDefault="00CB054B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архитектуры.  Деревянное и каменное зодчество»</w:t>
            </w:r>
          </w:p>
          <w:p w:rsidR="00EF21BF" w:rsidRPr="00796BDF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EF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F21BF" w:rsidRPr="00EF21BF">
              <w:rPr>
                <w:rFonts w:ascii="Times New Roman" w:hAnsi="Times New Roman" w:cs="Times New Roman"/>
                <w:sz w:val="28"/>
                <w:szCs w:val="28"/>
              </w:rPr>
              <w:t>Понятие а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рхитектура. Виды архитектуры. 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выполнение работы. 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>История и особенности деревянного зодчества.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Нижегородского Кремля. Старые </w:t>
            </w:r>
            <w:r w:rsidR="00EF21BF">
              <w:rPr>
                <w:rFonts w:ascii="Times New Roman" w:hAnsi="Times New Roman" w:cs="Times New Roman"/>
                <w:sz w:val="28"/>
                <w:szCs w:val="28"/>
              </w:rPr>
              <w:t xml:space="preserve">и современные </w:t>
            </w:r>
            <w:r w:rsidR="00EF21BF" w:rsidRPr="00796BDF">
              <w:rPr>
                <w:rFonts w:ascii="Times New Roman" w:hAnsi="Times New Roman" w:cs="Times New Roman"/>
                <w:sz w:val="28"/>
                <w:szCs w:val="28"/>
              </w:rPr>
              <w:t>здания р.п. Бутурлина.</w:t>
            </w:r>
          </w:p>
          <w:p w:rsidR="00CB054B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EF21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11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1153" w:rsidRPr="00796BDF">
              <w:rPr>
                <w:rFonts w:ascii="Times New Roman" w:hAnsi="Times New Roman" w:cs="Times New Roman"/>
                <w:sz w:val="28"/>
                <w:szCs w:val="28"/>
              </w:rPr>
              <w:t>арисовка архитектурных сооружений.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Деревенские бревенчатые дома.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Разрушенные церкви родного края.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 Нижегородского края</w:t>
            </w:r>
            <w:r w:rsidR="00D51153">
              <w:rPr>
                <w:rFonts w:ascii="Times New Roman" w:hAnsi="Times New Roman" w:cs="Times New Roman"/>
                <w:sz w:val="28"/>
                <w:szCs w:val="28"/>
              </w:rPr>
              <w:t xml:space="preserve"> и Бутурлинского района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53" w:rsidRDefault="00D51153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D51153" w:rsidRPr="00D51153" w:rsidRDefault="00D51153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53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D51153">
              <w:rPr>
                <w:rFonts w:ascii="Times New Roman" w:hAnsi="Times New Roman" w:cs="Times New Roman"/>
                <w:sz w:val="28"/>
                <w:szCs w:val="28"/>
              </w:rPr>
              <w:t>: Часовни.</w:t>
            </w:r>
          </w:p>
          <w:p w:rsidR="00D51153" w:rsidRPr="00D51153" w:rsidRDefault="00D51153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1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D51153">
              <w:rPr>
                <w:rFonts w:ascii="Times New Roman" w:hAnsi="Times New Roman" w:cs="Times New Roman"/>
                <w:sz w:val="28"/>
                <w:szCs w:val="28"/>
              </w:rPr>
              <w:t>Действующие сельские церкви.</w:t>
            </w:r>
          </w:p>
          <w:p w:rsidR="00D51153" w:rsidRDefault="00D51153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D51153">
              <w:rPr>
                <w:rFonts w:ascii="Times New Roman" w:hAnsi="Times New Roman" w:cs="Times New Roman"/>
                <w:sz w:val="28"/>
                <w:szCs w:val="28"/>
              </w:rPr>
              <w:t>Храмы. Нижегородский Кремль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595" w:rsidRPr="00436B98" w:rsidRDefault="0002359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пейзажа. Зимний пейзаж»</w:t>
            </w:r>
          </w:p>
          <w:p w:rsidR="00DA096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DA096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A0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5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зимнего колорита. </w:t>
            </w:r>
            <w:r w:rsidR="00DA0969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выполнение работы. </w:t>
            </w:r>
          </w:p>
          <w:p w:rsidR="00CB054B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B73D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Зимнее дерево. Зимняя елка.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Зимние просторы.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Зимний пейзаж сельской местности.</w:t>
            </w:r>
          </w:p>
          <w:p w:rsidR="00D51153" w:rsidRPr="0071572E" w:rsidRDefault="00D51153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D51153" w:rsidRPr="00D51153" w:rsidRDefault="00D51153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53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D51153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пейзаж с группой заснеженных деревьев и кустарников в лесу, парке и т.п</w:t>
            </w:r>
            <w:proofErr w:type="gramStart"/>
            <w:r w:rsidRPr="00D5115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51153" w:rsidRPr="00D51153" w:rsidRDefault="00D51153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1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D51153">
              <w:rPr>
                <w:rFonts w:ascii="Times New Roman" w:hAnsi="Times New Roman" w:cs="Times New Roman"/>
                <w:sz w:val="28"/>
                <w:szCs w:val="28"/>
              </w:rPr>
              <w:t>Зимний пейзаж  с изображением ледяной глади реки, озера и т.п</w:t>
            </w:r>
            <w:proofErr w:type="gramStart"/>
            <w:r w:rsidRPr="00D5115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51153" w:rsidRPr="00436B98" w:rsidRDefault="00D51153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D51153">
              <w:rPr>
                <w:rFonts w:ascii="Times New Roman" w:hAnsi="Times New Roman" w:cs="Times New Roman"/>
                <w:sz w:val="28"/>
                <w:szCs w:val="28"/>
              </w:rPr>
              <w:t>Зимний пейзаж городской местности.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народных праздников (бытовой жанр)» </w:t>
            </w:r>
          </w:p>
          <w:p w:rsid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B73D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51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1153" w:rsidRPr="00D51153"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  <w:r w:rsidR="00D511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1153" w:rsidRPr="00D51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композиции: фронтальная, объемная, объемно-пространственная. Основные элементы композиции: точка, линия, пятно, плоскость, объём. Формальная композиция, приёмы, средства, законы, правила композиции. Художественно-образный замысел, доминанта, целостность.</w:t>
            </w:r>
            <w:r w:rsidR="00D51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1153" w:rsidRPr="00D51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Симметрия, асимметрия, осевая (зеркальная) симметрия, центральная симметрия. Ось и центр симметрии.</w:t>
            </w:r>
          </w:p>
          <w:p w:rsidR="00B857C2" w:rsidRDefault="00B857C2" w:rsidP="000033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о народных традициях. Обычаи и обряды русского народа в изобразительном искусстве.</w:t>
            </w:r>
          </w:p>
          <w:p w:rsidR="00B857C2" w:rsidRDefault="00B857C2" w:rsidP="000033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портрет и его особенности. Последовательность рисования фигуры человека.  </w:t>
            </w:r>
          </w:p>
          <w:p w:rsidR="00B857C2" w:rsidRPr="00D51153" w:rsidRDefault="00B857C2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«бытовой жанр». </w:t>
            </w:r>
            <w:r w:rsidR="00DD596D" w:rsidRPr="00DD596D">
              <w:rPr>
                <w:rFonts w:ascii="Times New Roman" w:hAnsi="Times New Roman" w:cs="Times New Roman"/>
                <w:sz w:val="28"/>
                <w:szCs w:val="28"/>
              </w:rPr>
              <w:t>Соответствие предметного окружения изображаемому историческому периоду.</w:t>
            </w:r>
            <w:r w:rsidR="00DD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Последовательность выполнения работы по предлагаемым темам.</w:t>
            </w:r>
          </w:p>
          <w:p w:rsidR="00023595" w:rsidRDefault="0002359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595" w:rsidRDefault="0002359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54B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Практика</w:t>
            </w:r>
            <w:r w:rsidR="00B73D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Портрет. Фигура человека.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Святые защитники Руси.</w:t>
            </w:r>
          </w:p>
          <w:p w:rsidR="00DD596D" w:rsidRPr="0071572E" w:rsidRDefault="00DD596D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DD596D" w:rsidRPr="00DD596D" w:rsidRDefault="00DD596D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6D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DD596D">
              <w:rPr>
                <w:rFonts w:ascii="Times New Roman" w:hAnsi="Times New Roman" w:cs="Times New Roman"/>
                <w:sz w:val="28"/>
                <w:szCs w:val="28"/>
              </w:rPr>
              <w:t>: Рождество.</w:t>
            </w:r>
          </w:p>
          <w:p w:rsidR="00DD596D" w:rsidRPr="00DD596D" w:rsidRDefault="00DD596D" w:rsidP="000033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596D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DD59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D596D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DD596D" w:rsidRPr="00DD596D" w:rsidRDefault="00DD596D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6D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DD596D">
              <w:rPr>
                <w:rFonts w:ascii="Times New Roman" w:hAnsi="Times New Roman" w:cs="Times New Roman"/>
                <w:sz w:val="28"/>
                <w:szCs w:val="28"/>
              </w:rPr>
              <w:t xml:space="preserve"> Библейские истории.</w:t>
            </w:r>
          </w:p>
          <w:p w:rsidR="00DD596D" w:rsidRPr="00436B98" w:rsidRDefault="00DD596D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«Подводный мир» </w:t>
            </w:r>
          </w:p>
          <w:p w:rsidR="000D6ECC" w:rsidRPr="00796BDF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D6ECC" w:rsidRPr="00796BD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подводного мира и его отражение в рисунке. Подводная флора и фауна. Последовательность выполнения водного фона и его разнообразие. Декоративные рыбы. Мифология подводного мира. 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рисования животных и мифологических существ.</w:t>
            </w:r>
          </w:p>
          <w:p w:rsidR="00CB054B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Золотая рыбка.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Речные обитатели.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Подводный мир рек.</w:t>
            </w:r>
          </w:p>
          <w:p w:rsidR="002E6139" w:rsidRPr="0071572E" w:rsidRDefault="002E6139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E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Аквариумные рыбки.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2E6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Морские обитатели.</w:t>
            </w:r>
          </w:p>
          <w:p w:rsidR="002E6139" w:rsidRPr="00436B98" w:rsidRDefault="002E613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 xml:space="preserve"> Подводный мир морей и океанов.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«Этих дней не смолкнет слава (батальный жанр)» </w:t>
            </w:r>
          </w:p>
          <w:p w:rsid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21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218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праздника День защитника Отечества. </w:t>
            </w:r>
            <w:r w:rsidR="00A461F7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история в изобразительном искусстве. </w:t>
            </w:r>
            <w:r w:rsidR="0002189D">
              <w:rPr>
                <w:rFonts w:ascii="Times New Roman" w:hAnsi="Times New Roman" w:cs="Times New Roman"/>
                <w:sz w:val="28"/>
                <w:szCs w:val="28"/>
              </w:rPr>
              <w:t>Понятие батальный жанр. Отражение в работах исторической эпохи (окружающая среда: природа, архитектура, вооружение, обмундирование, предметы быта и т.п.).</w:t>
            </w:r>
            <w:r w:rsidR="00A461F7">
              <w:rPr>
                <w:rFonts w:ascii="Times New Roman" w:hAnsi="Times New Roman" w:cs="Times New Roman"/>
                <w:sz w:val="28"/>
                <w:szCs w:val="28"/>
              </w:rPr>
              <w:t xml:space="preserve"> Краткая история </w:t>
            </w:r>
            <w:r w:rsidR="00A4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знаменитых сражений. Последовательности выполнения работы.</w:t>
            </w:r>
          </w:p>
          <w:p w:rsidR="00CB054B" w:rsidRPr="00CF1C8B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A461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Ледовое побоище (1242).</w:t>
            </w:r>
            <w:r w:rsidR="00A4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Русский богатырь.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(1812). Бородинское сражение.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Великая Отечественная война 1941-1945 годов.</w:t>
            </w:r>
          </w:p>
          <w:p w:rsidR="002E6139" w:rsidRPr="0071572E" w:rsidRDefault="002E6139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E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Куликовская битва (1380).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2E6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 (1787-1791). Походы А.В. Суворова.</w:t>
            </w:r>
          </w:p>
          <w:p w:rsidR="002E6139" w:rsidRPr="00436B98" w:rsidRDefault="002E613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 xml:space="preserve"> На страже Отечества. Горячие точки.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цветов» </w:t>
            </w:r>
          </w:p>
          <w:p w:rsidR="0002189D" w:rsidRPr="000D6ECC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21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2189D">
              <w:rPr>
                <w:rFonts w:ascii="Times New Roman" w:hAnsi="Times New Roman" w:cs="Times New Roman"/>
                <w:sz w:val="28"/>
                <w:szCs w:val="28"/>
              </w:rPr>
              <w:t>Разнообразие цветов. Рисование объектов в естественной среде обитания. Последовательность выполнения работы.</w:t>
            </w:r>
          </w:p>
          <w:p w:rsidR="00CB054B" w:rsidRPr="00CF1C8B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218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Цветущая ветка.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цветами. </w:t>
            </w:r>
          </w:p>
          <w:p w:rsidR="002E6139" w:rsidRPr="0071572E" w:rsidRDefault="002E6139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E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«Портрет» цветка.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2E6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Букет с цветами.</w:t>
            </w:r>
          </w:p>
          <w:p w:rsidR="002E6139" w:rsidRPr="00436B98" w:rsidRDefault="002E613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цветы.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птиц» </w:t>
            </w:r>
          </w:p>
          <w:p w:rsidR="00D44365" w:rsidRPr="000D6ECC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D4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44365">
              <w:rPr>
                <w:rFonts w:ascii="Times New Roman" w:hAnsi="Times New Roman" w:cs="Times New Roman"/>
                <w:sz w:val="28"/>
                <w:szCs w:val="28"/>
              </w:rPr>
              <w:t>Разнообразие птиц. Рисование объектов в естественной среде обитания. Последовательность выполнения работы.</w:t>
            </w:r>
          </w:p>
          <w:p w:rsidR="00CB054B" w:rsidRPr="00CF1C8B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B73D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Птицы нашего двора. Воробей, синица.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Базовый:</w:t>
            </w:r>
            <w:r w:rsidRPr="00436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Экзотические птицы.</w:t>
            </w:r>
          </w:p>
          <w:p w:rsidR="002E6139" w:rsidRPr="0071572E" w:rsidRDefault="002E6139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E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  <w:p w:rsidR="002E6139" w:rsidRPr="002E6139" w:rsidRDefault="002E6139" w:rsidP="000033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2E6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B73D65" w:rsidRPr="00436B98" w:rsidRDefault="002E613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13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2E6139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птицы.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пейзажа. Весенний пейзаж»</w:t>
            </w:r>
          </w:p>
          <w:p w:rsidR="00DA0969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DA0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5022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весеннего колорита. </w:t>
            </w:r>
            <w:r w:rsidR="00DA0969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выполнение работы. </w:t>
            </w:r>
          </w:p>
          <w:p w:rsidR="00CB054B" w:rsidRPr="00CF1C8B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B73D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B73D65" w:rsidRPr="0071572E" w:rsidRDefault="00B73D6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Цветущая веточка вербы.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Проталины.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Весенний пейзаж сельской местности.</w:t>
            </w:r>
          </w:p>
          <w:p w:rsidR="00612385" w:rsidRDefault="0061238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612385" w:rsidRPr="00612385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5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612385">
              <w:rPr>
                <w:rFonts w:ascii="Times New Roman" w:hAnsi="Times New Roman" w:cs="Times New Roman"/>
                <w:sz w:val="28"/>
                <w:szCs w:val="28"/>
              </w:rPr>
              <w:t xml:space="preserve"> Первоцветы.</w:t>
            </w:r>
          </w:p>
          <w:p w:rsidR="00612385" w:rsidRPr="00612385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612385">
              <w:rPr>
                <w:rFonts w:ascii="Times New Roman" w:hAnsi="Times New Roman" w:cs="Times New Roman"/>
                <w:sz w:val="28"/>
                <w:szCs w:val="28"/>
              </w:rPr>
              <w:t>Разлив.</w:t>
            </w:r>
          </w:p>
          <w:p w:rsidR="00612385" w:rsidRPr="00436B98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612385">
              <w:rPr>
                <w:rFonts w:ascii="Times New Roman" w:hAnsi="Times New Roman" w:cs="Times New Roman"/>
                <w:sz w:val="28"/>
                <w:szCs w:val="28"/>
              </w:rPr>
              <w:t>Весенний пейзаж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CF1C8B" w:rsidRPr="0071572E" w:rsidRDefault="00CF1C8B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насекомых, рептилий и амфибий» </w:t>
            </w:r>
          </w:p>
          <w:p w:rsidR="0057055A" w:rsidRPr="000D6ECC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насекомых, рептилий и амфибий. Рисование объектов в естественной среде обитания. </w:t>
            </w:r>
            <w:r w:rsidR="00D44365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работы.</w:t>
            </w:r>
          </w:p>
          <w:p w:rsidR="00CB054B" w:rsidRPr="00CF1C8B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CF1C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CF1C8B" w:rsidRPr="0071572E" w:rsidRDefault="00CF1C8B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Жуки, муравьи.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Черепахи, лягушки</w:t>
            </w:r>
          </w:p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Древние земноводные.</w:t>
            </w:r>
          </w:p>
          <w:p w:rsidR="00612385" w:rsidRPr="0071572E" w:rsidRDefault="0061238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612385" w:rsidRPr="00612385" w:rsidRDefault="00612385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5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612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2385">
              <w:rPr>
                <w:rFonts w:ascii="Times New Roman" w:hAnsi="Times New Roman" w:cs="Times New Roman"/>
                <w:sz w:val="28"/>
                <w:szCs w:val="28"/>
              </w:rPr>
              <w:t>Бабочки, пчелы, осы, стрекозы и т.п</w:t>
            </w:r>
            <w:proofErr w:type="gramStart"/>
            <w:r w:rsidRPr="0061238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12385" w:rsidRPr="00436B98" w:rsidRDefault="00612385" w:rsidP="000033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612385">
              <w:rPr>
                <w:rFonts w:ascii="Times New Roman" w:hAnsi="Times New Roman" w:cs="Times New Roman"/>
                <w:sz w:val="28"/>
                <w:szCs w:val="28"/>
              </w:rPr>
              <w:t>Ящерицы, змеи.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RPr="00A11524" w:rsidTr="00DA7031">
        <w:trPr>
          <w:trHeight w:val="483"/>
        </w:trPr>
        <w:tc>
          <w:tcPr>
            <w:tcW w:w="9747" w:type="dxa"/>
            <w:vMerge w:val="restart"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 здоровья»</w:t>
            </w:r>
          </w:p>
          <w:p w:rsidR="000D6ECC" w:rsidRPr="00A41CD3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D6ECC" w:rsidRPr="0001399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праздника 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>Всемирный день</w:t>
            </w:r>
            <w:r w:rsidR="000D6ECC" w:rsidRPr="00013996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здоровья.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ECC" w:rsidRPr="00A41CD3">
              <w:rPr>
                <w:rFonts w:ascii="Times New Roman" w:hAnsi="Times New Roman" w:cs="Times New Roman"/>
                <w:sz w:val="28"/>
                <w:szCs w:val="28"/>
              </w:rPr>
              <w:t>Отражение занятий спортом в изобразительном искусстве.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 xml:space="preserve"> Выбор сюжета. Создание композиции. Последовательность выполнения работы.</w:t>
            </w:r>
          </w:p>
          <w:p w:rsidR="0057055A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>рисование на тему</w:t>
            </w:r>
          </w:p>
          <w:p w:rsidR="00CF1C8B" w:rsidRPr="0071572E" w:rsidRDefault="00CF1C8B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спортивном зале и на стадионе.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Профессиональный спорт. Летние и зимние виды спорта.</w:t>
            </w:r>
          </w:p>
          <w:p w:rsidR="00CF1C8B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У похода есть начало…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транспорта»</w:t>
            </w:r>
          </w:p>
          <w:p w:rsidR="000D6ECC" w:rsidRPr="00796BDF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в изобразительном искусстве. Разнообразие транспортных наземных средств. Последовательность построения наземного, водного и воздушного транспорта.</w:t>
            </w:r>
          </w:p>
          <w:p w:rsidR="00CB054B" w:rsidRPr="00CF1C8B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D443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>рисование по темам</w:t>
            </w:r>
          </w:p>
          <w:p w:rsidR="00CF1C8B" w:rsidRPr="0071572E" w:rsidRDefault="00CF1C8B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Наземный транспорт</w:t>
            </w:r>
            <w:r w:rsidR="00612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(автобус, трамвай, троллейбус, легковой (грузовой) автомобиль).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Водный транспорт (морские суда: катера, парусники, корабли).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(вертолёт, самолет).</w:t>
            </w:r>
          </w:p>
        </w:tc>
      </w:tr>
      <w:tr w:rsidR="00436B98" w:rsidTr="00DA7031">
        <w:trPr>
          <w:trHeight w:val="483"/>
        </w:trPr>
        <w:tc>
          <w:tcPr>
            <w:tcW w:w="9747" w:type="dxa"/>
            <w:vMerge/>
          </w:tcPr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98" w:rsidTr="00DA7031">
        <w:trPr>
          <w:trHeight w:val="483"/>
        </w:trPr>
        <w:tc>
          <w:tcPr>
            <w:tcW w:w="9747" w:type="dxa"/>
            <w:vMerge w:val="restart"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F19" w:rsidRP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4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моей семьи»</w:t>
            </w:r>
          </w:p>
          <w:p w:rsidR="0057055A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CF1C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1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2385" w:rsidRPr="00612385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AF7AC6">
              <w:rPr>
                <w:rFonts w:ascii="Times New Roman" w:hAnsi="Times New Roman" w:cs="Times New Roman"/>
                <w:sz w:val="28"/>
                <w:szCs w:val="28"/>
              </w:rPr>
              <w:t xml:space="preserve"> в изобразительном искусстве. Последовательность выполнения работы.</w:t>
            </w:r>
          </w:p>
          <w:p w:rsidR="00CB054B" w:rsidRPr="00CF1C8B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CF1C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B054B" w:rsidRPr="00CF1C8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темам</w:t>
            </w:r>
          </w:p>
          <w:p w:rsidR="00CF1C8B" w:rsidRPr="0071572E" w:rsidRDefault="00CF1C8B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141F19" w:rsidRP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портрет.</w:t>
            </w:r>
          </w:p>
          <w:p w:rsidR="00141F19" w:rsidRP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Базовый:  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Семейный труд, хобби, увлечения.</w:t>
            </w:r>
          </w:p>
          <w:p w:rsidR="00141F19" w:rsidRP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Продвинутый: </w:t>
            </w:r>
            <w:r w:rsidRPr="00141F19">
              <w:rPr>
                <w:rFonts w:ascii="Times New Roman" w:hAnsi="Times New Roman" w:cs="Times New Roman"/>
                <w:sz w:val="28"/>
                <w:szCs w:val="28"/>
              </w:rPr>
              <w:t>Семейные праздники.</w:t>
            </w:r>
          </w:p>
          <w:p w:rsidR="00141F19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385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«Проектирование в художественной деятельности»</w:t>
            </w:r>
          </w:p>
          <w:p w:rsidR="00612385" w:rsidRPr="00AF7AC6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="00AF7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AC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изобразительном искусстве. Составляющие проекта.</w:t>
            </w:r>
          </w:p>
          <w:p w:rsidR="00612385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AF7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AC6" w:rsidRPr="00AF7AC6">
              <w:rPr>
                <w:rFonts w:ascii="Times New Roman" w:hAnsi="Times New Roman" w:cs="Times New Roman"/>
                <w:sz w:val="28"/>
                <w:szCs w:val="28"/>
              </w:rPr>
              <w:t>написание и защита проекта</w:t>
            </w:r>
          </w:p>
          <w:p w:rsidR="00612385" w:rsidRPr="0071572E" w:rsidRDefault="00612385" w:rsidP="000033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72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:rsidR="00612385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5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612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F7AC6">
              <w:rPr>
                <w:rFonts w:ascii="Times New Roman" w:hAnsi="Times New Roman" w:cs="Times New Roman"/>
                <w:sz w:val="28"/>
                <w:szCs w:val="28"/>
              </w:rPr>
              <w:t>«Я нарисую этот мир»</w:t>
            </w:r>
            <w:r w:rsidRPr="00612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385" w:rsidRDefault="00612385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61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 обучения</w:t>
            </w:r>
          </w:p>
          <w:p w:rsidR="00436B98" w:rsidRPr="00436B98" w:rsidRDefault="00141F19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B98" w:rsidRPr="00436B98">
              <w:rPr>
                <w:rFonts w:ascii="Times New Roman" w:hAnsi="Times New Roman" w:cs="Times New Roman"/>
                <w:b/>
                <w:sz w:val="28"/>
                <w:szCs w:val="28"/>
              </w:rPr>
              <w:t>«Эта сказочная страна»</w:t>
            </w:r>
          </w:p>
          <w:p w:rsidR="000D6ECC" w:rsidRPr="00796BDF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 xml:space="preserve">Семь «сказочных» иллюстраторов. </w:t>
            </w:r>
            <w:r w:rsidR="000D6ECC" w:rsidRPr="00075B40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сказок.</w:t>
            </w:r>
            <w:r w:rsidR="000D6EC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выполнение работы.</w:t>
            </w:r>
          </w:p>
          <w:p w:rsidR="0057055A" w:rsidRPr="00436B98" w:rsidRDefault="0057055A" w:rsidP="000033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6123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Стартовый: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Любимый сказочный герой.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Базовый:</w:t>
            </w:r>
            <w:r w:rsidRPr="00436B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>Иллюстрации русских народных сказок.</w:t>
            </w:r>
          </w:p>
          <w:p w:rsidR="00436B98" w:rsidRP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19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Продвинутый:</w:t>
            </w:r>
            <w:r w:rsidRPr="00436B98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Иллюстрирование литературных произведений</w:t>
            </w:r>
            <w:r w:rsidR="00AF7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B98" w:rsidTr="00DA7031">
        <w:trPr>
          <w:trHeight w:val="345"/>
        </w:trPr>
        <w:tc>
          <w:tcPr>
            <w:tcW w:w="9747" w:type="dxa"/>
            <w:vMerge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B98" w:rsidTr="00DA7031">
        <w:trPr>
          <w:trHeight w:val="345"/>
        </w:trPr>
        <w:tc>
          <w:tcPr>
            <w:tcW w:w="9747" w:type="dxa"/>
            <w:vMerge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B98" w:rsidTr="00DA7031">
        <w:trPr>
          <w:trHeight w:val="345"/>
        </w:trPr>
        <w:tc>
          <w:tcPr>
            <w:tcW w:w="9747" w:type="dxa"/>
            <w:vMerge/>
          </w:tcPr>
          <w:p w:rsidR="00436B98" w:rsidRDefault="00436B98" w:rsidP="0000331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E9A" w:rsidRDefault="007E4E9A" w:rsidP="0000331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F19" w:rsidRPr="00141F19" w:rsidRDefault="00141F19" w:rsidP="000033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F19">
        <w:rPr>
          <w:rFonts w:ascii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года обучения</w:t>
      </w:r>
    </w:p>
    <w:p w:rsidR="00141F19" w:rsidRPr="00141F19" w:rsidRDefault="00141F19" w:rsidP="000033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41F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«Моя малая Родина» </w:t>
      </w:r>
    </w:p>
    <w:p w:rsidR="00DA0969" w:rsidRDefault="0057055A" w:rsidP="000033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 w:rsidR="00DA09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0969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выполнение работы. </w:t>
      </w:r>
    </w:p>
    <w:p w:rsidR="0057055A" w:rsidRPr="00CF1C8B" w:rsidRDefault="0057055A" w:rsidP="000033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CF1C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7AC6" w:rsidRPr="00CF1C8B">
        <w:rPr>
          <w:rFonts w:ascii="Times New Roman" w:hAnsi="Times New Roman" w:cs="Times New Roman"/>
          <w:sz w:val="28"/>
          <w:szCs w:val="28"/>
        </w:rPr>
        <w:t>рисование по темам</w:t>
      </w:r>
    </w:p>
    <w:p w:rsidR="00141F19" w:rsidRPr="00141F19" w:rsidRDefault="00141F19" w:rsidP="000033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1F19">
        <w:rPr>
          <w:rFonts w:ascii="Times New Roman" w:hAnsi="Times New Roman" w:cs="Times New Roman"/>
          <w:i/>
          <w:sz w:val="28"/>
          <w:szCs w:val="28"/>
        </w:rPr>
        <w:t xml:space="preserve">Стартовый: </w:t>
      </w:r>
      <w:r w:rsidRPr="00141F19">
        <w:rPr>
          <w:rFonts w:ascii="Times New Roman" w:hAnsi="Times New Roman" w:cs="Times New Roman"/>
          <w:sz w:val="28"/>
          <w:szCs w:val="28"/>
          <w:lang w:eastAsia="ru-RU"/>
        </w:rPr>
        <w:t>Летний пейзаж с одноэтажными постройками.</w:t>
      </w:r>
    </w:p>
    <w:p w:rsidR="00141F19" w:rsidRPr="00141F19" w:rsidRDefault="00141F19" w:rsidP="000033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1F19">
        <w:rPr>
          <w:rFonts w:ascii="Times New Roman" w:hAnsi="Times New Roman" w:cs="Times New Roman"/>
          <w:i/>
          <w:sz w:val="28"/>
          <w:szCs w:val="28"/>
        </w:rPr>
        <w:t xml:space="preserve">Базовый:  </w:t>
      </w:r>
      <w:r w:rsidRPr="00141F19">
        <w:rPr>
          <w:rFonts w:ascii="Times New Roman" w:hAnsi="Times New Roman" w:cs="Times New Roman"/>
          <w:sz w:val="28"/>
          <w:szCs w:val="28"/>
          <w:lang w:eastAsia="ru-RU"/>
        </w:rPr>
        <w:t>Летний пейзаж с объектами исторических или административных зданий.</w:t>
      </w:r>
    </w:p>
    <w:p w:rsidR="00EE6F16" w:rsidRPr="00141F19" w:rsidRDefault="00141F19" w:rsidP="000033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1F19">
        <w:rPr>
          <w:rFonts w:ascii="Times New Roman" w:hAnsi="Times New Roman" w:cs="Times New Roman"/>
          <w:i/>
          <w:sz w:val="28"/>
          <w:szCs w:val="28"/>
        </w:rPr>
        <w:t>Продвинутый:</w:t>
      </w:r>
      <w:r w:rsidRPr="00141F19">
        <w:rPr>
          <w:rFonts w:ascii="Times New Roman" w:hAnsi="Times New Roman" w:cs="Times New Roman"/>
          <w:sz w:val="28"/>
          <w:szCs w:val="28"/>
          <w:lang w:eastAsia="ru-RU"/>
        </w:rPr>
        <w:t xml:space="preserve"> «Я нарисую этот мир»  (композиция по выбору учащегося). Работа выполняется с презентацией и ее последующей защитой.</w:t>
      </w:r>
    </w:p>
    <w:p w:rsidR="00522551" w:rsidRDefault="00522551" w:rsidP="0043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8C397D" w:rsidRDefault="008C397D" w:rsidP="0043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8C397D" w:rsidRDefault="008C397D" w:rsidP="0043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023595" w:rsidRDefault="00023595" w:rsidP="0043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023595" w:rsidRDefault="00023595" w:rsidP="0043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4D0AF3" w:rsidRDefault="004D0AF3" w:rsidP="00C41FE1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41FE1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lastRenderedPageBreak/>
        <w:t>Методическое обеспечение</w:t>
      </w:r>
      <w:r w:rsidR="002D6D27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программы</w:t>
      </w:r>
    </w:p>
    <w:p w:rsidR="000047C6" w:rsidRDefault="000047C6" w:rsidP="00004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47C6" w:rsidRPr="000047C6" w:rsidRDefault="000047C6" w:rsidP="00004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47C6">
        <w:rPr>
          <w:rFonts w:ascii="Times New Roman" w:hAnsi="Times New Roman"/>
          <w:sz w:val="28"/>
          <w:szCs w:val="28"/>
        </w:rPr>
        <w:t>Для успешной организации учебного процесса способствует материально-техническая база:</w:t>
      </w:r>
    </w:p>
    <w:p w:rsidR="000047C6" w:rsidRPr="000047C6" w:rsidRDefault="000047C6" w:rsidP="000047C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47C6">
        <w:rPr>
          <w:rFonts w:ascii="Times New Roman" w:hAnsi="Times New Roman"/>
          <w:sz w:val="28"/>
          <w:szCs w:val="28"/>
        </w:rPr>
        <w:t>- наличие учебного кабинета для занятий с детьми, имеющего достаточное освещение;</w:t>
      </w:r>
    </w:p>
    <w:p w:rsidR="000047C6" w:rsidRDefault="000047C6" w:rsidP="000047C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47C6">
        <w:rPr>
          <w:rFonts w:ascii="Times New Roman" w:hAnsi="Times New Roman"/>
          <w:sz w:val="28"/>
          <w:szCs w:val="28"/>
        </w:rPr>
        <w:t>- наличие оборудования (столы, стулья,  оборудование для оформления выставок: стеллажи, рамки для готовых  работ), различные красочные материалы;</w:t>
      </w:r>
    </w:p>
    <w:p w:rsidR="000047C6" w:rsidRPr="000047C6" w:rsidRDefault="000047C6" w:rsidP="000047C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омпьютер, мультимедийная установка, фотоаппарат</w:t>
      </w:r>
    </w:p>
    <w:p w:rsidR="000047C6" w:rsidRPr="000047C6" w:rsidRDefault="000047C6" w:rsidP="000047C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47C6">
        <w:rPr>
          <w:rFonts w:ascii="Times New Roman" w:hAnsi="Times New Roman"/>
          <w:sz w:val="28"/>
          <w:szCs w:val="28"/>
        </w:rPr>
        <w:t>- место</w:t>
      </w:r>
      <w:r>
        <w:rPr>
          <w:rFonts w:ascii="Times New Roman" w:hAnsi="Times New Roman"/>
          <w:sz w:val="28"/>
          <w:szCs w:val="28"/>
        </w:rPr>
        <w:t xml:space="preserve"> для демонстрации детских работ.</w:t>
      </w:r>
    </w:p>
    <w:p w:rsidR="000047C6" w:rsidRDefault="000047C6" w:rsidP="0000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7C6" w:rsidRDefault="000047C6" w:rsidP="00004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4820"/>
        <w:gridCol w:w="1417"/>
      </w:tblGrid>
      <w:tr w:rsidR="00F57E7A" w:rsidTr="00FD642D">
        <w:trPr>
          <w:trHeight w:val="1239"/>
        </w:trPr>
        <w:tc>
          <w:tcPr>
            <w:tcW w:w="426" w:type="dxa"/>
            <w:vAlign w:val="center"/>
          </w:tcPr>
          <w:p w:rsidR="00F57E7A" w:rsidRPr="00CC7ACC" w:rsidRDefault="00F57E7A" w:rsidP="006004DA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F57E7A" w:rsidRPr="00CC7ACC" w:rsidRDefault="00FD642D" w:rsidP="006004DA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F57E7A" w:rsidRPr="00CC7ACC" w:rsidRDefault="00F57E7A" w:rsidP="006004DA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Приемы и методы организации учебно-воспитательного процесса</w:t>
            </w:r>
          </w:p>
        </w:tc>
        <w:tc>
          <w:tcPr>
            <w:tcW w:w="4820" w:type="dxa"/>
            <w:vAlign w:val="center"/>
          </w:tcPr>
          <w:p w:rsidR="00F57E7A" w:rsidRPr="00CC7ACC" w:rsidRDefault="00F57E7A" w:rsidP="006004DA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Техническое оснащение и дидактический материал</w:t>
            </w:r>
          </w:p>
        </w:tc>
        <w:tc>
          <w:tcPr>
            <w:tcW w:w="1417" w:type="dxa"/>
            <w:vAlign w:val="center"/>
          </w:tcPr>
          <w:p w:rsidR="00F57E7A" w:rsidRPr="00CC7ACC" w:rsidRDefault="00F57E7A" w:rsidP="006004DA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7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 подведения итогов</w:t>
            </w:r>
          </w:p>
        </w:tc>
      </w:tr>
      <w:tr w:rsidR="00F57E7A" w:rsidTr="00FD642D">
        <w:trPr>
          <w:trHeight w:val="1200"/>
        </w:trPr>
        <w:tc>
          <w:tcPr>
            <w:tcW w:w="426" w:type="dxa"/>
          </w:tcPr>
          <w:p w:rsidR="00F57E7A" w:rsidRPr="00BD5D7D" w:rsidRDefault="00F57E7A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57E7A" w:rsidRDefault="00F57E7A" w:rsidP="0037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Вводное. «Мир материалов и инструментов. Основы цветоведения»</w:t>
            </w:r>
          </w:p>
          <w:p w:rsidR="00F57E7A" w:rsidRDefault="00F57E7A" w:rsidP="0060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E7A" w:rsidRPr="00883153" w:rsidRDefault="00F57E7A" w:rsidP="0060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 и наглядный методы обучения.</w:t>
            </w:r>
          </w:p>
        </w:tc>
        <w:tc>
          <w:tcPr>
            <w:tcW w:w="4820" w:type="dxa"/>
          </w:tcPr>
          <w:p w:rsidR="00F57E7A" w:rsidRDefault="00F57E7A" w:rsidP="00600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Инструкции по технике безопасности.</w:t>
            </w:r>
          </w:p>
          <w:p w:rsidR="00F57E7A" w:rsidRPr="00883153" w:rsidRDefault="00F57E7A" w:rsidP="0060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Иллюстрации, альбомы, наглядные таблицы, с различными видами изобразительного искусства.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Художественные материалы и инструменты: бумага,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акварельные и гуашевые краски, кисти «Белка»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№5, баночка для воды, тряпочка, палитра,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наборы простых и цветных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ластик.</w:t>
            </w:r>
          </w:p>
        </w:tc>
        <w:tc>
          <w:tcPr>
            <w:tcW w:w="1417" w:type="dxa"/>
          </w:tcPr>
          <w:p w:rsidR="00F57E7A" w:rsidRPr="00883153" w:rsidRDefault="00194854" w:rsidP="0060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F57E7A" w:rsidTr="00FD642D">
        <w:tc>
          <w:tcPr>
            <w:tcW w:w="426" w:type="dxa"/>
          </w:tcPr>
          <w:p w:rsidR="00F57E7A" w:rsidRPr="00BD5D7D" w:rsidRDefault="00F57E7A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57E7A" w:rsidRDefault="00F57E7A" w:rsidP="00F5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пейзажа»</w:t>
            </w:r>
          </w:p>
          <w:p w:rsidR="00F57E7A" w:rsidRPr="00CE31A3" w:rsidRDefault="00F57E7A" w:rsidP="00F5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пейзаж.</w:t>
            </w:r>
          </w:p>
        </w:tc>
        <w:tc>
          <w:tcPr>
            <w:tcW w:w="1701" w:type="dxa"/>
          </w:tcPr>
          <w:p w:rsidR="00F57E7A" w:rsidRPr="00883153" w:rsidRDefault="00F57E7A" w:rsidP="0060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Словесный, наглядный, практический методы обучения. </w:t>
            </w:r>
          </w:p>
        </w:tc>
        <w:tc>
          <w:tcPr>
            <w:tcW w:w="4820" w:type="dxa"/>
          </w:tcPr>
          <w:p w:rsidR="00F57E7A" w:rsidRPr="00883153" w:rsidRDefault="00F57E7A" w:rsidP="008F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Иллюстрации, репродукции картин художников, образцы видов пейзажей. Плакаты и таблицы линейной и воздушной перспективы, линии горизонта, многоплановости. Дидактические игры.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краски, карандаш,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палитра, баночка.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Универсальные контуры для декорирования.</w:t>
            </w:r>
          </w:p>
        </w:tc>
        <w:tc>
          <w:tcPr>
            <w:tcW w:w="1417" w:type="dxa"/>
          </w:tcPr>
          <w:p w:rsidR="00F57E7A" w:rsidRPr="00883153" w:rsidRDefault="00F57E7A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E1133B" w:rsidTr="00FD642D">
        <w:tc>
          <w:tcPr>
            <w:tcW w:w="426" w:type="dxa"/>
          </w:tcPr>
          <w:p w:rsidR="00E1133B" w:rsidRDefault="00E1133B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1133B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животных»</w:t>
            </w:r>
          </w:p>
          <w:p w:rsidR="00E1133B" w:rsidRPr="00CE31A3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(анималистический жанр)</w:t>
            </w:r>
          </w:p>
        </w:tc>
        <w:tc>
          <w:tcPr>
            <w:tcW w:w="1701" w:type="dxa"/>
          </w:tcPr>
          <w:p w:rsidR="00E1133B" w:rsidRPr="00883153" w:rsidRDefault="00E1133B" w:rsidP="00DA7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 Метод игры.</w:t>
            </w:r>
          </w:p>
        </w:tc>
        <w:tc>
          <w:tcPr>
            <w:tcW w:w="4820" w:type="dxa"/>
          </w:tcPr>
          <w:p w:rsidR="00E1133B" w:rsidRPr="00883153" w:rsidRDefault="00E1133B" w:rsidP="00004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Иллюстрации и образцы видов животных. </w:t>
            </w:r>
            <w:r w:rsidR="000047C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аблицы строения изображения животных. Дидактические и развивающие игры.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карандаш, акварельные и гуашевые краски,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№5, баночка для воды, тряпочка для кисти, палитра.</w:t>
            </w:r>
          </w:p>
        </w:tc>
        <w:tc>
          <w:tcPr>
            <w:tcW w:w="1417" w:type="dxa"/>
          </w:tcPr>
          <w:p w:rsidR="00E1133B" w:rsidRPr="00883153" w:rsidRDefault="00E1133B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E1133B" w:rsidTr="00FD642D">
        <w:tc>
          <w:tcPr>
            <w:tcW w:w="426" w:type="dxa"/>
          </w:tcPr>
          <w:p w:rsidR="00E1133B" w:rsidRPr="00BD5D7D" w:rsidRDefault="00E1133B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1133B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«Натюрморт»</w:t>
            </w:r>
          </w:p>
          <w:p w:rsidR="00E1133B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(изображение овощей, фруктов, ягод, грибов; натюрморт) </w:t>
            </w:r>
          </w:p>
          <w:p w:rsidR="00E1133B" w:rsidRPr="00CE31A3" w:rsidRDefault="00E1133B" w:rsidP="00600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1133B" w:rsidRPr="00883153" w:rsidRDefault="00E1133B" w:rsidP="0060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кий методы обучения.</w:t>
            </w:r>
          </w:p>
        </w:tc>
        <w:tc>
          <w:tcPr>
            <w:tcW w:w="4820" w:type="dxa"/>
          </w:tcPr>
          <w:p w:rsidR="00E1133B" w:rsidRPr="00883153" w:rsidRDefault="00E1133B" w:rsidP="00CC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Наглядные таблицы, плакаты цвета спектра, основных и составных цветов, цветовой круг, теплых и холодных цветов, контрастных и сближенных цветов. Иллюстрации, репродукции картин художников, образцы видов натюрморта, схемы и плакаты изображения различных предметов. Дидактические и развивающие игры.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акварельные и гуашевые краски,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№5, баночка для воды, тряпочка, палитра, карандаш, ластик.</w:t>
            </w:r>
            <w:proofErr w:type="gramEnd"/>
          </w:p>
        </w:tc>
        <w:tc>
          <w:tcPr>
            <w:tcW w:w="1417" w:type="dxa"/>
          </w:tcPr>
          <w:p w:rsidR="00E1133B" w:rsidRPr="00883153" w:rsidRDefault="00E1133B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E1133B" w:rsidTr="00FD642D">
        <w:tc>
          <w:tcPr>
            <w:tcW w:w="426" w:type="dxa"/>
          </w:tcPr>
          <w:p w:rsidR="00E1133B" w:rsidRPr="00BD5D7D" w:rsidRDefault="00E1133B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E1133B" w:rsidRPr="00CE31A3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архитектуры. Деревянное и каменное зодчество»</w:t>
            </w:r>
          </w:p>
          <w:p w:rsidR="00E1133B" w:rsidRPr="00CE31A3" w:rsidRDefault="00E1133B" w:rsidP="00600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133B" w:rsidRPr="00883153" w:rsidRDefault="00E1133B" w:rsidP="0060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</w:t>
            </w:r>
          </w:p>
        </w:tc>
        <w:tc>
          <w:tcPr>
            <w:tcW w:w="4820" w:type="dxa"/>
          </w:tcPr>
          <w:p w:rsidR="00E1133B" w:rsidRPr="00883153" w:rsidRDefault="00E1133B" w:rsidP="00E1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Иллюстрации, репродукции картин художников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Наглядные таблицы с различными видами линий,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построения прямоугольных предметов.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акварельные и гуашевые краски,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№5, баночка для воды, тряпочка, палитра, карандаш, ластик.</w:t>
            </w:r>
            <w:proofErr w:type="gramEnd"/>
          </w:p>
        </w:tc>
        <w:tc>
          <w:tcPr>
            <w:tcW w:w="1417" w:type="dxa"/>
          </w:tcPr>
          <w:p w:rsidR="00E1133B" w:rsidRPr="00883153" w:rsidRDefault="00E1133B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133B" w:rsidTr="00FD642D">
        <w:tc>
          <w:tcPr>
            <w:tcW w:w="426" w:type="dxa"/>
          </w:tcPr>
          <w:p w:rsidR="00E1133B" w:rsidRPr="00BD5D7D" w:rsidRDefault="00E1133B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1133B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пейзажа»</w:t>
            </w:r>
          </w:p>
          <w:p w:rsidR="00E1133B" w:rsidRPr="00CE31A3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пейзаж</w:t>
            </w:r>
          </w:p>
        </w:tc>
        <w:tc>
          <w:tcPr>
            <w:tcW w:w="1701" w:type="dxa"/>
          </w:tcPr>
          <w:p w:rsidR="00E1133B" w:rsidRPr="00883153" w:rsidRDefault="00E1133B" w:rsidP="00DA7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Словесный, наглядный, практический методы обучения. </w:t>
            </w:r>
          </w:p>
        </w:tc>
        <w:tc>
          <w:tcPr>
            <w:tcW w:w="4820" w:type="dxa"/>
          </w:tcPr>
          <w:p w:rsidR="000047C6" w:rsidRPr="00883153" w:rsidRDefault="00E1133B" w:rsidP="00004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Иллюстрации, репродукции картин художников, образцы видов пейзажей. Плакаты и таблицы линейной и воздушной перспективы, линии горизонта, многоплановости. Дидактические игры.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краски, карандаш, палитра, баночка.</w:t>
            </w:r>
          </w:p>
        </w:tc>
        <w:tc>
          <w:tcPr>
            <w:tcW w:w="1417" w:type="dxa"/>
          </w:tcPr>
          <w:p w:rsidR="00E1133B" w:rsidRPr="00883153" w:rsidRDefault="00E1133B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E1133B" w:rsidTr="00FD642D">
        <w:tc>
          <w:tcPr>
            <w:tcW w:w="426" w:type="dxa"/>
          </w:tcPr>
          <w:p w:rsidR="00E1133B" w:rsidRPr="00BD5D7D" w:rsidRDefault="00E1133B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1133B" w:rsidRDefault="00E1133B" w:rsidP="00600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народных праздников» (бытовой жанр)</w:t>
            </w:r>
          </w:p>
        </w:tc>
        <w:tc>
          <w:tcPr>
            <w:tcW w:w="1701" w:type="dxa"/>
          </w:tcPr>
          <w:p w:rsidR="00E1133B" w:rsidRPr="00883153" w:rsidRDefault="00E1133B" w:rsidP="00600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 Метод игры.</w:t>
            </w:r>
          </w:p>
        </w:tc>
        <w:tc>
          <w:tcPr>
            <w:tcW w:w="4820" w:type="dxa"/>
          </w:tcPr>
          <w:p w:rsidR="00E1133B" w:rsidRDefault="00E1133B" w:rsidP="00E11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репродукции картин художников. Иллюстрации книг. Фотографии.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 развивающие игры.</w:t>
            </w:r>
          </w:p>
          <w:p w:rsidR="00E1133B" w:rsidRPr="00883153" w:rsidRDefault="00E1133B" w:rsidP="00E11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карандаш, акварельные и гуашевые краски,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№5, баночка для воды, тряпочка для кисти, палитра.</w:t>
            </w:r>
          </w:p>
        </w:tc>
        <w:tc>
          <w:tcPr>
            <w:tcW w:w="1417" w:type="dxa"/>
          </w:tcPr>
          <w:p w:rsidR="00E1133B" w:rsidRPr="00883153" w:rsidRDefault="00E1133B" w:rsidP="001948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E1133B" w:rsidTr="00FD642D">
        <w:tc>
          <w:tcPr>
            <w:tcW w:w="426" w:type="dxa"/>
          </w:tcPr>
          <w:p w:rsidR="00E1133B" w:rsidRPr="00BD5D7D" w:rsidRDefault="00E1133B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1133B" w:rsidRPr="00CE31A3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31A3">
              <w:rPr>
                <w:rFonts w:ascii="Times New Roman" w:hAnsi="Times New Roman" w:cs="Times New Roman"/>
                <w:sz w:val="20"/>
                <w:szCs w:val="20"/>
              </w:rPr>
              <w:t>Подводный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(подводная флора и фауна)</w:t>
            </w:r>
          </w:p>
        </w:tc>
        <w:tc>
          <w:tcPr>
            <w:tcW w:w="1701" w:type="dxa"/>
          </w:tcPr>
          <w:p w:rsidR="00E1133B" w:rsidRPr="00883153" w:rsidRDefault="00E1133B" w:rsidP="00600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 Метод игры.</w:t>
            </w:r>
          </w:p>
        </w:tc>
        <w:tc>
          <w:tcPr>
            <w:tcW w:w="4820" w:type="dxa"/>
          </w:tcPr>
          <w:p w:rsidR="008C397D" w:rsidRPr="00883153" w:rsidRDefault="00E1133B" w:rsidP="00004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Иллюстрации, репродукции картин художников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 и образцы видов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подводной флоры и фауны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Дидактические и развивающие игры.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карандаш,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ластик,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и гуашевые краски,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№5, баночка для воды, тряпочка для кисти, палитра.</w:t>
            </w:r>
            <w:proofErr w:type="gramEnd"/>
          </w:p>
        </w:tc>
        <w:tc>
          <w:tcPr>
            <w:tcW w:w="1417" w:type="dxa"/>
          </w:tcPr>
          <w:p w:rsidR="00E1133B" w:rsidRPr="00883153" w:rsidRDefault="00194854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педагога</w:t>
            </w:r>
            <w:r w:rsidR="00E1133B"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E1133B" w:rsidTr="00FD642D">
        <w:tc>
          <w:tcPr>
            <w:tcW w:w="426" w:type="dxa"/>
          </w:tcPr>
          <w:p w:rsidR="00E1133B" w:rsidRDefault="00E1133B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1133B" w:rsidRDefault="00E1133B" w:rsidP="00E11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21B">
              <w:rPr>
                <w:rFonts w:ascii="Times New Roman" w:hAnsi="Times New Roman" w:cs="Times New Roman"/>
                <w:sz w:val="20"/>
                <w:szCs w:val="20"/>
              </w:rPr>
              <w:t>«Этих дней не смолкнет слава» (батальный жанр)</w:t>
            </w:r>
          </w:p>
        </w:tc>
        <w:tc>
          <w:tcPr>
            <w:tcW w:w="1701" w:type="dxa"/>
          </w:tcPr>
          <w:p w:rsidR="00E1133B" w:rsidRDefault="00E1133B" w:rsidP="00DA70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</w:t>
            </w:r>
          </w:p>
          <w:p w:rsidR="00E1133B" w:rsidRPr="00883153" w:rsidRDefault="00E1133B" w:rsidP="00DA7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33B" w:rsidRPr="00BD5D7D" w:rsidRDefault="00E1133B" w:rsidP="00E1133B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репродукции картин художников. Презентация. Таблицы-образцы с военным обмундированием различных эпох.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Дидактические и развивающие игры.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карандаш, акварельные и гуашевые краски,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№5, баночка для воды, тряпочка для кисти, палитра.</w:t>
            </w:r>
          </w:p>
        </w:tc>
        <w:tc>
          <w:tcPr>
            <w:tcW w:w="1417" w:type="dxa"/>
          </w:tcPr>
          <w:p w:rsidR="00E1133B" w:rsidRPr="00BD5D7D" w:rsidRDefault="00194854" w:rsidP="00194854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педагога</w:t>
            </w:r>
            <w:r w:rsidR="00E113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2BA6" w:rsidTr="00FD642D">
        <w:tc>
          <w:tcPr>
            <w:tcW w:w="426" w:type="dxa"/>
          </w:tcPr>
          <w:p w:rsidR="00D02BA6" w:rsidRPr="00BD5D7D" w:rsidRDefault="00D02BA6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2BA6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цветов»</w:t>
            </w:r>
          </w:p>
          <w:p w:rsidR="00D02BA6" w:rsidRPr="00CE31A3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BA6" w:rsidRPr="00BD5D7D" w:rsidRDefault="00D02BA6" w:rsidP="000047C6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Словесный, наглядный, практический методы обучения. </w:t>
            </w:r>
          </w:p>
        </w:tc>
        <w:tc>
          <w:tcPr>
            <w:tcW w:w="4820" w:type="dxa"/>
          </w:tcPr>
          <w:p w:rsidR="00D02BA6" w:rsidRDefault="00D02BA6" w:rsidP="00DA7031">
            <w:r w:rsidRPr="00BD4EE7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Иллюстрации, репродукции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артин художников, образцы видов цветов. Таблицы с последовательностью рисования.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Дидактические игры.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краски, карандаш, палитра,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№5, баночка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воды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02BA6" w:rsidRDefault="00194854" w:rsidP="0019485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педагога</w:t>
            </w:r>
            <w:r w:rsidR="00D02BA6" w:rsidRPr="00927366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D02BA6" w:rsidTr="00FD642D">
        <w:tc>
          <w:tcPr>
            <w:tcW w:w="426" w:type="dxa"/>
          </w:tcPr>
          <w:p w:rsidR="00D02BA6" w:rsidRPr="00BD5D7D" w:rsidRDefault="00D02BA6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02BA6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птиц»</w:t>
            </w:r>
          </w:p>
          <w:p w:rsidR="00D02BA6" w:rsidRPr="00CE31A3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BA6" w:rsidRPr="00883153" w:rsidRDefault="00D02BA6" w:rsidP="00004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</w:t>
            </w:r>
          </w:p>
        </w:tc>
        <w:tc>
          <w:tcPr>
            <w:tcW w:w="4820" w:type="dxa"/>
          </w:tcPr>
          <w:p w:rsidR="00D02BA6" w:rsidRPr="00883153" w:rsidRDefault="00D02BA6" w:rsidP="00DA7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Иллюстрации и образцы видов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Плакаты и таблицы строения изображения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птиц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Дидактические и развивающие игры.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карандаш, акварельные и гуашевые краски,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№5, баночка для воды, тряпочка для кисти, палитра.</w:t>
            </w:r>
          </w:p>
        </w:tc>
        <w:tc>
          <w:tcPr>
            <w:tcW w:w="1417" w:type="dxa"/>
          </w:tcPr>
          <w:p w:rsidR="00D02BA6" w:rsidRPr="00883153" w:rsidRDefault="00194854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педагога</w:t>
            </w:r>
            <w:r w:rsidR="00D02BA6"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D02BA6" w:rsidTr="00FD642D">
        <w:tc>
          <w:tcPr>
            <w:tcW w:w="426" w:type="dxa"/>
          </w:tcPr>
          <w:p w:rsidR="00D02BA6" w:rsidRPr="00BD5D7D" w:rsidRDefault="00D02BA6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D02BA6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пейзажа. Весенний пейзаж»</w:t>
            </w:r>
          </w:p>
          <w:p w:rsidR="00D02BA6" w:rsidRPr="00CE31A3" w:rsidRDefault="00D02BA6" w:rsidP="00D0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BA6" w:rsidRPr="00883153" w:rsidRDefault="00D02BA6" w:rsidP="00DA7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Словесный, наглядный, практический методы обучения. </w:t>
            </w:r>
          </w:p>
        </w:tc>
        <w:tc>
          <w:tcPr>
            <w:tcW w:w="4820" w:type="dxa"/>
          </w:tcPr>
          <w:p w:rsidR="00D02BA6" w:rsidRPr="00883153" w:rsidRDefault="00D02BA6" w:rsidP="00DA7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Иллюстрации, репродукции картин художников, образцы видов пейзажей. Плакаты и таблицы линейной и воздушной перспективы, линии горизонта, многоплановости. Дидактические игры.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краски,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№5, карандаш, палитра, баночка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воды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D02BA6" w:rsidRPr="00883153" w:rsidRDefault="00194854" w:rsidP="00194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педагога</w:t>
            </w:r>
            <w:r w:rsidR="00D02BA6"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D02BA6" w:rsidTr="00FD642D">
        <w:tc>
          <w:tcPr>
            <w:tcW w:w="426" w:type="dxa"/>
          </w:tcPr>
          <w:p w:rsidR="00D02BA6" w:rsidRPr="00BD5D7D" w:rsidRDefault="00D02BA6" w:rsidP="006D574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02BA6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насекомых, рептилий, амфибий»</w:t>
            </w:r>
          </w:p>
          <w:p w:rsidR="00D02BA6" w:rsidRPr="00CE31A3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BA6" w:rsidRPr="00BD5D7D" w:rsidRDefault="00D02BA6" w:rsidP="00DA7031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 Метод игры.</w:t>
            </w:r>
          </w:p>
        </w:tc>
        <w:tc>
          <w:tcPr>
            <w:tcW w:w="4820" w:type="dxa"/>
          </w:tcPr>
          <w:p w:rsidR="00D02BA6" w:rsidRDefault="00D02BA6" w:rsidP="00DA7031">
            <w:r w:rsidRPr="00BD4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Иллюстрации, репродукции картин художников, образцы видов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насекомых, рептилий амфибий. Таблицы с последовательностью рисования.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Дидактические игры.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краски, карандаш, палитра,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№5, баночка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воды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02BA6" w:rsidRDefault="00D02BA6" w:rsidP="00194854">
            <w:r w:rsidRPr="009273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Опро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с, наблюдение педагога</w:t>
            </w:r>
            <w:r w:rsidRPr="00927366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D02BA6" w:rsidTr="00FD642D">
        <w:tc>
          <w:tcPr>
            <w:tcW w:w="426" w:type="dxa"/>
          </w:tcPr>
          <w:p w:rsidR="00D02BA6" w:rsidRPr="00BD5D7D" w:rsidRDefault="00D02BA6" w:rsidP="006D574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D02BA6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«Радуга здоровья»</w:t>
            </w:r>
          </w:p>
          <w:p w:rsidR="00D02BA6" w:rsidRPr="00CE31A3" w:rsidRDefault="00D02BA6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BA6" w:rsidRPr="00BD5D7D" w:rsidRDefault="00D02BA6" w:rsidP="00DA7031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 Метод игры.</w:t>
            </w:r>
          </w:p>
        </w:tc>
        <w:tc>
          <w:tcPr>
            <w:tcW w:w="4820" w:type="dxa"/>
          </w:tcPr>
          <w:p w:rsidR="00D02BA6" w:rsidRPr="00BD5D7D" w:rsidRDefault="00D02BA6" w:rsidP="00DA7031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Иллюстрации, репродукции картин художников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Фотографии.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Наглядные таблицы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изображением человека в движении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Дидактические и развивающие игры.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акварельные и гуашевые краски,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№5, баночка для воды, тряпочка, палитра, карандаш, ластик.</w:t>
            </w:r>
            <w:proofErr w:type="gramEnd"/>
          </w:p>
        </w:tc>
        <w:tc>
          <w:tcPr>
            <w:tcW w:w="1417" w:type="dxa"/>
          </w:tcPr>
          <w:p w:rsidR="00D02BA6" w:rsidRDefault="00194854" w:rsidP="0019485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педагога</w:t>
            </w:r>
            <w:r w:rsidR="00D02BA6" w:rsidRPr="003B46B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D02BA6" w:rsidTr="00FD642D">
        <w:tc>
          <w:tcPr>
            <w:tcW w:w="426" w:type="dxa"/>
          </w:tcPr>
          <w:p w:rsidR="00D02BA6" w:rsidRPr="00BD5D7D" w:rsidRDefault="00D02BA6" w:rsidP="006D574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02BA6" w:rsidRPr="00CE31A3" w:rsidRDefault="00D02BA6" w:rsidP="00D0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«Мир транспорта» </w:t>
            </w:r>
          </w:p>
        </w:tc>
        <w:tc>
          <w:tcPr>
            <w:tcW w:w="1701" w:type="dxa"/>
          </w:tcPr>
          <w:p w:rsidR="00D02BA6" w:rsidRPr="00BD5D7D" w:rsidRDefault="00D02BA6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Словесный, наглядный, практический методы обучения. Метод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игры.</w:t>
            </w:r>
          </w:p>
        </w:tc>
        <w:tc>
          <w:tcPr>
            <w:tcW w:w="4820" w:type="dxa"/>
          </w:tcPr>
          <w:p w:rsidR="00D02BA6" w:rsidRPr="00BD5D7D" w:rsidRDefault="00D02BA6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Иллюстрации, репродукции картин художников, образцы видов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транспорта. Таблицы с последовательностью их построения.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карандаш,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ластик,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акварельные и гуашевые краски,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баночка для воды, тряпочка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кисти, палитра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D02BA6" w:rsidRDefault="00D02BA6" w:rsidP="00194854">
            <w:r w:rsidRPr="003B4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Опрос, наблюдение педагог</w:t>
            </w:r>
            <w:r w:rsid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B46B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194854" w:rsidTr="00FD642D">
        <w:tc>
          <w:tcPr>
            <w:tcW w:w="426" w:type="dxa"/>
          </w:tcPr>
          <w:p w:rsidR="00194854" w:rsidRPr="00BD5D7D" w:rsidRDefault="00194854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</w:tcPr>
          <w:p w:rsidR="00194854" w:rsidRDefault="00194854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моей семьи»</w:t>
            </w:r>
          </w:p>
          <w:p w:rsidR="00194854" w:rsidRPr="00CE31A3" w:rsidRDefault="00194854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854" w:rsidRPr="00BD5D7D" w:rsidRDefault="00194854" w:rsidP="00DA7031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 Метод игры.</w:t>
            </w:r>
          </w:p>
        </w:tc>
        <w:tc>
          <w:tcPr>
            <w:tcW w:w="4820" w:type="dxa"/>
          </w:tcPr>
          <w:p w:rsidR="00194854" w:rsidRPr="00BD5D7D" w:rsidRDefault="00194854" w:rsidP="00194854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Иллюстрации, репродукции картин художников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Фотографии.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Наглядные таблицы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изображением человека и портретов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разных возрастов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Дидактические и развивающие игры.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акварельные и гуашевые краски,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№5, баночка для воды, тряпочка, палитра, карандаш, ластик.</w:t>
            </w:r>
            <w:proofErr w:type="gramEnd"/>
          </w:p>
        </w:tc>
        <w:tc>
          <w:tcPr>
            <w:tcW w:w="1417" w:type="dxa"/>
          </w:tcPr>
          <w:p w:rsidR="00194854" w:rsidRDefault="00194854" w:rsidP="00194854">
            <w:r w:rsidRPr="003B46B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B46B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194854" w:rsidTr="00FD642D">
        <w:tc>
          <w:tcPr>
            <w:tcW w:w="426" w:type="dxa"/>
          </w:tcPr>
          <w:p w:rsidR="00194854" w:rsidRPr="00BD5D7D" w:rsidRDefault="00194854" w:rsidP="00D02BA6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94854" w:rsidRPr="00BD5D7D" w:rsidRDefault="00194854" w:rsidP="00D02BA6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31A3">
              <w:rPr>
                <w:rFonts w:ascii="Times New Roman" w:hAnsi="Times New Roman" w:cs="Times New Roman"/>
                <w:sz w:val="20"/>
                <w:szCs w:val="20"/>
              </w:rPr>
              <w:t>Эта сказочная 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194854" w:rsidRPr="00BD5D7D" w:rsidRDefault="00194854" w:rsidP="00DA7031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Словесный, наглядный, практический методы обучения. Метод игры.</w:t>
            </w:r>
          </w:p>
        </w:tc>
        <w:tc>
          <w:tcPr>
            <w:tcW w:w="4820" w:type="dxa"/>
          </w:tcPr>
          <w:p w:rsidR="00194854" w:rsidRPr="00BD5D7D" w:rsidRDefault="00194854" w:rsidP="00DA7031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Иллюстрации сказок. Иллюстрации с изображением сказочных героев. Таблицы с последовательностью рисования отдельных героев.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карандаш, акварельные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гуашевые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акриловые  краски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кисти «Белка»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№5, баночка для воды, тряпочка для кисти, палитра.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Пластилин, дощечка, тряпочка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94854" w:rsidRPr="00BD5D7D" w:rsidRDefault="00194854" w:rsidP="00194854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наблюдение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, мини выставка.</w:t>
            </w:r>
          </w:p>
        </w:tc>
      </w:tr>
      <w:tr w:rsidR="00194854" w:rsidTr="00FD642D">
        <w:tc>
          <w:tcPr>
            <w:tcW w:w="426" w:type="dxa"/>
          </w:tcPr>
          <w:p w:rsidR="00194854" w:rsidRPr="00BD5D7D" w:rsidRDefault="00194854" w:rsidP="006004DA">
            <w:pP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83A3C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94854" w:rsidRPr="00CE31A3" w:rsidRDefault="00194854" w:rsidP="00600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малая Родина»</w:t>
            </w:r>
          </w:p>
        </w:tc>
        <w:tc>
          <w:tcPr>
            <w:tcW w:w="1701" w:type="dxa"/>
          </w:tcPr>
          <w:p w:rsidR="00194854" w:rsidRPr="00194854" w:rsidRDefault="00194854" w:rsidP="00600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метод обучения. Самостоятельная работа.</w:t>
            </w:r>
          </w:p>
        </w:tc>
        <w:tc>
          <w:tcPr>
            <w:tcW w:w="4820" w:type="dxa"/>
          </w:tcPr>
          <w:p w:rsidR="00194854" w:rsidRPr="00883153" w:rsidRDefault="00194854" w:rsidP="00E7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акварельные и гуашевые краски, кисти «Белка» №1,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№3, </w:t>
            </w:r>
            <w:r w:rsidRPr="00883153">
              <w:rPr>
                <w:rFonts w:ascii="Times New Roman" w:eastAsia="Times New Roman" w:hAnsi="Times New Roman" w:cs="Times New Roman"/>
                <w:sz w:val="20"/>
                <w:szCs w:val="20"/>
              </w:rPr>
              <w:t>№5, баночка для воды, тряпочка, палитра, карандаш, ластик.</w:t>
            </w:r>
            <w:proofErr w:type="gramEnd"/>
          </w:p>
        </w:tc>
        <w:tc>
          <w:tcPr>
            <w:tcW w:w="1417" w:type="dxa"/>
          </w:tcPr>
          <w:p w:rsidR="00194854" w:rsidRPr="00194854" w:rsidRDefault="00194854" w:rsidP="00600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854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педагога, выставка, защита проекта</w:t>
            </w:r>
          </w:p>
        </w:tc>
      </w:tr>
    </w:tbl>
    <w:p w:rsidR="004D0AF3" w:rsidRDefault="004D0AF3" w:rsidP="004D0AF3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A3708B" w:rsidRDefault="00A3708B" w:rsidP="00A370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каждый ребенок станет художником, но практические навыки и теоретические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приобретенные в процессе освоения данной программы, помогут стать кому-нибудь грамотным, заинтересованным, разбирающимся в искусстве зрителем.</w:t>
      </w:r>
    </w:p>
    <w:p w:rsidR="008C397D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97D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97D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97D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7C6" w:rsidRDefault="000047C6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97D" w:rsidRPr="002C793B" w:rsidRDefault="008C397D" w:rsidP="000047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3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C397D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97D" w:rsidRPr="00D32777" w:rsidRDefault="008C397D" w:rsidP="008C397D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«Об образовании» от 29.12.2012 г. № 273-ФЗ;</w:t>
      </w:r>
    </w:p>
    <w:p w:rsidR="008C397D" w:rsidRPr="00D32777" w:rsidRDefault="008C397D" w:rsidP="008C397D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Концепция развития дополнительного образования от 04.09.2014 г. № 1756-р;</w:t>
      </w:r>
    </w:p>
    <w:p w:rsidR="008C397D" w:rsidRPr="00D32777" w:rsidRDefault="008C397D" w:rsidP="008C397D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 г. № 1008;</w:t>
      </w:r>
    </w:p>
    <w:p w:rsidR="008C397D" w:rsidRPr="00D32777" w:rsidRDefault="008C397D" w:rsidP="008C397D">
      <w:pPr>
        <w:pStyle w:val="a5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</w:t>
      </w:r>
    </w:p>
    <w:p w:rsidR="008C397D" w:rsidRPr="00D32777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397D" w:rsidRPr="00D32777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777">
        <w:rPr>
          <w:rFonts w:ascii="Times New Roman" w:hAnsi="Times New Roman" w:cs="Times New Roman"/>
          <w:i/>
          <w:sz w:val="24"/>
          <w:szCs w:val="24"/>
        </w:rPr>
        <w:t>для педагога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2777">
        <w:rPr>
          <w:rFonts w:ascii="Times New Roman" w:hAnsi="Times New Roman" w:cs="Times New Roman"/>
          <w:color w:val="000000"/>
          <w:sz w:val="24"/>
          <w:szCs w:val="24"/>
        </w:rPr>
        <w:t>Агеева И.Д. «Занимательные материалы по изобразительному искусству»: Методическое пособие. – М.:ТЦ Сфера, 2006.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искусство. Музыка. – М.: Современник, 1997.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Майоров А. Н. «Основы теории и практики разработки тестов для оценки знаний школьников»: лекции 1–8. – М.: Педагогический университет «Первое сентября», 2010.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Медкова</w:t>
      </w:r>
      <w:proofErr w:type="spellEnd"/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Е.С. Как разбудить в ребёнке художника: современные технологии развития творческих способностей (на основе первообразов искусства): лекции 1–8. – М.: Педагогический университет «Первое сентября», 2009.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Одноралов  Н.В. Материалы, инструменты и оборудование в изобразительном искусстве. – 2-е изд., доп. – М.: Просвещение, 1988.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Краткий словарь. – М: Титул, 1996.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Основы живописи. – М: Титул, 1996.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Основы рисунка. – М: Титул, 1996.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Основы композиции. – М: Титул, 1996.</w:t>
      </w:r>
    </w:p>
    <w:p w:rsidR="008C397D" w:rsidRPr="00D32777" w:rsidRDefault="008C397D" w:rsidP="008C39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C397D" w:rsidRPr="00D32777" w:rsidRDefault="008C397D" w:rsidP="008C397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777">
        <w:rPr>
          <w:rFonts w:ascii="Times New Roman" w:hAnsi="Times New Roman" w:cs="Times New Roman"/>
          <w:i/>
          <w:sz w:val="24"/>
          <w:szCs w:val="24"/>
        </w:rPr>
        <w:t>для учащегося</w:t>
      </w:r>
    </w:p>
    <w:p w:rsidR="008C397D" w:rsidRPr="00D32777" w:rsidRDefault="008C397D" w:rsidP="008C39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искусство. Музыка. – М.: Современник, 1997.</w:t>
      </w:r>
    </w:p>
    <w:p w:rsidR="008C397D" w:rsidRPr="00D32777" w:rsidRDefault="008C397D" w:rsidP="008C397D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Одноралов  Н.В. Материалы, инструменты и оборудование в изобразительном искусстве. – 2-е изд., доп. – М.: Просвещение, 1988.</w:t>
      </w:r>
    </w:p>
    <w:p w:rsidR="008C397D" w:rsidRPr="00D32777" w:rsidRDefault="008C397D" w:rsidP="008C39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C397D" w:rsidRPr="00D32777" w:rsidRDefault="008C397D" w:rsidP="008C39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Интернет – ресурсы:</w:t>
      </w:r>
    </w:p>
    <w:p w:rsidR="008C397D" w:rsidRPr="00D32777" w:rsidRDefault="008C397D" w:rsidP="008C397D">
      <w:pPr>
        <w:tabs>
          <w:tab w:val="left" w:pos="1965"/>
        </w:tabs>
        <w:spacing w:after="0"/>
        <w:rPr>
          <w:sz w:val="24"/>
          <w:szCs w:val="24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http://ped-kopilka.ru/blogs/al-na-dmitrievna-krutenkova/testovaja-tetrad.html</w:t>
      </w: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D327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http://aqarel.ucoz.ru/load/11</w:t>
        </w:r>
      </w:hyperlink>
    </w:p>
    <w:p w:rsidR="008C397D" w:rsidRPr="00D32777" w:rsidRDefault="008C397D" w:rsidP="008C3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77">
        <w:rPr>
          <w:rFonts w:ascii="Times New Roman" w:hAnsi="Times New Roman" w:cs="Times New Roman"/>
          <w:sz w:val="24"/>
          <w:szCs w:val="24"/>
        </w:rPr>
        <w:t>http://tineydgers.ru/load/krossvordy/izo/</w:t>
      </w:r>
    </w:p>
    <w:p w:rsidR="008C397D" w:rsidRDefault="008C397D" w:rsidP="008C397D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hyperlink r:id="rId10" w:tooltip="http://www.museum-online.ru/" w:history="1">
        <w:r w:rsidRPr="00D327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http://www.museum-online.ru/</w:t>
        </w:r>
      </w:hyperlink>
      <w:r w:rsidRPr="00E6518D">
        <w:rPr>
          <w:rFonts w:ascii="Times New Roman" w:hAnsi="Times New Roman" w:cs="Times New Roman"/>
          <w:sz w:val="28"/>
          <w:szCs w:val="28"/>
        </w:rPr>
        <w:br/>
      </w:r>
    </w:p>
    <w:p w:rsidR="00DA7031" w:rsidRPr="00023595" w:rsidRDefault="00DA7031" w:rsidP="00C41FE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9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1 года обучения</w:t>
      </w:r>
    </w:p>
    <w:p w:rsidR="003C4842" w:rsidRPr="00C41FE1" w:rsidRDefault="003C4842" w:rsidP="003C4842">
      <w:pPr>
        <w:pStyle w:val="a5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DA7031" w:rsidRDefault="00DA7031" w:rsidP="00DA7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850"/>
        <w:gridCol w:w="1134"/>
        <w:gridCol w:w="709"/>
        <w:gridCol w:w="2551"/>
        <w:gridCol w:w="1418"/>
        <w:gridCol w:w="1417"/>
      </w:tblGrid>
      <w:tr w:rsidR="00DA7031" w:rsidTr="00317A84">
        <w:tc>
          <w:tcPr>
            <w:tcW w:w="568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2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709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850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  <w:proofErr w:type="spellStart"/>
            <w:proofErr w:type="gramStart"/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проведе</w:t>
            </w:r>
            <w:r w:rsidR="008956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форма занятия</w:t>
            </w:r>
          </w:p>
        </w:tc>
        <w:tc>
          <w:tcPr>
            <w:tcW w:w="709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во часов</w:t>
            </w:r>
          </w:p>
        </w:tc>
        <w:tc>
          <w:tcPr>
            <w:tcW w:w="2551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под темы по уровням сложности</w:t>
            </w:r>
          </w:p>
        </w:tc>
        <w:tc>
          <w:tcPr>
            <w:tcW w:w="1418" w:type="dxa"/>
          </w:tcPr>
          <w:p w:rsidR="00317A84" w:rsidRDefault="00DA7031" w:rsidP="0089564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</w:t>
            </w:r>
          </w:p>
          <w:p w:rsidR="00DA7031" w:rsidRPr="00FD1439" w:rsidRDefault="00DA7031" w:rsidP="0089564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1417" w:type="dxa"/>
          </w:tcPr>
          <w:p w:rsidR="00DA7031" w:rsidRPr="00FD1439" w:rsidRDefault="00DA7031" w:rsidP="00DA7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439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</w:tr>
      <w:tr w:rsidR="003C4842" w:rsidTr="00317A84">
        <w:tc>
          <w:tcPr>
            <w:tcW w:w="568" w:type="dxa"/>
          </w:tcPr>
          <w:p w:rsidR="003C4842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3C4842" w:rsidRDefault="003C4842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C4842" w:rsidRDefault="003C4842">
            <w:r w:rsidRPr="00A43AA8"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3C4842" w:rsidRDefault="003C4842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заявлений.</w:t>
            </w:r>
          </w:p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группы.</w:t>
            </w:r>
          </w:p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изначальной готовности учащихся.</w:t>
            </w:r>
            <w:r w:rsidR="000F3B3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тему «Как я провел лето»</w:t>
            </w:r>
          </w:p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569A" w:rsidRDefault="00AB569A">
            <w:r w:rsidRPr="00BC7F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569A" w:rsidRDefault="00AB569A">
            <w:r w:rsidRPr="00A43AA8"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>
            <w:r w:rsidRPr="008072F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569A" w:rsidRDefault="00AB569A">
            <w:r w:rsidRPr="00BC7F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B569A" w:rsidRDefault="00AB569A">
            <w:r w:rsidRPr="00A43AA8"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>
            <w:r w:rsidRPr="008072F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569A" w:rsidRDefault="00AB569A">
            <w:r w:rsidRPr="00BC7F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B569A" w:rsidRDefault="00AB569A">
            <w:r w:rsidRPr="00A43AA8"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>
            <w:r w:rsidRPr="008072F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rPr>
          <w:trHeight w:val="1094"/>
        </w:trPr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B569A" w:rsidRDefault="00AB569A">
            <w:r w:rsidRPr="00BC7F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Вводное. Инструктаж по технике безопасности</w:t>
            </w:r>
          </w:p>
          <w:p w:rsidR="00AB569A" w:rsidRPr="009F34CC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4CC">
              <w:rPr>
                <w:rFonts w:ascii="Times New Roman" w:hAnsi="Times New Roman" w:cs="Times New Roman"/>
                <w:b/>
                <w:sz w:val="20"/>
                <w:szCs w:val="20"/>
              </w:rPr>
              <w:t>«Мир материалов и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Основы цветоведения</w:t>
            </w:r>
            <w:r w:rsidRPr="009F34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551A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материалы и инструменты. Основы цветоведения. Свойства гуаши. Гуашевые техники (цветовая заливка, использование белил, наложение густым слоем). 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  и Продвинутый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Зарисовки с применением разных гуашевых техник </w:t>
            </w:r>
          </w:p>
        </w:tc>
        <w:tc>
          <w:tcPr>
            <w:tcW w:w="1418" w:type="dxa"/>
            <w:vMerge w:val="restart"/>
          </w:tcPr>
          <w:p w:rsidR="00AB569A" w:rsidRPr="00F55BAC" w:rsidRDefault="00AB569A" w:rsidP="00DA7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Pr="00895642" w:rsidRDefault="00AB569A" w:rsidP="00895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B569A" w:rsidRDefault="00AB569A">
            <w:r w:rsidRPr="00BC7F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Pr="00895642" w:rsidRDefault="00AB569A" w:rsidP="00DA7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B569A" w:rsidRDefault="00AB569A">
            <w:r w:rsidRPr="00BC7F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D94A62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«Мир пейзажа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 пейзаж»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Осенние листья. Осеннее дерево.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Осенний пейзаж с изображением водной глади озера, пруда.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Осенний пейзаж сельской местности.</w:t>
            </w:r>
          </w:p>
        </w:tc>
        <w:tc>
          <w:tcPr>
            <w:tcW w:w="1418" w:type="dxa"/>
            <w:vMerge w:val="restart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Pr="00895642" w:rsidRDefault="00AB569A" w:rsidP="00DA7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B569A" w:rsidRDefault="00AB569A">
            <w:r w:rsidRPr="00BC7F8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84" w:rsidTr="00317A84">
        <w:tc>
          <w:tcPr>
            <w:tcW w:w="568" w:type="dxa"/>
          </w:tcPr>
          <w:p w:rsidR="00317A84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17A84" w:rsidRDefault="00317A84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317A84" w:rsidRDefault="00317A84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17A84" w:rsidRDefault="00317A84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317A84" w:rsidRDefault="00317A84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317A84" w:rsidRDefault="00317A84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317A84" w:rsidRDefault="00317A84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7A84" w:rsidRDefault="00317A84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7A84" w:rsidRDefault="00317A84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D94A62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«Мир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 (анималистический жанр)»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Любимая игрушка, изображающая животного.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Животные наших лесов.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Мамы и детеныши.</w:t>
            </w:r>
          </w:p>
        </w:tc>
        <w:tc>
          <w:tcPr>
            <w:tcW w:w="1418" w:type="dxa"/>
            <w:vMerge w:val="restart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D94A62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Натюрморт (изображение овощей, фруктов, ягод, грибов)»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отдельных фруктов, овощей, грибов.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Натюрморт «Овощное ассорти».</w:t>
            </w:r>
          </w:p>
          <w:p w:rsidR="00AB569A" w:rsidRDefault="00AB569A" w:rsidP="0002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рт с фр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уктами и  цветами.</w:t>
            </w: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  <w:shd w:val="clear" w:color="auto" w:fill="EAF1DD" w:themeFill="accent3" w:themeFillTint="33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B569A" w:rsidRDefault="00AB569A">
            <w:r w:rsidRPr="00763B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B569A" w:rsidRDefault="00AB569A" w:rsidP="0079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5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AB569A" w:rsidRDefault="00AB569A" w:rsidP="0079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6858D9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F8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63BF8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3C4842" w:rsidTr="00317A84">
        <w:tc>
          <w:tcPr>
            <w:tcW w:w="568" w:type="dxa"/>
            <w:shd w:val="clear" w:color="auto" w:fill="EAF1DD" w:themeFill="accent3" w:themeFillTint="33"/>
          </w:tcPr>
          <w:p w:rsidR="003C4842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C4842" w:rsidRDefault="003C4842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90A5B" w:rsidRDefault="00790A5B" w:rsidP="0079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5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3C4842" w:rsidRDefault="00790A5B" w:rsidP="0079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C4842" w:rsidRDefault="006858D9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конкурсу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C4842" w:rsidRDefault="003C4842" w:rsidP="00006291">
            <w:r w:rsidRPr="00163BF8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63BF8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C4842" w:rsidRPr="00317A84" w:rsidRDefault="003C4842" w:rsidP="0000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Консультация педагога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78">
              <w:rPr>
                <w:rFonts w:ascii="Times New Roman" w:hAnsi="Times New Roman" w:cs="Times New Roman"/>
                <w:b/>
                <w:sz w:val="20"/>
                <w:szCs w:val="20"/>
              </w:rPr>
              <w:t>«Мир архитектуры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Деревянное и каменное зодчество»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Деревенские бревенчатые дома.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Разрушенные церкви родного края.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Памятники архитектуры Нижегородского края.</w:t>
            </w:r>
          </w:p>
        </w:tc>
        <w:tc>
          <w:tcPr>
            <w:tcW w:w="1418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D94A62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«Мир пейзажа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 пейзаж»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Зимнее дерево. Зимняя елка.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Зимние просторы.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A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Зимний пейзаж сельской местности.</w:t>
            </w: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B569A" w:rsidRDefault="00AB569A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42" w:rsidTr="00317A84">
        <w:tc>
          <w:tcPr>
            <w:tcW w:w="568" w:type="dxa"/>
          </w:tcPr>
          <w:p w:rsidR="003C4842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3C4842" w:rsidRDefault="003C4842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C4842" w:rsidRDefault="003C4842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3C4842" w:rsidRDefault="003C4842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3C4842" w:rsidRDefault="003C4842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3C4842" w:rsidRPr="002A7969" w:rsidRDefault="003C4842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75510">
              <w:rPr>
                <w:rFonts w:ascii="Times New Roman" w:hAnsi="Times New Roman" w:cs="Times New Roman"/>
                <w:b/>
                <w:sz w:val="20"/>
                <w:szCs w:val="20"/>
              </w:rPr>
              <w:t>Мир народных праздников (бытовой жанр)»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Обряды Руси. Святые лики. </w:t>
            </w:r>
          </w:p>
          <w:p w:rsidR="003C4842" w:rsidRPr="002A7969" w:rsidRDefault="003C4842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Портрет. Фигура человека.</w:t>
            </w:r>
          </w:p>
          <w:p w:rsidR="003C4842" w:rsidRPr="002A7969" w:rsidRDefault="003C4842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Пасха.</w:t>
            </w:r>
          </w:p>
          <w:p w:rsidR="003C4842" w:rsidRDefault="003C4842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Святые защитники Руси.</w:t>
            </w:r>
          </w:p>
        </w:tc>
        <w:tc>
          <w:tcPr>
            <w:tcW w:w="1418" w:type="dxa"/>
            <w:vMerge w:val="restart"/>
          </w:tcPr>
          <w:p w:rsidR="003C4842" w:rsidRDefault="003C4842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3C4842" w:rsidRDefault="003C4842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B569A" w:rsidRDefault="00AB569A">
            <w:r w:rsidRPr="001633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B569A" w:rsidRDefault="00AB569A">
            <w:r w:rsidRPr="001633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569A" w:rsidRDefault="00AB569A">
            <w:r w:rsidRPr="001633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B569A" w:rsidRDefault="00AB569A">
            <w:r w:rsidRPr="001633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AB569A" w:rsidRDefault="00AB569A">
            <w:r w:rsidRPr="001633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B569A" w:rsidRDefault="00AB569A">
            <w:r w:rsidRPr="001633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B569A" w:rsidRDefault="00AB569A">
            <w:r w:rsidRPr="001633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49C" w:rsidTr="00317A84">
        <w:tc>
          <w:tcPr>
            <w:tcW w:w="568" w:type="dxa"/>
            <w:shd w:val="clear" w:color="auto" w:fill="EAF1DD" w:themeFill="accent3" w:themeFillTint="33"/>
          </w:tcPr>
          <w:p w:rsidR="00D5049C" w:rsidRDefault="00C438AA" w:rsidP="0068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049C" w:rsidRDefault="00D5049C" w:rsidP="00D5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5049C" w:rsidRDefault="00D5049C" w:rsidP="003C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</w:p>
          <w:p w:rsidR="00D5049C" w:rsidRDefault="00D5049C" w:rsidP="003C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5049C" w:rsidRDefault="00D5049C">
            <w:r w:rsidRPr="008548B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5049C" w:rsidRDefault="006858D9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5049C" w:rsidRDefault="00D5049C" w:rsidP="00D5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5049C" w:rsidRDefault="00D5049C" w:rsidP="00D5049C">
            <w:r w:rsidRPr="00163BF8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63BF8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D5049C" w:rsidRDefault="00D5049C" w:rsidP="00D5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  <w:shd w:val="clear" w:color="auto" w:fill="EAF1DD" w:themeFill="accent3" w:themeFillTint="33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B569A" w:rsidRDefault="00AB569A">
            <w:r w:rsidRPr="00AA2A9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B569A" w:rsidRDefault="00AB569A" w:rsidP="003C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</w:p>
          <w:p w:rsidR="00AB569A" w:rsidRDefault="00AB569A" w:rsidP="003C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B569A" w:rsidRDefault="00AB569A">
            <w:r w:rsidRPr="008548B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6858D9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конкурсу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B569A" w:rsidRDefault="00AB569A">
            <w:r w:rsidRPr="00163BF8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63BF8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B569A" w:rsidRPr="00317A84" w:rsidRDefault="00AB569A" w:rsidP="0000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Консультация педагога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B569A" w:rsidRDefault="00AB569A">
            <w:r w:rsidRPr="00AA2A9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2A7969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Подводный мир</w:t>
            </w:r>
            <w:r w:rsidRPr="00A755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69A" w:rsidRPr="002A7969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Золотая рыбка.</w:t>
            </w:r>
          </w:p>
          <w:p w:rsidR="00AB569A" w:rsidRPr="002A7969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Речные обитатели.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Подводный мир рек.</w:t>
            </w: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B569A" w:rsidRDefault="00AB569A">
            <w:r w:rsidRPr="00AA2A9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B569A" w:rsidRDefault="00AB569A">
            <w:r w:rsidRPr="00AA2A9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AB569A" w:rsidRDefault="00AB569A">
            <w:r w:rsidRPr="00AA2A9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B569A" w:rsidRDefault="00AB569A">
            <w:r w:rsidRPr="00AA2A9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EC2336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«Этих дней не смолкнет слава (батальный жанр)» 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Ледовое побоище (1242).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богатырь.</w:t>
            </w:r>
          </w:p>
          <w:p w:rsidR="00AB569A" w:rsidRPr="002A7969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война (1812). Бородинское сражение.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Великая Отечественная война 1941-1945 годов.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D5049C" w:rsidTr="00317A84">
        <w:tc>
          <w:tcPr>
            <w:tcW w:w="568" w:type="dxa"/>
          </w:tcPr>
          <w:p w:rsidR="00D5049C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49C" w:rsidTr="00317A84">
        <w:tc>
          <w:tcPr>
            <w:tcW w:w="568" w:type="dxa"/>
          </w:tcPr>
          <w:p w:rsidR="00D5049C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:rsidR="00AB569A" w:rsidRDefault="00AB569A">
            <w:r w:rsidRPr="00D2235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</w:tcPr>
          <w:p w:rsidR="00AB569A" w:rsidRDefault="00AB569A">
            <w:r w:rsidRPr="00D2235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EC2336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цветов</w:t>
            </w: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Комнатные растения.</w:t>
            </w:r>
          </w:p>
          <w:p w:rsidR="00AB569A" w:rsidRPr="002A7969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Цветущая ветка.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Натюрморт цветами. </w:t>
            </w: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AB569A" w:rsidRDefault="00AB569A">
            <w:r w:rsidRPr="00D2235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AB569A" w:rsidRDefault="00AB569A">
            <w:r w:rsidRPr="00D2235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AB569A" w:rsidRDefault="00AB569A">
            <w:r w:rsidRPr="00D2235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AB569A" w:rsidRDefault="00AB569A">
            <w:r w:rsidRPr="00D2235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EC2336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птиц</w:t>
            </w: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Птицы нашего двора. Воробей, синица.</w:t>
            </w:r>
          </w:p>
          <w:p w:rsidR="00AB569A" w:rsidRPr="002A7969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Экзотические птицы.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D5049C" w:rsidTr="00317A84">
        <w:tc>
          <w:tcPr>
            <w:tcW w:w="568" w:type="dxa"/>
          </w:tcPr>
          <w:p w:rsidR="00D5049C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AB569A" w:rsidRDefault="00AB569A">
            <w:r w:rsidRPr="00234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AB569A" w:rsidRDefault="00AB569A">
            <w:r w:rsidRPr="00234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D94A62" w:rsidRDefault="00AB569A" w:rsidP="00DA70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«Мир пейзажа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пейзаж»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Цветущая веточка вербы.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Проталины.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Весенний пейзаж сельской местности.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AB569A" w:rsidRDefault="00AB569A">
            <w:r w:rsidRPr="00234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569A" w:rsidRDefault="00AB569A">
            <w:r w:rsidRPr="00234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AB569A" w:rsidRDefault="00AB569A">
            <w:r w:rsidRPr="00234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  <w:shd w:val="clear" w:color="auto" w:fill="EAF1DD" w:themeFill="accent3" w:themeFillTint="33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B569A" w:rsidRDefault="00AB569A">
            <w:r w:rsidRPr="00234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AB569A" w:rsidP="0000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B569A" w:rsidRDefault="00AB569A" w:rsidP="00006291">
            <w:r w:rsidRPr="00163BF8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63BF8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  <w:shd w:val="clear" w:color="auto" w:fill="EAF1DD" w:themeFill="accent3" w:themeFillTint="33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B569A" w:rsidRDefault="00AB569A">
            <w:r w:rsidRPr="00234E2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B569A" w:rsidRDefault="00AB569A" w:rsidP="003C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</w:p>
          <w:p w:rsidR="00AB569A" w:rsidRDefault="00AB569A" w:rsidP="003C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B569A" w:rsidRDefault="00AB569A" w:rsidP="00006291">
            <w:r w:rsidRPr="008548B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B569A" w:rsidRDefault="00AB569A" w:rsidP="0000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конкурсу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B569A" w:rsidRDefault="00AB569A" w:rsidP="00006291">
            <w:r w:rsidRPr="00163BF8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63BF8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B569A" w:rsidRPr="00317A84" w:rsidRDefault="00AB569A" w:rsidP="0000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Консультация педагога</w:t>
            </w:r>
          </w:p>
        </w:tc>
      </w:tr>
      <w:tr w:rsidR="00D5049C" w:rsidTr="00317A84">
        <w:tc>
          <w:tcPr>
            <w:tcW w:w="568" w:type="dxa"/>
          </w:tcPr>
          <w:p w:rsidR="00D5049C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D5049C" w:rsidRPr="001947E1" w:rsidRDefault="00D5049C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94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насекомых, рептилий и амфибий» 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Жуки, муравьи.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Черепахи, лягушки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Древние земноводные.</w:t>
            </w:r>
          </w:p>
        </w:tc>
        <w:tc>
          <w:tcPr>
            <w:tcW w:w="1418" w:type="dxa"/>
            <w:vMerge w:val="restart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AB569A" w:rsidRDefault="00AB569A">
            <w:r w:rsidRPr="00A8201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B569A" w:rsidRDefault="00AB569A">
            <w:r w:rsidRPr="00A8201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B569A" w:rsidRDefault="00AB569A">
            <w:r w:rsidRPr="00A8201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B569A" w:rsidRDefault="00AB569A">
            <w:r w:rsidRPr="00A8201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Pr="00A11524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24">
              <w:rPr>
                <w:rFonts w:ascii="Times New Roman" w:hAnsi="Times New Roman" w:cs="Times New Roman"/>
                <w:b/>
                <w:sz w:val="20"/>
                <w:szCs w:val="20"/>
              </w:rPr>
              <w:t>«Радуга здоровья»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спортивном зале и на стадионе.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Профессиональный спорт. Летние и зимние виды спорта.</w:t>
            </w:r>
          </w:p>
          <w:p w:rsidR="00AB569A" w:rsidRPr="00A11524" w:rsidRDefault="00AB569A" w:rsidP="00790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похода есть начало…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AB569A" w:rsidRDefault="00AB569A">
            <w:r w:rsidRPr="00A8201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AB569A" w:rsidRDefault="00AB569A">
            <w:r w:rsidRPr="00A8201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AB569A" w:rsidRDefault="00AB569A">
            <w:r w:rsidRPr="00A8201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49C" w:rsidTr="00790A5B">
        <w:trPr>
          <w:trHeight w:val="982"/>
        </w:trPr>
        <w:tc>
          <w:tcPr>
            <w:tcW w:w="568" w:type="dxa"/>
          </w:tcPr>
          <w:p w:rsidR="00D5049C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D5049C" w:rsidRPr="00A11524" w:rsidRDefault="00D5049C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2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транспорта</w:t>
            </w:r>
            <w:r w:rsidRPr="00A115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Наземный транспорт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(автобус, трамвай, троллейбус, легковой (грузовой) автомобиль).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(морские суда: катера, парусники, корабли).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Воздушный транспорт</w:t>
            </w:r>
          </w:p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(вертолёт, самолет).</w:t>
            </w:r>
          </w:p>
        </w:tc>
        <w:tc>
          <w:tcPr>
            <w:tcW w:w="1418" w:type="dxa"/>
            <w:vMerge w:val="restart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D5049C" w:rsidRDefault="00D5049C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C438AA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AB569A" w:rsidRDefault="00AB569A">
            <w:r w:rsidRPr="00F41BA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6858D9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AB569A" w:rsidRDefault="00AB569A">
            <w:r w:rsidRPr="00F41BA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AB569A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  <w:p w:rsidR="00AB569A" w:rsidRPr="00A11524" w:rsidRDefault="00AB569A" w:rsidP="00DA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2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 сказочная страна</w:t>
            </w:r>
            <w:r w:rsidRPr="00A115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Любимый сказочный герой.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русских народных сказок.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Иллюстрирование литературных произведений</w:t>
            </w:r>
          </w:p>
        </w:tc>
        <w:tc>
          <w:tcPr>
            <w:tcW w:w="1418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Бутурлинская СОШ</w:t>
            </w:r>
          </w:p>
        </w:tc>
        <w:tc>
          <w:tcPr>
            <w:tcW w:w="1417" w:type="dxa"/>
            <w:vMerge w:val="restart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AB569A" w:rsidTr="00317A84">
        <w:tc>
          <w:tcPr>
            <w:tcW w:w="568" w:type="dxa"/>
          </w:tcPr>
          <w:p w:rsidR="00AB569A" w:rsidRDefault="006858D9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AB569A" w:rsidRDefault="00AB569A">
            <w:r w:rsidRPr="00F41BA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6858D9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AB569A" w:rsidRDefault="00AB569A">
            <w:r w:rsidRPr="00F41BA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317A84">
        <w:tc>
          <w:tcPr>
            <w:tcW w:w="568" w:type="dxa"/>
          </w:tcPr>
          <w:p w:rsidR="00AB569A" w:rsidRDefault="006858D9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AB569A" w:rsidRDefault="00AB569A">
            <w:r w:rsidRPr="00F41BA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00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9A" w:rsidTr="00790A5B">
        <w:trPr>
          <w:trHeight w:val="818"/>
        </w:trPr>
        <w:tc>
          <w:tcPr>
            <w:tcW w:w="568" w:type="dxa"/>
          </w:tcPr>
          <w:p w:rsidR="00AB569A" w:rsidRDefault="006858D9" w:rsidP="00C4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B569A" w:rsidRDefault="00AB569A">
            <w:r w:rsidRPr="00F41BA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B569A" w:rsidRDefault="00AB569A">
            <w:r w:rsidRPr="00DD4911">
              <w:rPr>
                <w:rFonts w:ascii="Times New Roman" w:hAnsi="Times New Roman" w:cs="Times New Roman"/>
                <w:sz w:val="20"/>
                <w:szCs w:val="20"/>
              </w:rPr>
              <w:t>13.00-14.45</w:t>
            </w:r>
          </w:p>
        </w:tc>
        <w:tc>
          <w:tcPr>
            <w:tcW w:w="1134" w:type="dxa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</w:tcPr>
          <w:p w:rsidR="00AB569A" w:rsidRDefault="00AB569A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учащимися.</w:t>
            </w:r>
          </w:p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работ. Отбор работ в «Галерею лучших работ». Творческий отчет о деятельности кружка за учебный год.</w:t>
            </w:r>
          </w:p>
        </w:tc>
        <w:tc>
          <w:tcPr>
            <w:tcW w:w="1418" w:type="dxa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</w:tcPr>
          <w:p w:rsidR="00AB569A" w:rsidRDefault="00AB569A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работ. Отбор работ в «Галерею лучших работ».</w:t>
            </w:r>
          </w:p>
        </w:tc>
      </w:tr>
      <w:tr w:rsidR="00D5049C" w:rsidTr="00317A84">
        <w:tc>
          <w:tcPr>
            <w:tcW w:w="568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49C" w:rsidRDefault="00D5049C" w:rsidP="00D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049C" w:rsidRPr="00006291" w:rsidRDefault="00D5049C" w:rsidP="00DA7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291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551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49C" w:rsidRDefault="00D5049C" w:rsidP="00DA7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031" w:rsidRPr="00902A77" w:rsidRDefault="00DA7031" w:rsidP="00DA7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031" w:rsidRDefault="00DA7031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99" w:rsidRDefault="00BF1199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99" w:rsidRPr="00023595" w:rsidRDefault="00BF1199" w:rsidP="00BF1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95">
        <w:rPr>
          <w:rFonts w:ascii="Times New Roman" w:hAnsi="Times New Roman" w:cs="Times New Roman"/>
          <w:b/>
          <w:sz w:val="28"/>
          <w:szCs w:val="28"/>
        </w:rPr>
        <w:t>Календарный учебный график 2 года обучения</w:t>
      </w:r>
    </w:p>
    <w:p w:rsidR="00BF1199" w:rsidRDefault="00BF1199" w:rsidP="00BF1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1134"/>
        <w:gridCol w:w="709"/>
        <w:gridCol w:w="2551"/>
        <w:gridCol w:w="1418"/>
        <w:gridCol w:w="1417"/>
      </w:tblGrid>
      <w:tr w:rsidR="00BF1199" w:rsidTr="00006291">
        <w:tc>
          <w:tcPr>
            <w:tcW w:w="534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2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709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850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проведения</w:t>
            </w:r>
          </w:p>
        </w:tc>
        <w:tc>
          <w:tcPr>
            <w:tcW w:w="1134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форма занятия</w:t>
            </w:r>
          </w:p>
        </w:tc>
        <w:tc>
          <w:tcPr>
            <w:tcW w:w="709" w:type="dxa"/>
          </w:tcPr>
          <w:p w:rsidR="00BF1199" w:rsidRPr="00BF1199" w:rsidRDefault="00BF1199" w:rsidP="00BF1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во часов</w:t>
            </w:r>
          </w:p>
        </w:tc>
        <w:tc>
          <w:tcPr>
            <w:tcW w:w="2551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под темы по уровням сложности</w:t>
            </w:r>
          </w:p>
        </w:tc>
        <w:tc>
          <w:tcPr>
            <w:tcW w:w="1418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1417" w:type="dxa"/>
          </w:tcPr>
          <w:p w:rsidR="00BF1199" w:rsidRPr="00BF1199" w:rsidRDefault="00BF1199" w:rsidP="00AD6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99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730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Вводное. Инструктаж по технике безопасности</w:t>
            </w:r>
          </w:p>
          <w:p w:rsidR="00522230" w:rsidRPr="00D94A62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«Мир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моей семьи»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Семейный портрет.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Семейный труд, хобби, увлечения.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F37A3">
              <w:rPr>
                <w:rFonts w:ascii="Times New Roman" w:hAnsi="Times New Roman" w:cs="Times New Roman"/>
                <w:sz w:val="20"/>
                <w:szCs w:val="20"/>
              </w:rPr>
              <w:t>Семейные праздники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30" w:rsidRDefault="00522230">
            <w:r w:rsidRPr="00365536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65536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2230" w:rsidRDefault="00522230">
            <w:r w:rsidRPr="00A775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22230" w:rsidRDefault="00522230">
            <w:r w:rsidRPr="00513037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F37FA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730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2230" w:rsidRDefault="00522230">
            <w:r w:rsidRPr="00A775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22230" w:rsidRDefault="00522230">
            <w:r w:rsidRPr="00513037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F37FA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730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2230" w:rsidRDefault="00522230">
            <w:r w:rsidRPr="00A775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22230" w:rsidRDefault="00522230">
            <w:r w:rsidRPr="00513037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F37FA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730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rPr>
          <w:trHeight w:val="1094"/>
        </w:trPr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22230" w:rsidRDefault="00522230">
            <w:r w:rsidRPr="00A775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22230" w:rsidRDefault="00522230">
            <w:r w:rsidRPr="00513037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F37FA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9F34CC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4CC">
              <w:rPr>
                <w:rFonts w:ascii="Times New Roman" w:hAnsi="Times New Roman" w:cs="Times New Roman"/>
                <w:b/>
                <w:sz w:val="20"/>
                <w:szCs w:val="20"/>
              </w:rPr>
              <w:t>«Мир материалов и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Основы цветоведения</w:t>
            </w:r>
            <w:r w:rsidRPr="009F34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D032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акварели. Акварельные  техники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прима», </w:t>
            </w:r>
            <w:r w:rsidRPr="00460B05">
              <w:rPr>
                <w:rFonts w:ascii="Times New Roman" w:hAnsi="Times New Roman" w:cs="Times New Roman"/>
                <w:sz w:val="20"/>
                <w:szCs w:val="20"/>
              </w:rPr>
              <w:t xml:space="preserve">«по </w:t>
            </w:r>
            <w:proofErr w:type="gramStart"/>
            <w:r w:rsidRPr="00460B05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460B05">
              <w:rPr>
                <w:rFonts w:ascii="Times New Roman" w:hAnsi="Times New Roman" w:cs="Times New Roman"/>
                <w:sz w:val="20"/>
                <w:szCs w:val="20"/>
              </w:rPr>
              <w:t>», «по сухому»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  и 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Зарисовки с применением разных акварельных техник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30" w:rsidRDefault="00522230">
            <w:r w:rsidRPr="00365536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65536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2230" w:rsidRDefault="00522230">
            <w:r w:rsidRPr="00A775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2230" w:rsidRDefault="00522230">
            <w:r w:rsidRPr="00513037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F37FA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/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2230" w:rsidRDefault="00522230">
            <w:r w:rsidRPr="00A775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22230" w:rsidRDefault="00522230">
            <w:r w:rsidRPr="00513037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D94A62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«Мир пейзажа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 пейзаж»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Осенний пейзаж (парк, лес, поле).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Осенний пейзаж с изображением водной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глади реки.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Осенний пейзаж городской местности.</w:t>
            </w:r>
          </w:p>
        </w:tc>
        <w:tc>
          <w:tcPr>
            <w:tcW w:w="1418" w:type="dxa"/>
            <w:vMerge w:val="restart"/>
          </w:tcPr>
          <w:p w:rsidR="00522230" w:rsidRDefault="00522230">
            <w:r w:rsidRPr="008B2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ДЮЦ </w:t>
            </w:r>
            <w:r w:rsidRPr="008B2E3F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22230" w:rsidRDefault="00522230">
            <w:r w:rsidRPr="00A775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522230" w:rsidRDefault="00522230">
            <w:r w:rsidRPr="00513037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522230" w:rsidRDefault="00522230">
            <w:r w:rsidRPr="0010193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522230" w:rsidRDefault="00522230">
            <w:r w:rsidRPr="0010193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D94A62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«Мир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 (анималистический жанр)»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домашних животных.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Планета животных.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Животные и люди.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30" w:rsidRDefault="00522230">
            <w:r w:rsidRPr="008B2E3F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8B2E3F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22230" w:rsidRDefault="00522230">
            <w:r w:rsidRPr="0010193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2230" w:rsidRDefault="00522230">
            <w:r w:rsidRPr="0010193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22230" w:rsidRDefault="00522230">
            <w:r w:rsidRPr="0010193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22230" w:rsidRDefault="00522230">
            <w:r w:rsidRPr="0010193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D94A62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Натюрморт (изображение овощей, фруктов, ягод, грибов)»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Натюрморт «Корзина с фруктами».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Натюрморт «Грибное лукошко».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Натюрморт с овощами и предметами быта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30" w:rsidRDefault="00522230">
            <w:r w:rsidRPr="008B2E3F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8B2E3F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22230" w:rsidRDefault="00522230">
            <w:r w:rsidRPr="0010193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22230" w:rsidRDefault="00522230">
            <w:r w:rsidRPr="00871DBF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996EC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  <w:shd w:val="clear" w:color="auto" w:fill="EAF1DD" w:themeFill="accent3" w:themeFillTint="33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230" w:rsidRDefault="00522230" w:rsidP="00F63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22230" w:rsidRDefault="00522230" w:rsidP="000F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  <w:shd w:val="clear" w:color="auto" w:fill="EAF1DD" w:themeFill="accent3" w:themeFillTint="33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230" w:rsidRDefault="00522230" w:rsidP="00F63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конкурсу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22230" w:rsidRDefault="00522230" w:rsidP="000F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Консультация педагога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78">
              <w:rPr>
                <w:rFonts w:ascii="Times New Roman" w:hAnsi="Times New Roman" w:cs="Times New Roman"/>
                <w:b/>
                <w:sz w:val="20"/>
                <w:szCs w:val="20"/>
              </w:rPr>
              <w:t>«Мир архитектуры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Деревянное и каменное зодчество»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Часовни.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Действующие сельские церкви.</w:t>
            </w:r>
          </w:p>
          <w:p w:rsidR="00522230" w:rsidRDefault="00522230" w:rsidP="006F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Храмы. Нижегородский Кремль.</w:t>
            </w:r>
          </w:p>
          <w:p w:rsidR="00522230" w:rsidRDefault="00522230" w:rsidP="006F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30" w:rsidRDefault="00522230">
            <w:r w:rsidRPr="001B6435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B6435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D94A62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«Мир пейзажа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 пейзаж»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Зимний пейзаж с группой заснеженных деревьев и кустарников в лесу, парке и т.п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1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Зимний пейзаж  с изображением ледяной глади реки, озера и т.п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Зимний пейзаж городской местности.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2230" w:rsidRDefault="00522230">
            <w:r w:rsidRPr="001B6435"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1B6435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22230" w:rsidRDefault="00522230">
            <w:r w:rsidRPr="0089447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32539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2A7969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75510">
              <w:rPr>
                <w:rFonts w:ascii="Times New Roman" w:hAnsi="Times New Roman" w:cs="Times New Roman"/>
                <w:b/>
                <w:sz w:val="20"/>
                <w:szCs w:val="20"/>
              </w:rPr>
              <w:t>Мир народных праздников (бытовой жанр)»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композиции.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предметного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окружения изображаемому историческому периоду.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Рождество.</w:t>
            </w:r>
          </w:p>
          <w:p w:rsidR="00522230" w:rsidRPr="002A7969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Масленица.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Библейские истории.</w:t>
            </w:r>
          </w:p>
        </w:tc>
        <w:tc>
          <w:tcPr>
            <w:tcW w:w="1418" w:type="dxa"/>
            <w:vMerge w:val="restart"/>
          </w:tcPr>
          <w:p w:rsidR="00522230" w:rsidRDefault="00522230">
            <w:r w:rsidRPr="001B6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ДЮЦ </w:t>
            </w:r>
            <w:r w:rsidRPr="001B6435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137CC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137CC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137CC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137CC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137CC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22230" w:rsidRDefault="00522230">
            <w:r w:rsidRPr="00503FAA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137CC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894D70">
        <w:tc>
          <w:tcPr>
            <w:tcW w:w="534" w:type="dxa"/>
            <w:shd w:val="clear" w:color="auto" w:fill="EAF1DD" w:themeFill="accent3" w:themeFillTint="33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22230" w:rsidRDefault="00522230">
            <w:r w:rsidRPr="00F40FB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22230" w:rsidRDefault="00522230" w:rsidP="00D90D29">
            <w:r w:rsidRPr="002E3554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D90D29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Консультация педагога</w:t>
            </w:r>
          </w:p>
        </w:tc>
      </w:tr>
      <w:tr w:rsidR="00522230" w:rsidTr="00006291">
        <w:tc>
          <w:tcPr>
            <w:tcW w:w="534" w:type="dxa"/>
            <w:shd w:val="clear" w:color="auto" w:fill="EAF1DD" w:themeFill="accent3" w:themeFillTint="33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22230" w:rsidRDefault="00522230">
            <w:r w:rsidRPr="002E3554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конкурсу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22230" w:rsidRDefault="00522230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Консультация педагога</w:t>
            </w:r>
          </w:p>
        </w:tc>
      </w:tr>
      <w:tr w:rsidR="00522230" w:rsidTr="00894D70">
        <w:tc>
          <w:tcPr>
            <w:tcW w:w="534" w:type="dxa"/>
            <w:shd w:val="clear" w:color="auto" w:fill="FFFFFF" w:themeFill="background1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522230" w:rsidRDefault="00522230">
            <w:r w:rsidRPr="009442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shd w:val="clear" w:color="auto" w:fill="FFFFFF" w:themeFill="background1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522230" w:rsidRDefault="00522230" w:rsidP="00D90D29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  <w:shd w:val="clear" w:color="auto" w:fill="FFFFFF" w:themeFill="background1"/>
          </w:tcPr>
          <w:p w:rsidR="00522230" w:rsidRDefault="00522230" w:rsidP="00D90D29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  <w:shd w:val="clear" w:color="auto" w:fill="FFFFFF" w:themeFill="background1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22230" w:rsidRPr="002A7969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Подводный мир</w:t>
            </w:r>
            <w:r w:rsidRPr="00A755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2230" w:rsidRPr="002A7969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Аквариумные рыбки.</w:t>
            </w:r>
          </w:p>
          <w:p w:rsidR="00522230" w:rsidRPr="002A7969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Морские обитатели.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Подводный мир морей и океанов.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522230" w:rsidRDefault="00522230">
            <w:r w:rsidRPr="009442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522230" w:rsidRDefault="00522230">
            <w:r w:rsidRPr="009442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22230" w:rsidRDefault="00522230">
            <w:r w:rsidRPr="009442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22230" w:rsidRDefault="00522230">
            <w:r w:rsidRPr="009442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522230" w:rsidRDefault="00522230">
            <w:r w:rsidRPr="009442D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EC2336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>«Этих дней не смолкнет слава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исторический и </w:t>
            </w: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батальный жанр)»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битва (1380).</w:t>
            </w:r>
          </w:p>
          <w:p w:rsidR="00522230" w:rsidRPr="002A7969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Русско-турецкая война (1787-1791). Походы А.В. Суворова.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страже Отечества. Горячие точки.</w:t>
            </w:r>
          </w:p>
        </w:tc>
        <w:tc>
          <w:tcPr>
            <w:tcW w:w="1418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522230" w:rsidRDefault="00522230">
            <w:r w:rsidRPr="00AD48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522230" w:rsidRDefault="00522230">
            <w:r w:rsidRPr="00AD48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522230" w:rsidRDefault="00522230">
            <w:r w:rsidRPr="00AD48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EC2336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цветов</w:t>
            </w: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«Портрет» цветка.</w:t>
            </w:r>
          </w:p>
          <w:p w:rsidR="00522230" w:rsidRPr="002A7969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Букет с цветами.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Декоративные цветы. </w:t>
            </w:r>
          </w:p>
        </w:tc>
        <w:tc>
          <w:tcPr>
            <w:tcW w:w="1418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522230" w:rsidRDefault="00522230">
            <w:r w:rsidRPr="00AD48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522230" w:rsidRDefault="00522230">
            <w:r w:rsidRPr="00AD48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522230" w:rsidRDefault="00522230">
            <w:r w:rsidRPr="00AD481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rPr>
          <w:trHeight w:val="470"/>
        </w:trPr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22230" w:rsidRDefault="00522230">
            <w:r w:rsidRPr="00450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EC2336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птиц</w:t>
            </w:r>
            <w:r w:rsidRPr="00EC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</w:t>
            </w:r>
            <w:r w:rsidRPr="002A7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Домашние птицы.</w:t>
            </w:r>
          </w:p>
          <w:p w:rsidR="00522230" w:rsidRPr="002A7969" w:rsidRDefault="00522230" w:rsidP="006F34F2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Базовый: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Сказочные птицы.</w:t>
            </w:r>
          </w:p>
        </w:tc>
        <w:tc>
          <w:tcPr>
            <w:tcW w:w="1418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522230" w:rsidRDefault="00522230">
            <w:r w:rsidRPr="00450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BF6B9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522230" w:rsidRDefault="00522230">
            <w:r w:rsidRPr="00450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EC351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D94A62" w:rsidRDefault="00522230" w:rsidP="00AD62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«Мир пейзажа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пейзаж»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Первоцветы.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Разлив.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Весенний пейзаж городской местности.</w:t>
            </w:r>
          </w:p>
        </w:tc>
        <w:tc>
          <w:tcPr>
            <w:tcW w:w="1418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522230" w:rsidRDefault="00522230">
            <w:r w:rsidRPr="00450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EC351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22230" w:rsidRDefault="00522230">
            <w:r w:rsidRPr="00450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EC351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522230" w:rsidRDefault="00522230">
            <w:r w:rsidRPr="00450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22230" w:rsidRDefault="00522230">
            <w:r w:rsidRPr="004C1B22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EC351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  <w:shd w:val="clear" w:color="auto" w:fill="EAF1DD" w:themeFill="accent3" w:themeFillTint="33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22230" w:rsidRDefault="00522230">
            <w:r w:rsidRPr="0045057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22230" w:rsidRDefault="00522230">
            <w:r w:rsidRPr="00EC3518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22230" w:rsidRDefault="00522230" w:rsidP="000F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  <w:shd w:val="clear" w:color="auto" w:fill="EAF1DD" w:themeFill="accent3" w:themeFillTint="33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54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22230" w:rsidRDefault="00522230" w:rsidP="000F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Консультация педагога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Pr="001947E1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94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насекомых, рептилий и амфибий»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Бабочки, пчелы, осы, стрекозы и т.п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22230" w:rsidRDefault="00522230" w:rsidP="00AD62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Ящерицы, змеи.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 проектирования в художественной деятельности.</w:t>
            </w:r>
          </w:p>
        </w:tc>
        <w:tc>
          <w:tcPr>
            <w:tcW w:w="1418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22230" w:rsidRDefault="00522230">
            <w:r w:rsidRPr="00CE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522230" w:rsidRDefault="00522230">
            <w:r w:rsidRPr="00CE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522230" w:rsidRDefault="00522230">
            <w:r w:rsidRPr="00CE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22230" w:rsidRDefault="00522230">
            <w:r w:rsidRPr="00CE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  <w:p w:rsidR="00522230" w:rsidRPr="001947E1" w:rsidRDefault="00522230" w:rsidP="00AD6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Моя малая Родина</w:t>
            </w:r>
            <w:r w:rsidRPr="00194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Стартовый: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пейзаж с одноэтажными постройками.</w:t>
            </w:r>
          </w:p>
          <w:p w:rsidR="00522230" w:rsidRPr="000A7D15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Базовый: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Летний пейзаж с объектами исторических или </w:t>
            </w:r>
            <w:r w:rsidRPr="00EB7C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зданий.</w:t>
            </w:r>
          </w:p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Продвинутый: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 нарисую этот мир»  (композиция по выбору учащегося). Работа выполняется с презентацией и ее последующей защитой.</w:t>
            </w:r>
          </w:p>
        </w:tc>
        <w:tc>
          <w:tcPr>
            <w:tcW w:w="1418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  <w:vMerge w:val="restart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4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Опрос, наблюдение педагога, мини выставка</w:t>
            </w: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522230" w:rsidRDefault="00522230">
            <w:r w:rsidRPr="00CE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522230" w:rsidRDefault="00522230">
            <w:r w:rsidRPr="00CE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522230" w:rsidRDefault="00522230">
            <w:r w:rsidRPr="00CE366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522230" w:rsidRDefault="00522230">
            <w:r w:rsidRPr="000B0A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522230" w:rsidRDefault="00522230">
            <w:r w:rsidRPr="000B0A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22230" w:rsidRDefault="00522230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522230" w:rsidRDefault="00522230">
            <w:r w:rsidRPr="000B0A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522230" w:rsidRDefault="00522230" w:rsidP="00D5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22230" w:rsidRDefault="00522230" w:rsidP="00D5049C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 w:rsidP="00D90D29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D90D29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30" w:rsidTr="00006291">
        <w:tc>
          <w:tcPr>
            <w:tcW w:w="534" w:type="dxa"/>
          </w:tcPr>
          <w:p w:rsidR="00522230" w:rsidRDefault="00522230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22230" w:rsidRDefault="00522230">
            <w:r w:rsidRPr="000B0A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522230" w:rsidRDefault="00522230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22230" w:rsidRPr="0097426B" w:rsidRDefault="0052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522230" w:rsidRDefault="00522230" w:rsidP="00D90D29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522230" w:rsidRDefault="00522230" w:rsidP="00D90D29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230" w:rsidRDefault="00522230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00D" w:rsidTr="00006291">
        <w:tc>
          <w:tcPr>
            <w:tcW w:w="534" w:type="dxa"/>
          </w:tcPr>
          <w:p w:rsidR="0042700D" w:rsidRDefault="0042700D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42700D" w:rsidRPr="000B0AEB" w:rsidRDefault="004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A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2700D" w:rsidRDefault="0042700D" w:rsidP="00D9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2700D" w:rsidRDefault="0042700D" w:rsidP="00D90D29">
            <w:r>
              <w:t>11.00</w:t>
            </w:r>
          </w:p>
        </w:tc>
        <w:tc>
          <w:tcPr>
            <w:tcW w:w="1134" w:type="dxa"/>
          </w:tcPr>
          <w:p w:rsidR="0042700D" w:rsidRDefault="0042700D" w:rsidP="00D90D29">
            <w:r w:rsidRPr="00746EF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09" w:type="dxa"/>
          </w:tcPr>
          <w:p w:rsidR="0042700D" w:rsidRDefault="0042700D" w:rsidP="00D90D29">
            <w:pPr>
              <w:jc w:val="center"/>
            </w:pPr>
            <w:r w:rsidRPr="0088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2700D" w:rsidRDefault="0042700D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работ. Итоговый праздник.</w:t>
            </w:r>
          </w:p>
          <w:p w:rsidR="0042700D" w:rsidRDefault="0042700D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Вручение свидетельств.</w:t>
            </w:r>
          </w:p>
        </w:tc>
        <w:tc>
          <w:tcPr>
            <w:tcW w:w="1418" w:type="dxa"/>
          </w:tcPr>
          <w:p w:rsidR="0042700D" w:rsidRDefault="0042700D" w:rsidP="00D9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00D" w:rsidTr="00006291">
        <w:tc>
          <w:tcPr>
            <w:tcW w:w="534" w:type="dxa"/>
          </w:tcPr>
          <w:p w:rsidR="0042700D" w:rsidRDefault="0042700D" w:rsidP="0052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42700D" w:rsidRDefault="0042700D">
            <w:r w:rsidRPr="000B0A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2700D" w:rsidRDefault="0042700D" w:rsidP="00D7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2700D" w:rsidRDefault="0042700D">
            <w:r w:rsidRPr="0097426B">
              <w:rPr>
                <w:rFonts w:ascii="Times New Roman" w:hAnsi="Times New Roman" w:cs="Times New Roman"/>
                <w:sz w:val="20"/>
                <w:szCs w:val="20"/>
              </w:rPr>
              <w:t>13.00-15.45</w:t>
            </w:r>
          </w:p>
        </w:tc>
        <w:tc>
          <w:tcPr>
            <w:tcW w:w="1134" w:type="dxa"/>
          </w:tcPr>
          <w:p w:rsidR="0042700D" w:rsidRDefault="0042700D">
            <w:r w:rsidRPr="002E3554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709" w:type="dxa"/>
          </w:tcPr>
          <w:p w:rsidR="0042700D" w:rsidRDefault="0042700D" w:rsidP="00AD623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2700D" w:rsidRDefault="0042700D" w:rsidP="00CF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работ в «Галерею лучших работ». Презентация деятельности кружка за учебный год.</w:t>
            </w:r>
          </w:p>
        </w:tc>
        <w:tc>
          <w:tcPr>
            <w:tcW w:w="1418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ДЮЦ </w:t>
            </w:r>
            <w:r w:rsidRPr="00317A84">
              <w:rPr>
                <w:rFonts w:ascii="Times New Roman" w:hAnsi="Times New Roman" w:cs="Times New Roman"/>
                <w:sz w:val="18"/>
                <w:szCs w:val="18"/>
              </w:rPr>
              <w:t>«Бутурлинец»</w:t>
            </w:r>
          </w:p>
        </w:tc>
        <w:tc>
          <w:tcPr>
            <w:tcW w:w="1417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00D" w:rsidTr="00006291">
        <w:tc>
          <w:tcPr>
            <w:tcW w:w="534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00D" w:rsidRDefault="0042700D" w:rsidP="00AD6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00D" w:rsidRPr="006F34F2" w:rsidRDefault="0042700D" w:rsidP="00AD6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4F2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551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00D" w:rsidRDefault="0042700D" w:rsidP="00AD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199" w:rsidRPr="00902A77" w:rsidRDefault="00BF1199" w:rsidP="00BF1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199" w:rsidRDefault="00BF1199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199" w:rsidRDefault="00BF1199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F2" w:rsidRDefault="006F34F2" w:rsidP="00FD64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51B" w:rsidRDefault="0000651B" w:rsidP="00A370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651B" w:rsidRDefault="0000651B" w:rsidP="00A370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51B" w:rsidRDefault="0000651B" w:rsidP="00A370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51B" w:rsidRDefault="0000651B" w:rsidP="00A370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51B" w:rsidRDefault="0000651B" w:rsidP="00A370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51B" w:rsidRDefault="0000651B" w:rsidP="00A370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651B" w:rsidSect="00E90D28">
      <w:headerReference w:type="default" r:id="rId11"/>
      <w:pgSz w:w="11906" w:h="16838"/>
      <w:pgMar w:top="1134" w:right="709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EA" w:rsidRDefault="00753EEA" w:rsidP="00D34498">
      <w:pPr>
        <w:spacing w:after="0" w:line="240" w:lineRule="auto"/>
      </w:pPr>
      <w:r>
        <w:separator/>
      </w:r>
    </w:p>
  </w:endnote>
  <w:endnote w:type="continuationSeparator" w:id="0">
    <w:p w:rsidR="00753EEA" w:rsidRDefault="00753EEA" w:rsidP="00D3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EA" w:rsidRDefault="00753EEA" w:rsidP="00D34498">
      <w:pPr>
        <w:spacing w:after="0" w:line="240" w:lineRule="auto"/>
      </w:pPr>
      <w:r>
        <w:separator/>
      </w:r>
    </w:p>
  </w:footnote>
  <w:footnote w:type="continuationSeparator" w:id="0">
    <w:p w:rsidR="00753EEA" w:rsidRDefault="00753EEA" w:rsidP="00D3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233230"/>
      <w:docPartObj>
        <w:docPartGallery w:val="Page Numbers (Top of Page)"/>
        <w:docPartUnique/>
      </w:docPartObj>
    </w:sdtPr>
    <w:sdtContent>
      <w:p w:rsidR="008C397D" w:rsidRDefault="008C39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9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C397D" w:rsidRDefault="008C39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70"/>
    <w:multiLevelType w:val="hybridMultilevel"/>
    <w:tmpl w:val="EFE0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22BD"/>
    <w:multiLevelType w:val="hybridMultilevel"/>
    <w:tmpl w:val="4446BABA"/>
    <w:lvl w:ilvl="0" w:tplc="6024C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FF53DE"/>
    <w:multiLevelType w:val="hybridMultilevel"/>
    <w:tmpl w:val="B96C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542C"/>
    <w:multiLevelType w:val="hybridMultilevel"/>
    <w:tmpl w:val="C0D2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4022"/>
    <w:multiLevelType w:val="hybridMultilevel"/>
    <w:tmpl w:val="BF1C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1EC2"/>
    <w:multiLevelType w:val="hybridMultilevel"/>
    <w:tmpl w:val="4DDC57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1C1E79"/>
    <w:multiLevelType w:val="hybridMultilevel"/>
    <w:tmpl w:val="76484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9C6EC7"/>
    <w:multiLevelType w:val="hybridMultilevel"/>
    <w:tmpl w:val="544095F6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8">
    <w:nsid w:val="26320DB8"/>
    <w:multiLevelType w:val="hybridMultilevel"/>
    <w:tmpl w:val="E230D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8D2DA4"/>
    <w:multiLevelType w:val="hybridMultilevel"/>
    <w:tmpl w:val="6B42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53AC"/>
    <w:multiLevelType w:val="hybridMultilevel"/>
    <w:tmpl w:val="7F16FD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8C2018"/>
    <w:multiLevelType w:val="hybridMultilevel"/>
    <w:tmpl w:val="D242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E292C"/>
    <w:multiLevelType w:val="hybridMultilevel"/>
    <w:tmpl w:val="4ECC3D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E77E74"/>
    <w:multiLevelType w:val="multilevel"/>
    <w:tmpl w:val="9886C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307664CD"/>
    <w:multiLevelType w:val="multilevel"/>
    <w:tmpl w:val="9942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84E89"/>
    <w:multiLevelType w:val="multilevel"/>
    <w:tmpl w:val="D7B00CE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0A1C9C"/>
    <w:multiLevelType w:val="multilevel"/>
    <w:tmpl w:val="9886C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>
    <w:nsid w:val="38624F4A"/>
    <w:multiLevelType w:val="multilevel"/>
    <w:tmpl w:val="06FA21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8">
    <w:nsid w:val="3D6E662F"/>
    <w:multiLevelType w:val="hybridMultilevel"/>
    <w:tmpl w:val="B5B8E5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AD76B2"/>
    <w:multiLevelType w:val="hybridMultilevel"/>
    <w:tmpl w:val="BB764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0D47FB"/>
    <w:multiLevelType w:val="hybridMultilevel"/>
    <w:tmpl w:val="6E622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7E7335B"/>
    <w:multiLevelType w:val="hybridMultilevel"/>
    <w:tmpl w:val="EAB84670"/>
    <w:lvl w:ilvl="0" w:tplc="2238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B90970"/>
    <w:multiLevelType w:val="hybridMultilevel"/>
    <w:tmpl w:val="5A84F4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E87944"/>
    <w:multiLevelType w:val="multilevel"/>
    <w:tmpl w:val="B5B8EF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4">
    <w:nsid w:val="51305343"/>
    <w:multiLevelType w:val="hybridMultilevel"/>
    <w:tmpl w:val="098C9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6E314A2"/>
    <w:multiLevelType w:val="hybridMultilevel"/>
    <w:tmpl w:val="396C5D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7E3691A"/>
    <w:multiLevelType w:val="multilevel"/>
    <w:tmpl w:val="5950BF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10A47"/>
    <w:multiLevelType w:val="hybridMultilevel"/>
    <w:tmpl w:val="EC6CADE0"/>
    <w:lvl w:ilvl="0" w:tplc="05B662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50E9"/>
    <w:multiLevelType w:val="hybridMultilevel"/>
    <w:tmpl w:val="9B221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B70952"/>
    <w:multiLevelType w:val="hybridMultilevel"/>
    <w:tmpl w:val="5B5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E6BC1"/>
    <w:multiLevelType w:val="multilevel"/>
    <w:tmpl w:val="206EA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9274636"/>
    <w:multiLevelType w:val="hybridMultilevel"/>
    <w:tmpl w:val="916A0D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9F05844"/>
    <w:multiLevelType w:val="hybridMultilevel"/>
    <w:tmpl w:val="ED3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F76F4"/>
    <w:multiLevelType w:val="hybridMultilevel"/>
    <w:tmpl w:val="A174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64F8E"/>
    <w:multiLevelType w:val="hybridMultilevel"/>
    <w:tmpl w:val="5CB861EC"/>
    <w:lvl w:ilvl="0" w:tplc="2D2A23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87D10"/>
    <w:multiLevelType w:val="hybridMultilevel"/>
    <w:tmpl w:val="45089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28658D"/>
    <w:multiLevelType w:val="hybridMultilevel"/>
    <w:tmpl w:val="2894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52121"/>
    <w:multiLevelType w:val="hybridMultilevel"/>
    <w:tmpl w:val="4022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A4D53"/>
    <w:multiLevelType w:val="hybridMultilevel"/>
    <w:tmpl w:val="417A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15150"/>
    <w:multiLevelType w:val="hybridMultilevel"/>
    <w:tmpl w:val="42589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E252019"/>
    <w:multiLevelType w:val="hybridMultilevel"/>
    <w:tmpl w:val="3DD2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07FE1"/>
    <w:multiLevelType w:val="hybridMultilevel"/>
    <w:tmpl w:val="78D2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1"/>
  </w:num>
  <w:num w:numId="4">
    <w:abstractNumId w:val="2"/>
  </w:num>
  <w:num w:numId="5">
    <w:abstractNumId w:val="29"/>
  </w:num>
  <w:num w:numId="6">
    <w:abstractNumId w:val="31"/>
  </w:num>
  <w:num w:numId="7">
    <w:abstractNumId w:val="21"/>
  </w:num>
  <w:num w:numId="8">
    <w:abstractNumId w:val="10"/>
  </w:num>
  <w:num w:numId="9">
    <w:abstractNumId w:val="25"/>
  </w:num>
  <w:num w:numId="10">
    <w:abstractNumId w:val="35"/>
  </w:num>
  <w:num w:numId="11">
    <w:abstractNumId w:val="8"/>
  </w:num>
  <w:num w:numId="12">
    <w:abstractNumId w:val="28"/>
  </w:num>
  <w:num w:numId="13">
    <w:abstractNumId w:val="7"/>
  </w:num>
  <w:num w:numId="14">
    <w:abstractNumId w:val="12"/>
  </w:num>
  <w:num w:numId="15">
    <w:abstractNumId w:val="1"/>
  </w:num>
  <w:num w:numId="16">
    <w:abstractNumId w:val="40"/>
  </w:num>
  <w:num w:numId="17">
    <w:abstractNumId w:val="18"/>
  </w:num>
  <w:num w:numId="18">
    <w:abstractNumId w:val="22"/>
  </w:num>
  <w:num w:numId="19">
    <w:abstractNumId w:val="3"/>
  </w:num>
  <w:num w:numId="20">
    <w:abstractNumId w:val="33"/>
  </w:num>
  <w:num w:numId="21">
    <w:abstractNumId w:val="24"/>
  </w:num>
  <w:num w:numId="22">
    <w:abstractNumId w:val="37"/>
  </w:num>
  <w:num w:numId="23">
    <w:abstractNumId w:val="23"/>
  </w:num>
  <w:num w:numId="24">
    <w:abstractNumId w:val="16"/>
  </w:num>
  <w:num w:numId="25">
    <w:abstractNumId w:val="6"/>
  </w:num>
  <w:num w:numId="26">
    <w:abstractNumId w:val="19"/>
  </w:num>
  <w:num w:numId="27">
    <w:abstractNumId w:val="36"/>
  </w:num>
  <w:num w:numId="28">
    <w:abstractNumId w:val="32"/>
  </w:num>
  <w:num w:numId="29">
    <w:abstractNumId w:val="30"/>
  </w:num>
  <w:num w:numId="30">
    <w:abstractNumId w:val="39"/>
  </w:num>
  <w:num w:numId="31">
    <w:abstractNumId w:val="15"/>
  </w:num>
  <w:num w:numId="32">
    <w:abstractNumId w:val="14"/>
  </w:num>
  <w:num w:numId="33">
    <w:abstractNumId w:val="26"/>
  </w:num>
  <w:num w:numId="34">
    <w:abstractNumId w:val="34"/>
  </w:num>
  <w:num w:numId="35">
    <w:abstractNumId w:val="27"/>
  </w:num>
  <w:num w:numId="36">
    <w:abstractNumId w:val="5"/>
  </w:num>
  <w:num w:numId="37">
    <w:abstractNumId w:val="11"/>
  </w:num>
  <w:num w:numId="38">
    <w:abstractNumId w:val="13"/>
  </w:num>
  <w:num w:numId="39">
    <w:abstractNumId w:val="20"/>
  </w:num>
  <w:num w:numId="40">
    <w:abstractNumId w:val="4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302"/>
    <w:rsid w:val="00003311"/>
    <w:rsid w:val="000035CD"/>
    <w:rsid w:val="000044DC"/>
    <w:rsid w:val="000047C6"/>
    <w:rsid w:val="000052A1"/>
    <w:rsid w:val="00006291"/>
    <w:rsid w:val="0000651B"/>
    <w:rsid w:val="000069AF"/>
    <w:rsid w:val="00006D29"/>
    <w:rsid w:val="00013996"/>
    <w:rsid w:val="00013FF3"/>
    <w:rsid w:val="00021393"/>
    <w:rsid w:val="0002189D"/>
    <w:rsid w:val="00022903"/>
    <w:rsid w:val="0002343D"/>
    <w:rsid w:val="00023595"/>
    <w:rsid w:val="00026DF3"/>
    <w:rsid w:val="00035118"/>
    <w:rsid w:val="0003607D"/>
    <w:rsid w:val="00041A3F"/>
    <w:rsid w:val="00041EE2"/>
    <w:rsid w:val="000438EF"/>
    <w:rsid w:val="0004438D"/>
    <w:rsid w:val="000451A9"/>
    <w:rsid w:val="000467DB"/>
    <w:rsid w:val="0005123B"/>
    <w:rsid w:val="0005235E"/>
    <w:rsid w:val="00053263"/>
    <w:rsid w:val="00063E6D"/>
    <w:rsid w:val="00064C51"/>
    <w:rsid w:val="00075752"/>
    <w:rsid w:val="00075B40"/>
    <w:rsid w:val="0007601A"/>
    <w:rsid w:val="00076FCF"/>
    <w:rsid w:val="000832A0"/>
    <w:rsid w:val="0008495D"/>
    <w:rsid w:val="00086332"/>
    <w:rsid w:val="00094CE9"/>
    <w:rsid w:val="000A599A"/>
    <w:rsid w:val="000A634D"/>
    <w:rsid w:val="000B0AF8"/>
    <w:rsid w:val="000B1CEB"/>
    <w:rsid w:val="000C187A"/>
    <w:rsid w:val="000C3E11"/>
    <w:rsid w:val="000C7807"/>
    <w:rsid w:val="000D2159"/>
    <w:rsid w:val="000D41BE"/>
    <w:rsid w:val="000D56BA"/>
    <w:rsid w:val="000D6730"/>
    <w:rsid w:val="000D6ECC"/>
    <w:rsid w:val="000D7DF4"/>
    <w:rsid w:val="000E02FA"/>
    <w:rsid w:val="000E3D09"/>
    <w:rsid w:val="000F0A1C"/>
    <w:rsid w:val="000F1380"/>
    <w:rsid w:val="000F305B"/>
    <w:rsid w:val="000F3B3E"/>
    <w:rsid w:val="000F3FA8"/>
    <w:rsid w:val="000F46B2"/>
    <w:rsid w:val="000F5052"/>
    <w:rsid w:val="000F5E55"/>
    <w:rsid w:val="0010263B"/>
    <w:rsid w:val="00102C35"/>
    <w:rsid w:val="00103C16"/>
    <w:rsid w:val="00104100"/>
    <w:rsid w:val="00106D24"/>
    <w:rsid w:val="001103CC"/>
    <w:rsid w:val="00111C37"/>
    <w:rsid w:val="00127E04"/>
    <w:rsid w:val="00132E47"/>
    <w:rsid w:val="00141F19"/>
    <w:rsid w:val="0014561D"/>
    <w:rsid w:val="00145BE0"/>
    <w:rsid w:val="00153E12"/>
    <w:rsid w:val="00160B89"/>
    <w:rsid w:val="00163F21"/>
    <w:rsid w:val="00164786"/>
    <w:rsid w:val="001654F3"/>
    <w:rsid w:val="00165B52"/>
    <w:rsid w:val="00171505"/>
    <w:rsid w:val="00171A53"/>
    <w:rsid w:val="00172DEC"/>
    <w:rsid w:val="00180CF8"/>
    <w:rsid w:val="00184973"/>
    <w:rsid w:val="001909E6"/>
    <w:rsid w:val="00191051"/>
    <w:rsid w:val="00191EEC"/>
    <w:rsid w:val="00192825"/>
    <w:rsid w:val="00194854"/>
    <w:rsid w:val="001A0EEC"/>
    <w:rsid w:val="001A42CA"/>
    <w:rsid w:val="001A6C05"/>
    <w:rsid w:val="001B11E0"/>
    <w:rsid w:val="001B186B"/>
    <w:rsid w:val="001C0FB7"/>
    <w:rsid w:val="001D14EE"/>
    <w:rsid w:val="001D2066"/>
    <w:rsid w:val="001D6CFB"/>
    <w:rsid w:val="001D6DA9"/>
    <w:rsid w:val="001E0091"/>
    <w:rsid w:val="001E1FE1"/>
    <w:rsid w:val="001E4C43"/>
    <w:rsid w:val="001E69D8"/>
    <w:rsid w:val="001F137F"/>
    <w:rsid w:val="001F647F"/>
    <w:rsid w:val="00201C2C"/>
    <w:rsid w:val="00205FA1"/>
    <w:rsid w:val="00211119"/>
    <w:rsid w:val="00212504"/>
    <w:rsid w:val="00221C8A"/>
    <w:rsid w:val="00222BB4"/>
    <w:rsid w:val="002360E0"/>
    <w:rsid w:val="002376AC"/>
    <w:rsid w:val="00237713"/>
    <w:rsid w:val="00237BCA"/>
    <w:rsid w:val="0024189F"/>
    <w:rsid w:val="00243D49"/>
    <w:rsid w:val="00245317"/>
    <w:rsid w:val="00247A88"/>
    <w:rsid w:val="00252443"/>
    <w:rsid w:val="002524FA"/>
    <w:rsid w:val="002547F0"/>
    <w:rsid w:val="0025496A"/>
    <w:rsid w:val="002610A4"/>
    <w:rsid w:val="00271251"/>
    <w:rsid w:val="00272D24"/>
    <w:rsid w:val="0028072D"/>
    <w:rsid w:val="002849C0"/>
    <w:rsid w:val="002928D1"/>
    <w:rsid w:val="00293802"/>
    <w:rsid w:val="00294938"/>
    <w:rsid w:val="002957B8"/>
    <w:rsid w:val="0029625A"/>
    <w:rsid w:val="00296AC9"/>
    <w:rsid w:val="002A41B4"/>
    <w:rsid w:val="002B1BE0"/>
    <w:rsid w:val="002B26CA"/>
    <w:rsid w:val="002B7049"/>
    <w:rsid w:val="002C711E"/>
    <w:rsid w:val="002C741C"/>
    <w:rsid w:val="002C793B"/>
    <w:rsid w:val="002D0B34"/>
    <w:rsid w:val="002D6D27"/>
    <w:rsid w:val="002D7486"/>
    <w:rsid w:val="002E125B"/>
    <w:rsid w:val="002E1CB7"/>
    <w:rsid w:val="002E52A7"/>
    <w:rsid w:val="002E5793"/>
    <w:rsid w:val="002E6139"/>
    <w:rsid w:val="002F4533"/>
    <w:rsid w:val="002F6ED5"/>
    <w:rsid w:val="00304D23"/>
    <w:rsid w:val="00305F44"/>
    <w:rsid w:val="00310C85"/>
    <w:rsid w:val="00311E66"/>
    <w:rsid w:val="003132B7"/>
    <w:rsid w:val="00313DE8"/>
    <w:rsid w:val="00317A84"/>
    <w:rsid w:val="003275F3"/>
    <w:rsid w:val="003364D3"/>
    <w:rsid w:val="003366F3"/>
    <w:rsid w:val="003375AF"/>
    <w:rsid w:val="003379C7"/>
    <w:rsid w:val="0035663F"/>
    <w:rsid w:val="003605A7"/>
    <w:rsid w:val="00360F18"/>
    <w:rsid w:val="00361483"/>
    <w:rsid w:val="00361A61"/>
    <w:rsid w:val="003708D2"/>
    <w:rsid w:val="00372FCC"/>
    <w:rsid w:val="00373B60"/>
    <w:rsid w:val="00380BA7"/>
    <w:rsid w:val="0038648A"/>
    <w:rsid w:val="00386F79"/>
    <w:rsid w:val="00386F7D"/>
    <w:rsid w:val="003941E6"/>
    <w:rsid w:val="00395464"/>
    <w:rsid w:val="00395C63"/>
    <w:rsid w:val="003A4E4E"/>
    <w:rsid w:val="003A646C"/>
    <w:rsid w:val="003A7C1D"/>
    <w:rsid w:val="003B4CEF"/>
    <w:rsid w:val="003B7866"/>
    <w:rsid w:val="003C4842"/>
    <w:rsid w:val="003C6F1D"/>
    <w:rsid w:val="003E5133"/>
    <w:rsid w:val="003E7B61"/>
    <w:rsid w:val="003F12FD"/>
    <w:rsid w:val="003F763B"/>
    <w:rsid w:val="004039B3"/>
    <w:rsid w:val="00405874"/>
    <w:rsid w:val="00407D1C"/>
    <w:rsid w:val="004125C0"/>
    <w:rsid w:val="00414CFB"/>
    <w:rsid w:val="00415283"/>
    <w:rsid w:val="004207F5"/>
    <w:rsid w:val="00425BAB"/>
    <w:rsid w:val="00426587"/>
    <w:rsid w:val="00426D20"/>
    <w:rsid w:val="0042700D"/>
    <w:rsid w:val="00436B98"/>
    <w:rsid w:val="00441D73"/>
    <w:rsid w:val="004457A0"/>
    <w:rsid w:val="00445C33"/>
    <w:rsid w:val="00450966"/>
    <w:rsid w:val="00455F70"/>
    <w:rsid w:val="004606F0"/>
    <w:rsid w:val="00464E95"/>
    <w:rsid w:val="00464F9E"/>
    <w:rsid w:val="00465BF3"/>
    <w:rsid w:val="004734F4"/>
    <w:rsid w:val="0047500F"/>
    <w:rsid w:val="0048182C"/>
    <w:rsid w:val="00482AD3"/>
    <w:rsid w:val="00491F14"/>
    <w:rsid w:val="00496FF5"/>
    <w:rsid w:val="004A5593"/>
    <w:rsid w:val="004A70B9"/>
    <w:rsid w:val="004B0D91"/>
    <w:rsid w:val="004B5870"/>
    <w:rsid w:val="004C4841"/>
    <w:rsid w:val="004C5A4B"/>
    <w:rsid w:val="004D00A0"/>
    <w:rsid w:val="004D0614"/>
    <w:rsid w:val="004D0AF3"/>
    <w:rsid w:val="004D45C7"/>
    <w:rsid w:val="004D586E"/>
    <w:rsid w:val="004E1378"/>
    <w:rsid w:val="004E5C54"/>
    <w:rsid w:val="004E723B"/>
    <w:rsid w:val="004E7308"/>
    <w:rsid w:val="004F3BB2"/>
    <w:rsid w:val="00501B1F"/>
    <w:rsid w:val="00501D8D"/>
    <w:rsid w:val="0050364F"/>
    <w:rsid w:val="005039B2"/>
    <w:rsid w:val="00504720"/>
    <w:rsid w:val="00511A29"/>
    <w:rsid w:val="00513329"/>
    <w:rsid w:val="00514834"/>
    <w:rsid w:val="00515853"/>
    <w:rsid w:val="00522230"/>
    <w:rsid w:val="00522551"/>
    <w:rsid w:val="005230A8"/>
    <w:rsid w:val="00523E6C"/>
    <w:rsid w:val="00524E70"/>
    <w:rsid w:val="00532EF4"/>
    <w:rsid w:val="00533F7D"/>
    <w:rsid w:val="005358DA"/>
    <w:rsid w:val="00541C27"/>
    <w:rsid w:val="00543561"/>
    <w:rsid w:val="0055710A"/>
    <w:rsid w:val="00557ED5"/>
    <w:rsid w:val="00562BA9"/>
    <w:rsid w:val="0056639E"/>
    <w:rsid w:val="0057055A"/>
    <w:rsid w:val="00572031"/>
    <w:rsid w:val="0057221E"/>
    <w:rsid w:val="005761B2"/>
    <w:rsid w:val="00583365"/>
    <w:rsid w:val="00592A4B"/>
    <w:rsid w:val="0059423F"/>
    <w:rsid w:val="005965D4"/>
    <w:rsid w:val="005A0215"/>
    <w:rsid w:val="005B2D1A"/>
    <w:rsid w:val="005B4554"/>
    <w:rsid w:val="005B6422"/>
    <w:rsid w:val="005B7F24"/>
    <w:rsid w:val="005D17CE"/>
    <w:rsid w:val="005D523B"/>
    <w:rsid w:val="005D6A87"/>
    <w:rsid w:val="005D6B23"/>
    <w:rsid w:val="005D7BA2"/>
    <w:rsid w:val="005E369F"/>
    <w:rsid w:val="005F22DA"/>
    <w:rsid w:val="005F2D9C"/>
    <w:rsid w:val="005F3070"/>
    <w:rsid w:val="005F701F"/>
    <w:rsid w:val="006004DA"/>
    <w:rsid w:val="00601E6F"/>
    <w:rsid w:val="00602FE2"/>
    <w:rsid w:val="006042A9"/>
    <w:rsid w:val="00611B97"/>
    <w:rsid w:val="00612385"/>
    <w:rsid w:val="00620BCD"/>
    <w:rsid w:val="00626617"/>
    <w:rsid w:val="00637E42"/>
    <w:rsid w:val="00640535"/>
    <w:rsid w:val="00640E4F"/>
    <w:rsid w:val="006551AD"/>
    <w:rsid w:val="00656C80"/>
    <w:rsid w:val="006624CB"/>
    <w:rsid w:val="006644BE"/>
    <w:rsid w:val="00664843"/>
    <w:rsid w:val="00665077"/>
    <w:rsid w:val="00667957"/>
    <w:rsid w:val="006704F1"/>
    <w:rsid w:val="00682A5A"/>
    <w:rsid w:val="00684F05"/>
    <w:rsid w:val="006858D9"/>
    <w:rsid w:val="006949A7"/>
    <w:rsid w:val="006A09A6"/>
    <w:rsid w:val="006A18D2"/>
    <w:rsid w:val="006A4D8A"/>
    <w:rsid w:val="006A64EE"/>
    <w:rsid w:val="006B0888"/>
    <w:rsid w:val="006B219E"/>
    <w:rsid w:val="006C32DB"/>
    <w:rsid w:val="006C4821"/>
    <w:rsid w:val="006C5794"/>
    <w:rsid w:val="006C66CB"/>
    <w:rsid w:val="006D1765"/>
    <w:rsid w:val="006D300F"/>
    <w:rsid w:val="006D574A"/>
    <w:rsid w:val="006D5FF7"/>
    <w:rsid w:val="006F1D85"/>
    <w:rsid w:val="006F34F2"/>
    <w:rsid w:val="00701B41"/>
    <w:rsid w:val="00703FD9"/>
    <w:rsid w:val="00705B1F"/>
    <w:rsid w:val="00706EC9"/>
    <w:rsid w:val="007075E5"/>
    <w:rsid w:val="007152FB"/>
    <w:rsid w:val="0071572E"/>
    <w:rsid w:val="00717C4D"/>
    <w:rsid w:val="00720150"/>
    <w:rsid w:val="00725271"/>
    <w:rsid w:val="007252FD"/>
    <w:rsid w:val="00727323"/>
    <w:rsid w:val="00727A4A"/>
    <w:rsid w:val="00731598"/>
    <w:rsid w:val="00732526"/>
    <w:rsid w:val="00734DCC"/>
    <w:rsid w:val="0073797F"/>
    <w:rsid w:val="00740769"/>
    <w:rsid w:val="0074106C"/>
    <w:rsid w:val="007470CA"/>
    <w:rsid w:val="00750225"/>
    <w:rsid w:val="00753EEA"/>
    <w:rsid w:val="00760D97"/>
    <w:rsid w:val="0076144C"/>
    <w:rsid w:val="0076149B"/>
    <w:rsid w:val="00771B62"/>
    <w:rsid w:val="007814B8"/>
    <w:rsid w:val="00785222"/>
    <w:rsid w:val="00786794"/>
    <w:rsid w:val="00787B6B"/>
    <w:rsid w:val="007901B6"/>
    <w:rsid w:val="00790A5B"/>
    <w:rsid w:val="00792322"/>
    <w:rsid w:val="00796BDF"/>
    <w:rsid w:val="00796BF9"/>
    <w:rsid w:val="007A0064"/>
    <w:rsid w:val="007A16D2"/>
    <w:rsid w:val="007A1B72"/>
    <w:rsid w:val="007A5C04"/>
    <w:rsid w:val="007A726D"/>
    <w:rsid w:val="007B1A99"/>
    <w:rsid w:val="007B2312"/>
    <w:rsid w:val="007B26CA"/>
    <w:rsid w:val="007B47B7"/>
    <w:rsid w:val="007B5CAA"/>
    <w:rsid w:val="007D10F4"/>
    <w:rsid w:val="007D69D4"/>
    <w:rsid w:val="007E3E09"/>
    <w:rsid w:val="007E4E9A"/>
    <w:rsid w:val="007F0AF7"/>
    <w:rsid w:val="00800557"/>
    <w:rsid w:val="008007E6"/>
    <w:rsid w:val="00801A35"/>
    <w:rsid w:val="00804F19"/>
    <w:rsid w:val="008051F5"/>
    <w:rsid w:val="00816FD9"/>
    <w:rsid w:val="008179EA"/>
    <w:rsid w:val="00817C47"/>
    <w:rsid w:val="008214C4"/>
    <w:rsid w:val="008218E4"/>
    <w:rsid w:val="00822EC4"/>
    <w:rsid w:val="008233BC"/>
    <w:rsid w:val="0082781F"/>
    <w:rsid w:val="008375F3"/>
    <w:rsid w:val="00840C38"/>
    <w:rsid w:val="0084454F"/>
    <w:rsid w:val="008510E7"/>
    <w:rsid w:val="0085779B"/>
    <w:rsid w:val="00860218"/>
    <w:rsid w:val="00863B38"/>
    <w:rsid w:val="008653D5"/>
    <w:rsid w:val="00871CD9"/>
    <w:rsid w:val="00872549"/>
    <w:rsid w:val="00873BAA"/>
    <w:rsid w:val="00877DEE"/>
    <w:rsid w:val="00880FC2"/>
    <w:rsid w:val="00885EDC"/>
    <w:rsid w:val="00894962"/>
    <w:rsid w:val="00894D70"/>
    <w:rsid w:val="00895642"/>
    <w:rsid w:val="008A0872"/>
    <w:rsid w:val="008A4C91"/>
    <w:rsid w:val="008A79E0"/>
    <w:rsid w:val="008B11BE"/>
    <w:rsid w:val="008B586B"/>
    <w:rsid w:val="008B6C5B"/>
    <w:rsid w:val="008C397D"/>
    <w:rsid w:val="008C3FD0"/>
    <w:rsid w:val="008C4095"/>
    <w:rsid w:val="008C4555"/>
    <w:rsid w:val="008C678F"/>
    <w:rsid w:val="008C6832"/>
    <w:rsid w:val="008D21AF"/>
    <w:rsid w:val="008D6CFB"/>
    <w:rsid w:val="008E16E7"/>
    <w:rsid w:val="008E378F"/>
    <w:rsid w:val="008E3985"/>
    <w:rsid w:val="008E5A28"/>
    <w:rsid w:val="008E62D3"/>
    <w:rsid w:val="008F357B"/>
    <w:rsid w:val="008F3DE6"/>
    <w:rsid w:val="008F566B"/>
    <w:rsid w:val="00900042"/>
    <w:rsid w:val="00900B9C"/>
    <w:rsid w:val="009053D7"/>
    <w:rsid w:val="009064CF"/>
    <w:rsid w:val="0090651C"/>
    <w:rsid w:val="009113E9"/>
    <w:rsid w:val="00914C1C"/>
    <w:rsid w:val="00915D76"/>
    <w:rsid w:val="00915DCA"/>
    <w:rsid w:val="0093136D"/>
    <w:rsid w:val="009353B9"/>
    <w:rsid w:val="0094271C"/>
    <w:rsid w:val="00946E51"/>
    <w:rsid w:val="0095694B"/>
    <w:rsid w:val="00960E82"/>
    <w:rsid w:val="00967555"/>
    <w:rsid w:val="009849AB"/>
    <w:rsid w:val="0098744C"/>
    <w:rsid w:val="00990A04"/>
    <w:rsid w:val="00996889"/>
    <w:rsid w:val="009A6C0E"/>
    <w:rsid w:val="009B0B8C"/>
    <w:rsid w:val="009B4369"/>
    <w:rsid w:val="009B5743"/>
    <w:rsid w:val="009B6151"/>
    <w:rsid w:val="009B6506"/>
    <w:rsid w:val="009C1361"/>
    <w:rsid w:val="009D5B7D"/>
    <w:rsid w:val="009D5D49"/>
    <w:rsid w:val="009F6303"/>
    <w:rsid w:val="009F687F"/>
    <w:rsid w:val="00A029AC"/>
    <w:rsid w:val="00A03F31"/>
    <w:rsid w:val="00A05190"/>
    <w:rsid w:val="00A117F7"/>
    <w:rsid w:val="00A15B5B"/>
    <w:rsid w:val="00A16EE8"/>
    <w:rsid w:val="00A23AD6"/>
    <w:rsid w:val="00A2674C"/>
    <w:rsid w:val="00A2795F"/>
    <w:rsid w:val="00A3202C"/>
    <w:rsid w:val="00A34C48"/>
    <w:rsid w:val="00A34F78"/>
    <w:rsid w:val="00A35552"/>
    <w:rsid w:val="00A3708B"/>
    <w:rsid w:val="00A41CD3"/>
    <w:rsid w:val="00A44258"/>
    <w:rsid w:val="00A45523"/>
    <w:rsid w:val="00A461F7"/>
    <w:rsid w:val="00A47489"/>
    <w:rsid w:val="00A55DF9"/>
    <w:rsid w:val="00A67380"/>
    <w:rsid w:val="00A67956"/>
    <w:rsid w:val="00A74302"/>
    <w:rsid w:val="00A81AD0"/>
    <w:rsid w:val="00A81BF2"/>
    <w:rsid w:val="00A82639"/>
    <w:rsid w:val="00A83011"/>
    <w:rsid w:val="00A9271B"/>
    <w:rsid w:val="00A94FAB"/>
    <w:rsid w:val="00AA076A"/>
    <w:rsid w:val="00AA0DF6"/>
    <w:rsid w:val="00AA2D00"/>
    <w:rsid w:val="00AA6B35"/>
    <w:rsid w:val="00AA7775"/>
    <w:rsid w:val="00AA7FB0"/>
    <w:rsid w:val="00AB07D3"/>
    <w:rsid w:val="00AB569A"/>
    <w:rsid w:val="00AC1993"/>
    <w:rsid w:val="00AC308A"/>
    <w:rsid w:val="00AC36DB"/>
    <w:rsid w:val="00AC4CB0"/>
    <w:rsid w:val="00AD5F0F"/>
    <w:rsid w:val="00AD6234"/>
    <w:rsid w:val="00AD6E1E"/>
    <w:rsid w:val="00AD70E0"/>
    <w:rsid w:val="00AD76C6"/>
    <w:rsid w:val="00AE3938"/>
    <w:rsid w:val="00AE3967"/>
    <w:rsid w:val="00AE4DB1"/>
    <w:rsid w:val="00AF7AC6"/>
    <w:rsid w:val="00B04A82"/>
    <w:rsid w:val="00B05518"/>
    <w:rsid w:val="00B06DFA"/>
    <w:rsid w:val="00B07E6C"/>
    <w:rsid w:val="00B165F4"/>
    <w:rsid w:val="00B21353"/>
    <w:rsid w:val="00B31B98"/>
    <w:rsid w:val="00B426FD"/>
    <w:rsid w:val="00B443BC"/>
    <w:rsid w:val="00B500C6"/>
    <w:rsid w:val="00B51D73"/>
    <w:rsid w:val="00B6250E"/>
    <w:rsid w:val="00B656C3"/>
    <w:rsid w:val="00B67CC8"/>
    <w:rsid w:val="00B70C58"/>
    <w:rsid w:val="00B739AC"/>
    <w:rsid w:val="00B73D65"/>
    <w:rsid w:val="00B7427F"/>
    <w:rsid w:val="00B74C78"/>
    <w:rsid w:val="00B7536D"/>
    <w:rsid w:val="00B8348A"/>
    <w:rsid w:val="00B8431E"/>
    <w:rsid w:val="00B84C25"/>
    <w:rsid w:val="00B8537B"/>
    <w:rsid w:val="00B857C2"/>
    <w:rsid w:val="00B87FA1"/>
    <w:rsid w:val="00B90AA9"/>
    <w:rsid w:val="00B9437A"/>
    <w:rsid w:val="00B94907"/>
    <w:rsid w:val="00BA4082"/>
    <w:rsid w:val="00BC029E"/>
    <w:rsid w:val="00BC17C0"/>
    <w:rsid w:val="00BC6297"/>
    <w:rsid w:val="00BC7D39"/>
    <w:rsid w:val="00BD2845"/>
    <w:rsid w:val="00BD3133"/>
    <w:rsid w:val="00BD32EE"/>
    <w:rsid w:val="00BD5D7D"/>
    <w:rsid w:val="00BD6A47"/>
    <w:rsid w:val="00BD79A0"/>
    <w:rsid w:val="00BE1A5E"/>
    <w:rsid w:val="00BE527F"/>
    <w:rsid w:val="00BE5FD3"/>
    <w:rsid w:val="00BE67E4"/>
    <w:rsid w:val="00BE7DF1"/>
    <w:rsid w:val="00BF1199"/>
    <w:rsid w:val="00BF4DAE"/>
    <w:rsid w:val="00C00BF5"/>
    <w:rsid w:val="00C0490D"/>
    <w:rsid w:val="00C06370"/>
    <w:rsid w:val="00C1675B"/>
    <w:rsid w:val="00C20777"/>
    <w:rsid w:val="00C20C04"/>
    <w:rsid w:val="00C26FCA"/>
    <w:rsid w:val="00C325C1"/>
    <w:rsid w:val="00C34867"/>
    <w:rsid w:val="00C35DCC"/>
    <w:rsid w:val="00C41FE1"/>
    <w:rsid w:val="00C43374"/>
    <w:rsid w:val="00C438AA"/>
    <w:rsid w:val="00C4727B"/>
    <w:rsid w:val="00C5161E"/>
    <w:rsid w:val="00C53117"/>
    <w:rsid w:val="00C53ED1"/>
    <w:rsid w:val="00C56694"/>
    <w:rsid w:val="00C71B57"/>
    <w:rsid w:val="00C75C5A"/>
    <w:rsid w:val="00C903F0"/>
    <w:rsid w:val="00C95D0D"/>
    <w:rsid w:val="00C9762D"/>
    <w:rsid w:val="00CA43DC"/>
    <w:rsid w:val="00CA63C1"/>
    <w:rsid w:val="00CB054B"/>
    <w:rsid w:val="00CB1451"/>
    <w:rsid w:val="00CB332A"/>
    <w:rsid w:val="00CB33E8"/>
    <w:rsid w:val="00CC7ACC"/>
    <w:rsid w:val="00CD0856"/>
    <w:rsid w:val="00CD1BBA"/>
    <w:rsid w:val="00CE4A9B"/>
    <w:rsid w:val="00CE4D31"/>
    <w:rsid w:val="00CE6805"/>
    <w:rsid w:val="00CE7443"/>
    <w:rsid w:val="00CE7A43"/>
    <w:rsid w:val="00CF1C8B"/>
    <w:rsid w:val="00CF2157"/>
    <w:rsid w:val="00CF2E20"/>
    <w:rsid w:val="00D006E2"/>
    <w:rsid w:val="00D0071C"/>
    <w:rsid w:val="00D02BA6"/>
    <w:rsid w:val="00D03214"/>
    <w:rsid w:val="00D157F5"/>
    <w:rsid w:val="00D158F4"/>
    <w:rsid w:val="00D178FD"/>
    <w:rsid w:val="00D317FB"/>
    <w:rsid w:val="00D32777"/>
    <w:rsid w:val="00D34498"/>
    <w:rsid w:val="00D4423B"/>
    <w:rsid w:val="00D44365"/>
    <w:rsid w:val="00D457BA"/>
    <w:rsid w:val="00D5049C"/>
    <w:rsid w:val="00D50999"/>
    <w:rsid w:val="00D51153"/>
    <w:rsid w:val="00D51C2F"/>
    <w:rsid w:val="00D52AF6"/>
    <w:rsid w:val="00D56EF7"/>
    <w:rsid w:val="00D617CF"/>
    <w:rsid w:val="00D65C5F"/>
    <w:rsid w:val="00D70C3E"/>
    <w:rsid w:val="00D72F11"/>
    <w:rsid w:val="00D73C95"/>
    <w:rsid w:val="00D74355"/>
    <w:rsid w:val="00D847FA"/>
    <w:rsid w:val="00D84DF1"/>
    <w:rsid w:val="00D857E7"/>
    <w:rsid w:val="00D858FB"/>
    <w:rsid w:val="00D90D29"/>
    <w:rsid w:val="00D9316D"/>
    <w:rsid w:val="00D94F16"/>
    <w:rsid w:val="00DA0969"/>
    <w:rsid w:val="00DA3EF8"/>
    <w:rsid w:val="00DA4375"/>
    <w:rsid w:val="00DA56B4"/>
    <w:rsid w:val="00DA69F6"/>
    <w:rsid w:val="00DA7031"/>
    <w:rsid w:val="00DB5B61"/>
    <w:rsid w:val="00DC0733"/>
    <w:rsid w:val="00DC1441"/>
    <w:rsid w:val="00DC60C5"/>
    <w:rsid w:val="00DC741C"/>
    <w:rsid w:val="00DD2F42"/>
    <w:rsid w:val="00DD596D"/>
    <w:rsid w:val="00DE0B6B"/>
    <w:rsid w:val="00DF3BD0"/>
    <w:rsid w:val="00DF5BFF"/>
    <w:rsid w:val="00DF7812"/>
    <w:rsid w:val="00E04C84"/>
    <w:rsid w:val="00E06987"/>
    <w:rsid w:val="00E109E2"/>
    <w:rsid w:val="00E1133B"/>
    <w:rsid w:val="00E14D13"/>
    <w:rsid w:val="00E27F0C"/>
    <w:rsid w:val="00E30222"/>
    <w:rsid w:val="00E31E2F"/>
    <w:rsid w:val="00E338C8"/>
    <w:rsid w:val="00E3499E"/>
    <w:rsid w:val="00E42A82"/>
    <w:rsid w:val="00E509E5"/>
    <w:rsid w:val="00E5159F"/>
    <w:rsid w:val="00E51F5E"/>
    <w:rsid w:val="00E54AD0"/>
    <w:rsid w:val="00E60C28"/>
    <w:rsid w:val="00E649F2"/>
    <w:rsid w:val="00E676BB"/>
    <w:rsid w:val="00E70DCD"/>
    <w:rsid w:val="00E74029"/>
    <w:rsid w:val="00E74347"/>
    <w:rsid w:val="00E764E2"/>
    <w:rsid w:val="00E80468"/>
    <w:rsid w:val="00E81725"/>
    <w:rsid w:val="00E82B17"/>
    <w:rsid w:val="00E84724"/>
    <w:rsid w:val="00E84D05"/>
    <w:rsid w:val="00E85B88"/>
    <w:rsid w:val="00E87EA1"/>
    <w:rsid w:val="00E90D28"/>
    <w:rsid w:val="00E95082"/>
    <w:rsid w:val="00E95C94"/>
    <w:rsid w:val="00E973EE"/>
    <w:rsid w:val="00E97CAB"/>
    <w:rsid w:val="00EA1337"/>
    <w:rsid w:val="00EA21A2"/>
    <w:rsid w:val="00EA35D3"/>
    <w:rsid w:val="00EA5AD1"/>
    <w:rsid w:val="00EB31A8"/>
    <w:rsid w:val="00EC0559"/>
    <w:rsid w:val="00EC1736"/>
    <w:rsid w:val="00EC5ECF"/>
    <w:rsid w:val="00ED0A9A"/>
    <w:rsid w:val="00ED38F2"/>
    <w:rsid w:val="00ED4E2C"/>
    <w:rsid w:val="00ED5560"/>
    <w:rsid w:val="00ED5CFB"/>
    <w:rsid w:val="00ED7DE7"/>
    <w:rsid w:val="00EE6F16"/>
    <w:rsid w:val="00EF1900"/>
    <w:rsid w:val="00EF21BF"/>
    <w:rsid w:val="00EF3742"/>
    <w:rsid w:val="00EF4A10"/>
    <w:rsid w:val="00EF4E68"/>
    <w:rsid w:val="00F025F3"/>
    <w:rsid w:val="00F04AFA"/>
    <w:rsid w:val="00F0570A"/>
    <w:rsid w:val="00F06D35"/>
    <w:rsid w:val="00F133E9"/>
    <w:rsid w:val="00F144D2"/>
    <w:rsid w:val="00F178C6"/>
    <w:rsid w:val="00F2278C"/>
    <w:rsid w:val="00F2305C"/>
    <w:rsid w:val="00F230AE"/>
    <w:rsid w:val="00F23679"/>
    <w:rsid w:val="00F24852"/>
    <w:rsid w:val="00F26D33"/>
    <w:rsid w:val="00F527A3"/>
    <w:rsid w:val="00F546C3"/>
    <w:rsid w:val="00F54E5D"/>
    <w:rsid w:val="00F55BAC"/>
    <w:rsid w:val="00F55DFF"/>
    <w:rsid w:val="00F57E7A"/>
    <w:rsid w:val="00F62D24"/>
    <w:rsid w:val="00F6341C"/>
    <w:rsid w:val="00F673D3"/>
    <w:rsid w:val="00F702B4"/>
    <w:rsid w:val="00F70F01"/>
    <w:rsid w:val="00F71E6F"/>
    <w:rsid w:val="00F76AB7"/>
    <w:rsid w:val="00F8005A"/>
    <w:rsid w:val="00F80D9A"/>
    <w:rsid w:val="00F83FBE"/>
    <w:rsid w:val="00F9649B"/>
    <w:rsid w:val="00FA54F6"/>
    <w:rsid w:val="00FA7E91"/>
    <w:rsid w:val="00FB59A6"/>
    <w:rsid w:val="00FB619C"/>
    <w:rsid w:val="00FC1CDF"/>
    <w:rsid w:val="00FC230C"/>
    <w:rsid w:val="00FC378A"/>
    <w:rsid w:val="00FD2443"/>
    <w:rsid w:val="00FD642D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E"/>
  </w:style>
  <w:style w:type="paragraph" w:styleId="1">
    <w:name w:val="heading 1"/>
    <w:basedOn w:val="a"/>
    <w:link w:val="10"/>
    <w:uiPriority w:val="9"/>
    <w:qFormat/>
    <w:rsid w:val="0062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6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617"/>
  </w:style>
  <w:style w:type="paragraph" w:styleId="a4">
    <w:name w:val="Normal (Web)"/>
    <w:basedOn w:val="a"/>
    <w:uiPriority w:val="99"/>
    <w:unhideWhenUsed/>
    <w:rsid w:val="0062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6BB"/>
    <w:pPr>
      <w:ind w:left="720"/>
      <w:contextualSpacing/>
    </w:pPr>
  </w:style>
  <w:style w:type="table" w:styleId="a6">
    <w:name w:val="Table Grid"/>
    <w:basedOn w:val="a1"/>
    <w:uiPriority w:val="59"/>
    <w:rsid w:val="00B70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498"/>
  </w:style>
  <w:style w:type="paragraph" w:styleId="a9">
    <w:name w:val="footer"/>
    <w:basedOn w:val="a"/>
    <w:link w:val="aa"/>
    <w:uiPriority w:val="99"/>
    <w:unhideWhenUsed/>
    <w:rsid w:val="00D3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498"/>
  </w:style>
  <w:style w:type="paragraph" w:styleId="ab">
    <w:name w:val="Balloon Text"/>
    <w:basedOn w:val="a"/>
    <w:link w:val="ac"/>
    <w:uiPriority w:val="99"/>
    <w:semiHidden/>
    <w:unhideWhenUsed/>
    <w:rsid w:val="004B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6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617"/>
  </w:style>
  <w:style w:type="paragraph" w:styleId="a4">
    <w:name w:val="Normal (Web)"/>
    <w:basedOn w:val="a"/>
    <w:uiPriority w:val="99"/>
    <w:unhideWhenUsed/>
    <w:rsid w:val="0062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6BB"/>
    <w:pPr>
      <w:ind w:left="720"/>
      <w:contextualSpacing/>
    </w:pPr>
  </w:style>
  <w:style w:type="table" w:styleId="a6">
    <w:name w:val="Table Grid"/>
    <w:basedOn w:val="a1"/>
    <w:uiPriority w:val="59"/>
    <w:rsid w:val="00B70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498"/>
  </w:style>
  <w:style w:type="paragraph" w:styleId="a9">
    <w:name w:val="footer"/>
    <w:basedOn w:val="a"/>
    <w:link w:val="aa"/>
    <w:uiPriority w:val="99"/>
    <w:unhideWhenUsed/>
    <w:rsid w:val="00D3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498"/>
  </w:style>
  <w:style w:type="paragraph" w:styleId="ab">
    <w:name w:val="Balloon Text"/>
    <w:basedOn w:val="a"/>
    <w:link w:val="ac"/>
    <w:uiPriority w:val="99"/>
    <w:semiHidden/>
    <w:unhideWhenUsed/>
    <w:rsid w:val="004B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useum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qarel.ucoz.ru/load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DB3C-E796-4B5C-A54A-7B17FC87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34</Pages>
  <Words>8518</Words>
  <Characters>48557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374</cp:revision>
  <cp:lastPrinted>2015-09-08T07:13:00Z</cp:lastPrinted>
  <dcterms:created xsi:type="dcterms:W3CDTF">2014-04-07T06:30:00Z</dcterms:created>
  <dcterms:modified xsi:type="dcterms:W3CDTF">2016-09-28T06:58:00Z</dcterms:modified>
</cp:coreProperties>
</file>