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812C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br/>
        <w:t>о фотоконкурсе «Моя семья»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Pr="00E812CA">
        <w:rPr>
          <w:rFonts w:ascii="Times New Roman" w:hAnsi="Times New Roman" w:cs="Times New Roman"/>
          <w:sz w:val="32"/>
          <w:szCs w:val="32"/>
        </w:rPr>
        <w:br/>
        <w:t>Настоящее Положение применяется при проведении Фотоконкурса «Моя семья» (далее — конкурса); предоставляется для ознакомления всем заинтересованным лицам, желающим принять участие в конкурсе. В настоящем Положении используются следующие основные понятия: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Фотоконкурс «Моя семья» — конкурс фоторабот, посвященных семье;</w:t>
      </w:r>
      <w:r w:rsidRPr="00E812CA">
        <w:rPr>
          <w:rFonts w:ascii="Times New Roman" w:hAnsi="Times New Roman" w:cs="Times New Roman"/>
          <w:sz w:val="32"/>
          <w:szCs w:val="32"/>
        </w:rPr>
        <w:br/>
        <w:t>Участник — автор фотографий, чьи работы допущены Оргкомитетом к участию в конкурсе;</w:t>
      </w:r>
      <w:r w:rsidRPr="00E812CA">
        <w:rPr>
          <w:rFonts w:ascii="Times New Roman" w:hAnsi="Times New Roman" w:cs="Times New Roman"/>
          <w:sz w:val="32"/>
          <w:szCs w:val="32"/>
        </w:rPr>
        <w:br/>
        <w:t>Фотография (работа, изображение) — снимок, соответствующий конкурсным условиям, являющийся собственностью автора и сделанный любой фотокамерой;</w:t>
      </w:r>
      <w:r w:rsidRPr="00E812CA">
        <w:rPr>
          <w:rFonts w:ascii="Times New Roman" w:hAnsi="Times New Roman" w:cs="Times New Roman"/>
          <w:sz w:val="32"/>
          <w:szCs w:val="32"/>
        </w:rPr>
        <w:br/>
        <w:t>Графический редактор — любая компьютерная программа, с помощью которой проводилась цифровая обработка фотографии.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2.</w:t>
      </w:r>
      <w:proofErr w:type="gramEnd"/>
      <w:r w:rsidRPr="00E812CA">
        <w:rPr>
          <w:rFonts w:ascii="Times New Roman" w:hAnsi="Times New Roman" w:cs="Times New Roman"/>
          <w:b/>
          <w:bCs/>
          <w:sz w:val="32"/>
          <w:szCs w:val="32"/>
        </w:rPr>
        <w:t xml:space="preserve"> Цели и задачи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>Целью конкурса 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</w:t>
      </w:r>
      <w:r w:rsidRPr="00E812CA">
        <w:rPr>
          <w:rFonts w:ascii="Times New Roman" w:hAnsi="Times New Roman" w:cs="Times New Roman"/>
          <w:sz w:val="32"/>
          <w:szCs w:val="32"/>
        </w:rPr>
        <w:br/>
        <w:t>Задачи конкурса:</w:t>
      </w:r>
      <w:r w:rsidRPr="00E812CA">
        <w:rPr>
          <w:rFonts w:ascii="Times New Roman" w:hAnsi="Times New Roman" w:cs="Times New Roman"/>
          <w:sz w:val="32"/>
          <w:szCs w:val="32"/>
        </w:rPr>
        <w:br/>
        <w:t>укрепление семейных ценностей и представление обществу эталонов любви и верности в семье;</w:t>
      </w:r>
      <w:r w:rsidRPr="00E812CA">
        <w:rPr>
          <w:rFonts w:ascii="Times New Roman" w:hAnsi="Times New Roman" w:cs="Times New Roman"/>
          <w:sz w:val="32"/>
          <w:szCs w:val="32"/>
        </w:rPr>
        <w:br/>
        <w:t>содействие развитию творческого потенциала участников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>открытие новых имен и талантов в области фотоискусства, развитие фотоискусства.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3. Организаторы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Отдел по благотворительности и социальному служению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Лысковской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епархии и Районный Дворец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культуры,г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>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4. Оргкомитет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Координация проведения возлагается на Организационный комитет конкурса. В оргкомитет входят сотрудники социального отдела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Лысковской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епархии и сотрудники Районного Дворца культуры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>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 xml:space="preserve"> В попечительский совет входят: </w:t>
      </w:r>
      <w:r w:rsidRPr="00E812CA">
        <w:rPr>
          <w:rFonts w:ascii="Times New Roman" w:hAnsi="Times New Roman" w:cs="Times New Roman"/>
          <w:sz w:val="32"/>
          <w:szCs w:val="32"/>
        </w:rPr>
        <w:t>благотворители.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lastRenderedPageBreak/>
        <w:t>Оргкомитет осуществляет:</w:t>
      </w:r>
      <w:r w:rsidRPr="00E812CA">
        <w:rPr>
          <w:rFonts w:ascii="Times New Roman" w:hAnsi="Times New Roman" w:cs="Times New Roman"/>
          <w:sz w:val="32"/>
          <w:szCs w:val="32"/>
        </w:rPr>
        <w:br/>
        <w:t>определение условий проведения конкурса (правила, сроки, критерии оценки, этапы и т.д.);</w:t>
      </w:r>
      <w:r w:rsidRPr="00E812CA">
        <w:rPr>
          <w:rFonts w:ascii="Times New Roman" w:hAnsi="Times New Roman" w:cs="Times New Roman"/>
          <w:sz w:val="32"/>
          <w:szCs w:val="32"/>
        </w:rPr>
        <w:br/>
        <w:t>принятие решения о составе жюри и назначение Председателя жюри;</w:t>
      </w:r>
      <w:r w:rsidRPr="00E812CA">
        <w:rPr>
          <w:rFonts w:ascii="Times New Roman" w:hAnsi="Times New Roman" w:cs="Times New Roman"/>
          <w:sz w:val="32"/>
          <w:szCs w:val="32"/>
        </w:rPr>
        <w:br/>
        <w:t>сбор конкурсных работ и отбор участников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>организацию итоговой выставки и церемонии награждения победителей и призеров.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5. Жюри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конкурса и предоставляют Оргкомитету подписанный всеми членами жюри протокол решения.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6. Условия участия</w:t>
      </w:r>
      <w:r w:rsidRPr="00E812CA">
        <w:rPr>
          <w:rFonts w:ascii="Times New Roman" w:hAnsi="Times New Roman" w:cs="Times New Roman"/>
          <w:sz w:val="32"/>
          <w:szCs w:val="32"/>
        </w:rPr>
        <w:br/>
        <w:t>6.1. К участию в Конкурсе приглашаются фотографы вне зависимости от возраста и места проживания, представившие оригинальную тематическую авторскую фотографию.</w:t>
      </w:r>
      <w:r w:rsidRPr="00E812CA">
        <w:rPr>
          <w:rFonts w:ascii="Times New Roman" w:hAnsi="Times New Roman" w:cs="Times New Roman"/>
          <w:sz w:val="32"/>
          <w:szCs w:val="32"/>
        </w:rPr>
        <w:br/>
        <w:t>6.2.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  <w:r w:rsidRPr="00E812CA">
        <w:rPr>
          <w:rFonts w:ascii="Times New Roman" w:hAnsi="Times New Roman" w:cs="Times New Roman"/>
          <w:sz w:val="32"/>
          <w:szCs w:val="32"/>
        </w:rPr>
        <w:br/>
        <w:t>6.3. Все присланные на конкурс работы не возвращаются и не рецензируются.</w:t>
      </w:r>
      <w:r w:rsidRPr="00E812CA">
        <w:rPr>
          <w:rFonts w:ascii="Times New Roman" w:hAnsi="Times New Roman" w:cs="Times New Roman"/>
          <w:sz w:val="32"/>
          <w:szCs w:val="32"/>
        </w:rPr>
        <w:br/>
        <w:t>6.4. Права на использование фоторабот, поступивших на конкурс:</w:t>
      </w:r>
      <w:r w:rsidRPr="00E812CA">
        <w:rPr>
          <w:rFonts w:ascii="Times New Roman" w:hAnsi="Times New Roman" w:cs="Times New Roman"/>
          <w:sz w:val="32"/>
          <w:szCs w:val="32"/>
        </w:rPr>
        <w:br/>
        <w:t>6.4.1. Авторские права на фотоработы принадлежат авторам этих работ.</w:t>
      </w:r>
      <w:r w:rsidRPr="00E812CA">
        <w:rPr>
          <w:rFonts w:ascii="Times New Roman" w:hAnsi="Times New Roman" w:cs="Times New Roman"/>
          <w:sz w:val="32"/>
          <w:szCs w:val="32"/>
        </w:rPr>
        <w:br/>
        <w:t>6.4.2.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7. Требования к работам, присылаемым на конкурс</w:t>
      </w:r>
      <w:r w:rsidRPr="00E812CA">
        <w:rPr>
          <w:rFonts w:ascii="Times New Roman" w:hAnsi="Times New Roman" w:cs="Times New Roman"/>
          <w:sz w:val="32"/>
          <w:szCs w:val="32"/>
        </w:rPr>
        <w:br/>
        <w:t>7.1. На конкурс принимаются работы, сделанные на цифровую и/или аналоговую технику.</w:t>
      </w:r>
      <w:r w:rsidRPr="00E812CA">
        <w:rPr>
          <w:rFonts w:ascii="Times New Roman" w:hAnsi="Times New Roman" w:cs="Times New Roman"/>
          <w:sz w:val="32"/>
          <w:szCs w:val="32"/>
        </w:rPr>
        <w:br/>
        <w:t>7.2. Фотоработы могут быть как цветные, так и черно-белые.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7.3. Все фотоработы предоставляются в Оргкомитет конкурса в </w:t>
      </w:r>
      <w:r w:rsidRPr="00E812CA">
        <w:rPr>
          <w:rFonts w:ascii="Times New Roman" w:hAnsi="Times New Roman" w:cs="Times New Roman"/>
          <w:sz w:val="32"/>
          <w:szCs w:val="32"/>
        </w:rPr>
        <w:lastRenderedPageBreak/>
        <w:t>цифровом и распечатанном виде. Второе по возможности. Все распечатанные  вами фотографии будут участвовать во всех фотоконкурсах Нижегородской области.</w:t>
      </w:r>
      <w:r w:rsidRPr="00E812CA">
        <w:rPr>
          <w:rFonts w:ascii="Times New Roman" w:hAnsi="Times New Roman" w:cs="Times New Roman"/>
          <w:sz w:val="32"/>
          <w:szCs w:val="32"/>
        </w:rPr>
        <w:br/>
        <w:t>Допускается обработка фотографий, направляемых на конкурс, с помощью компьютерных программ (графических редакторов).</w:t>
      </w:r>
      <w:r w:rsidRPr="00E812CA">
        <w:rPr>
          <w:rFonts w:ascii="Times New Roman" w:hAnsi="Times New Roman" w:cs="Times New Roman"/>
          <w:sz w:val="32"/>
          <w:szCs w:val="32"/>
        </w:rPr>
        <w:br/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  <w:r w:rsidRPr="00E812CA">
        <w:rPr>
          <w:rFonts w:ascii="Times New Roman" w:hAnsi="Times New Roman" w:cs="Times New Roman"/>
          <w:sz w:val="32"/>
          <w:szCs w:val="32"/>
        </w:rPr>
        <w:br/>
        <w:t>Организаторы имеют право потребовать исходный файл без обработки.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Фотоизображения, в большей 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степени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 xml:space="preserve"> созданные с помощью графических редакторов (фотоколлажи) не допускаются к участию в конкурсе.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7.4. </w:t>
      </w:r>
      <w:r w:rsidRPr="00E812CA">
        <w:rPr>
          <w:rFonts w:ascii="Times New Roman" w:hAnsi="Times New Roman" w:cs="Times New Roman"/>
          <w:b/>
          <w:sz w:val="32"/>
          <w:szCs w:val="32"/>
        </w:rPr>
        <w:t>Требования к цифровому виду фотоработы: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Цифровые фотографии могут быть представлены на конкурс на переносных носителях по адресу: Нижегородская обл.,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>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, пер. Шапошникова, д.7 или присланы по электронной почте 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lsk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-</w:t>
      </w:r>
      <w:r w:rsidRPr="00E873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87376">
        <w:rPr>
          <w:rFonts w:ascii="Times New Roman" w:hAnsi="Times New Roman" w:cs="Times New Roman"/>
          <w:bCs/>
          <w:sz w:val="32"/>
          <w:szCs w:val="32"/>
          <w:lang w:val="en-US"/>
        </w:rPr>
        <w:t>fotograf</w:t>
      </w:r>
      <w:proofErr w:type="spellEnd"/>
      <w:r w:rsidRPr="00E87376">
        <w:rPr>
          <w:rFonts w:ascii="Times New Roman" w:hAnsi="Times New Roman" w:cs="Times New Roman"/>
          <w:bCs/>
          <w:sz w:val="32"/>
          <w:szCs w:val="32"/>
        </w:rPr>
        <w:t>2016</w:t>
      </w:r>
      <w:r w:rsidRPr="00E812CA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812C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br/>
        <w:t>Имя файла, содержащего изображение, прописывается русскими буквами и должно соответствовать названию номинации. Фамилия участника (например — «Мы за жизнь» (Иванов).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jpg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), но не 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812CA">
        <w:rPr>
          <w:rFonts w:ascii="Times New Roman" w:hAnsi="Times New Roman" w:cs="Times New Roman"/>
          <w:sz w:val="32"/>
          <w:szCs w:val="32"/>
          <w:lang w:val="en-US"/>
        </w:rPr>
        <w:t>IMG</w:t>
      </w:r>
      <w:r w:rsidRPr="00E812CA">
        <w:rPr>
          <w:rFonts w:ascii="Times New Roman" w:hAnsi="Times New Roman" w:cs="Times New Roman"/>
          <w:sz w:val="32"/>
          <w:szCs w:val="32"/>
        </w:rPr>
        <w:t xml:space="preserve"> 1222</w:t>
      </w:r>
      <w:r w:rsidRPr="00E812CA">
        <w:rPr>
          <w:rFonts w:ascii="Times New Roman" w:hAnsi="Times New Roman" w:cs="Times New Roman"/>
          <w:sz w:val="32"/>
          <w:szCs w:val="32"/>
          <w:lang w:val="en-US"/>
        </w:rPr>
        <w:t>jpg</w:t>
      </w:r>
      <w:r w:rsidRPr="00E812CA">
        <w:rPr>
          <w:rFonts w:ascii="Times New Roman" w:hAnsi="Times New Roman" w:cs="Times New Roman"/>
          <w:sz w:val="32"/>
          <w:szCs w:val="32"/>
        </w:rPr>
        <w:t xml:space="preserve">). </w:t>
      </w:r>
      <w:r w:rsidRPr="00E812CA">
        <w:rPr>
          <w:rFonts w:ascii="Times New Roman" w:hAnsi="Times New Roman" w:cs="Times New Roman"/>
          <w:sz w:val="32"/>
          <w:szCs w:val="32"/>
        </w:rPr>
        <w:br/>
        <w:t>Цифровой вид работ, представленных на конкурс должен соответствовать следующим требованиям:</w:t>
      </w:r>
      <w:r w:rsidRPr="00E812CA">
        <w:rPr>
          <w:rFonts w:ascii="Times New Roman" w:hAnsi="Times New Roman" w:cs="Times New Roman"/>
          <w:sz w:val="32"/>
          <w:szCs w:val="32"/>
        </w:rPr>
        <w:br/>
        <w:t>формат — JPEG;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размеры — не менее 2400 пикселей по длинной стороне кадра и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dpi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не меньше 300;</w:t>
      </w:r>
      <w:r w:rsidRPr="00E812CA">
        <w:rPr>
          <w:rFonts w:ascii="Times New Roman" w:hAnsi="Times New Roman" w:cs="Times New Roman"/>
          <w:sz w:val="32"/>
          <w:szCs w:val="32"/>
        </w:rPr>
        <w:br/>
        <w:t>Запрещается добавление рамок, подписей и авторских плашек.</w:t>
      </w:r>
      <w:r w:rsidRPr="00E812CA">
        <w:rPr>
          <w:rFonts w:ascii="Times New Roman" w:hAnsi="Times New Roman" w:cs="Times New Roman"/>
          <w:b/>
          <w:sz w:val="32"/>
          <w:szCs w:val="32"/>
        </w:rPr>
        <w:br/>
      </w:r>
      <w:r w:rsidRPr="00E812CA">
        <w:rPr>
          <w:rFonts w:ascii="Times New Roman" w:hAnsi="Times New Roman" w:cs="Times New Roman"/>
          <w:sz w:val="32"/>
          <w:szCs w:val="32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7.5. </w:t>
      </w:r>
      <w:r w:rsidRPr="00E812CA">
        <w:rPr>
          <w:rFonts w:ascii="Times New Roman" w:hAnsi="Times New Roman" w:cs="Times New Roman"/>
          <w:b/>
          <w:sz w:val="32"/>
          <w:szCs w:val="32"/>
        </w:rPr>
        <w:t>Требования к печатному виду фотоработы:</w:t>
      </w:r>
      <w:r w:rsidRPr="00E812CA">
        <w:rPr>
          <w:rFonts w:ascii="Times New Roman" w:hAnsi="Times New Roman" w:cs="Times New Roman"/>
          <w:sz w:val="32"/>
          <w:szCs w:val="32"/>
        </w:rPr>
        <w:br/>
        <w:t>Работа должна быть выполнена на матовой</w:t>
      </w:r>
      <w:r>
        <w:rPr>
          <w:rFonts w:ascii="Times New Roman" w:hAnsi="Times New Roman" w:cs="Times New Roman"/>
          <w:sz w:val="32"/>
          <w:szCs w:val="32"/>
        </w:rPr>
        <w:t xml:space="preserve"> фотобумаге форматом не менее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12CA">
        <w:rPr>
          <w:rFonts w:ascii="Times New Roman" w:hAnsi="Times New Roman" w:cs="Times New Roman"/>
          <w:sz w:val="32"/>
          <w:szCs w:val="32"/>
        </w:rPr>
        <w:t>Отправка почтой или самостоятельно по вышеуказанному адресу в пункте 7.4</w:t>
      </w:r>
    </w:p>
    <w:p w:rsidR="00D43C5B" w:rsidRPr="00E812CA" w:rsidRDefault="00D43C5B" w:rsidP="00D43C5B">
      <w:pPr>
        <w:spacing w:line="315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E812CA">
        <w:rPr>
          <w:rFonts w:ascii="Times New Roman" w:hAnsi="Times New Roman" w:cs="Times New Roman"/>
          <w:b/>
          <w:sz w:val="32"/>
          <w:szCs w:val="32"/>
        </w:rPr>
        <w:t>От каждого участника принимается не более 2 фото на каждую номинацию конкурса с обязательным заполнения заявки на участие в фотоконкурсе.</w:t>
      </w:r>
      <w:proofErr w:type="gramEnd"/>
      <w:r w:rsidRPr="00E81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12CA">
        <w:rPr>
          <w:rFonts w:ascii="Times New Roman" w:hAnsi="Times New Roman" w:cs="Times New Roman"/>
          <w:sz w:val="32"/>
          <w:szCs w:val="32"/>
        </w:rPr>
        <w:t xml:space="preserve">(Форма заполнения в приложении </w:t>
      </w:r>
      <w:r w:rsidRPr="00E812CA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E812CA">
        <w:rPr>
          <w:rFonts w:ascii="Times New Roman" w:hAnsi="Times New Roman" w:cs="Times New Roman"/>
          <w:sz w:val="32"/>
          <w:szCs w:val="32"/>
        </w:rPr>
        <w:t>-1).</w:t>
      </w: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lastRenderedPageBreak/>
        <w:br/>
        <w:t>8. Номинации конкурса</w:t>
      </w:r>
    </w:p>
    <w:p w:rsidR="00D43C5B" w:rsidRPr="00E812CA" w:rsidRDefault="00D43C5B" w:rsidP="00D43C5B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«Мы ЗА жизнь»</w:t>
      </w:r>
    </w:p>
    <w:p w:rsidR="00D43C5B" w:rsidRPr="00E812CA" w:rsidRDefault="00D43C5B" w:rsidP="00D43C5B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«Дети – наше богатство»</w:t>
      </w:r>
    </w:p>
    <w:p w:rsidR="00D43C5B" w:rsidRPr="00E812CA" w:rsidRDefault="00D43C5B" w:rsidP="00D43C5B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«Где мир да лад – там и Божья благодать»</w:t>
      </w:r>
    </w:p>
    <w:p w:rsidR="00D43C5B" w:rsidRPr="00E812CA" w:rsidRDefault="00D43C5B" w:rsidP="00D43C5B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«Святое слово – мама»</w:t>
      </w:r>
    </w:p>
    <w:p w:rsidR="00D43C5B" w:rsidRPr="00E812CA" w:rsidRDefault="00D43C5B" w:rsidP="00D43C5B">
      <w:pPr>
        <w:numPr>
          <w:ilvl w:val="0"/>
          <w:numId w:val="1"/>
        </w:numPr>
        <w:spacing w:after="0" w:line="315" w:lineRule="atLeast"/>
        <w:ind w:left="375"/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t>«Духовное наследие моей семьи»</w:t>
      </w:r>
      <w:r w:rsidRPr="00E812C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t>9. Сроки проведения Конкурса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 Приём фоторабот с 15 апреля по 25 июня 2016г. 10 июля в Районном Дворце культуры </w:t>
      </w:r>
      <w:proofErr w:type="spellStart"/>
      <w:r w:rsidRPr="00E812C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>ысково</w:t>
      </w:r>
      <w:proofErr w:type="spellEnd"/>
      <w:r w:rsidRPr="00E812CA">
        <w:rPr>
          <w:rFonts w:ascii="Times New Roman" w:hAnsi="Times New Roman" w:cs="Times New Roman"/>
          <w:sz w:val="32"/>
          <w:szCs w:val="32"/>
        </w:rPr>
        <w:t xml:space="preserve"> пройдёт официальная церемония награждения победителей конкурса.</w:t>
      </w:r>
    </w:p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  <w:r w:rsidRPr="00E812CA">
        <w:rPr>
          <w:rFonts w:ascii="Times New Roman" w:hAnsi="Times New Roman" w:cs="Times New Roman"/>
          <w:sz w:val="32"/>
          <w:szCs w:val="32"/>
        </w:rPr>
        <w:br/>
      </w:r>
      <w:r w:rsidRPr="00E812CA">
        <w:rPr>
          <w:rFonts w:ascii="Times New Roman" w:hAnsi="Times New Roman" w:cs="Times New Roman"/>
          <w:b/>
          <w:bCs/>
          <w:sz w:val="32"/>
          <w:szCs w:val="32"/>
        </w:rPr>
        <w:t>10. Награждение победителей конкурса</w:t>
      </w:r>
      <w:proofErr w:type="gramStart"/>
      <w:r w:rsidRPr="00E812CA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E812CA">
        <w:rPr>
          <w:rFonts w:ascii="Times New Roman" w:hAnsi="Times New Roman" w:cs="Times New Roman"/>
          <w:sz w:val="32"/>
          <w:szCs w:val="32"/>
        </w:rPr>
        <w:t xml:space="preserve"> каждой номинации учреждаются три призовых места.</w:t>
      </w:r>
      <w:r w:rsidRPr="00E812C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812CA">
        <w:rPr>
          <w:rFonts w:ascii="Times New Roman" w:hAnsi="Times New Roman" w:cs="Times New Roman"/>
          <w:sz w:val="32"/>
          <w:szCs w:val="32"/>
        </w:rPr>
        <w:br/>
        <w:t>Победители конкурса получают следующие награды:</w:t>
      </w:r>
      <w:r w:rsidRPr="00E812CA">
        <w:rPr>
          <w:rFonts w:ascii="Times New Roman" w:hAnsi="Times New Roman" w:cs="Times New Roman"/>
          <w:sz w:val="32"/>
          <w:szCs w:val="32"/>
        </w:rPr>
        <w:br/>
        <w:t>диплом победителя конкурса;</w:t>
      </w:r>
      <w:r w:rsidRPr="00E812CA">
        <w:rPr>
          <w:rFonts w:ascii="Times New Roman" w:hAnsi="Times New Roman" w:cs="Times New Roman"/>
          <w:sz w:val="32"/>
          <w:szCs w:val="32"/>
        </w:rPr>
        <w:br/>
        <w:t xml:space="preserve">ценные подарки и поощрительные призы от </w:t>
      </w:r>
      <w:r>
        <w:rPr>
          <w:rFonts w:ascii="Times New Roman" w:hAnsi="Times New Roman" w:cs="Times New Roman"/>
          <w:sz w:val="32"/>
          <w:szCs w:val="32"/>
        </w:rPr>
        <w:t>попечителей и</w:t>
      </w:r>
      <w:r w:rsidRPr="00FF705D">
        <w:rPr>
          <w:rFonts w:ascii="Times New Roman" w:hAnsi="Times New Roman" w:cs="Times New Roman"/>
          <w:sz w:val="32"/>
          <w:szCs w:val="32"/>
        </w:rPr>
        <w:t xml:space="preserve"> </w:t>
      </w:r>
      <w:r w:rsidRPr="00E812CA">
        <w:rPr>
          <w:rFonts w:ascii="Times New Roman" w:hAnsi="Times New Roman" w:cs="Times New Roman"/>
          <w:sz w:val="32"/>
          <w:szCs w:val="32"/>
        </w:rPr>
        <w:t>организаторов конкурса.</w:t>
      </w:r>
      <w:r w:rsidRPr="00E812CA">
        <w:rPr>
          <w:rFonts w:ascii="Times New Roman" w:hAnsi="Times New Roman" w:cs="Times New Roman"/>
          <w:sz w:val="32"/>
          <w:szCs w:val="32"/>
        </w:rPr>
        <w:br/>
        <w:t>Оргкомитет оставляет за собой право увеличить количество призовых мест.</w:t>
      </w:r>
      <w:r w:rsidRPr="00E812CA">
        <w:rPr>
          <w:rFonts w:ascii="Times New Roman" w:hAnsi="Times New Roman" w:cs="Times New Roman"/>
          <w:sz w:val="32"/>
          <w:szCs w:val="32"/>
        </w:rPr>
        <w:br/>
        <w:t>Оглашение результатов и награждение победителей осуществляется в день церемонии подведения итогов конкурса.</w:t>
      </w:r>
      <w:r w:rsidRPr="00E812C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812CA">
        <w:rPr>
          <w:rFonts w:ascii="Times New Roman" w:hAnsi="Times New Roman" w:cs="Times New Roman"/>
          <w:sz w:val="32"/>
          <w:szCs w:val="32"/>
        </w:rPr>
        <w:br/>
      </w:r>
    </w:p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</w:p>
    <w:p w:rsidR="00D43C5B" w:rsidRPr="00E812CA" w:rsidRDefault="00D43C5B" w:rsidP="00D43C5B">
      <w:pPr>
        <w:rPr>
          <w:rFonts w:ascii="Times New Roman" w:hAnsi="Times New Roman" w:cs="Times New Roman"/>
          <w:b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812C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</w:t>
      </w:r>
      <w:r w:rsidRPr="00E812CA">
        <w:rPr>
          <w:rFonts w:ascii="Times New Roman" w:hAnsi="Times New Roman" w:cs="Times New Roman"/>
          <w:b/>
          <w:sz w:val="32"/>
          <w:szCs w:val="32"/>
        </w:rPr>
        <w:t>-1</w:t>
      </w: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2CA">
        <w:rPr>
          <w:rFonts w:ascii="Times New Roman" w:hAnsi="Times New Roman" w:cs="Times New Roman"/>
          <w:b/>
          <w:sz w:val="32"/>
          <w:szCs w:val="32"/>
        </w:rPr>
        <w:t>Форма заявки.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300"/>
        <w:gridCol w:w="1738"/>
        <w:gridCol w:w="1560"/>
        <w:gridCol w:w="1749"/>
        <w:gridCol w:w="1648"/>
      </w:tblGrid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1595" w:type="dxa"/>
          </w:tcPr>
          <w:p w:rsidR="00D43C5B" w:rsidRPr="00E812CA" w:rsidRDefault="00D43C5B" w:rsidP="000D76D9">
            <w:pPr>
              <w:ind w:firstLine="212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  <w:proofErr w:type="spellStart"/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элек</w:t>
            </w:r>
            <w:proofErr w:type="gramStart"/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очты</w:t>
            </w:r>
            <w:proofErr w:type="spellEnd"/>
          </w:p>
        </w:tc>
        <w:tc>
          <w:tcPr>
            <w:tcW w:w="1595" w:type="dxa"/>
          </w:tcPr>
          <w:p w:rsidR="00D43C5B" w:rsidRPr="00E812CA" w:rsidRDefault="00D43C5B" w:rsidP="000D76D9">
            <w:pPr>
              <w:ind w:left="35" w:firstLine="177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1595" w:type="dxa"/>
          </w:tcPr>
          <w:p w:rsidR="00D43C5B" w:rsidRPr="00E812CA" w:rsidRDefault="00D43C5B" w:rsidP="000D76D9">
            <w:pPr>
              <w:ind w:firstLine="141"/>
              <w:rPr>
                <w:rFonts w:ascii="Times New Roman" w:hAnsi="Times New Roman" w:cs="Times New Roman"/>
                <w:sz w:val="32"/>
                <w:szCs w:val="32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Название номинации</w:t>
            </w:r>
          </w:p>
        </w:tc>
        <w:tc>
          <w:tcPr>
            <w:tcW w:w="1596" w:type="dxa"/>
          </w:tcPr>
          <w:p w:rsidR="00D43C5B" w:rsidRPr="00E812CA" w:rsidRDefault="00D43C5B" w:rsidP="000D76D9">
            <w:pPr>
              <w:ind w:firstLine="10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12CA">
              <w:rPr>
                <w:rFonts w:ascii="Times New Roman" w:hAnsi="Times New Roman" w:cs="Times New Roman"/>
                <w:sz w:val="32"/>
                <w:szCs w:val="32"/>
              </w:rPr>
              <w:t>Название фоторабот</w:t>
            </w: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C5B" w:rsidRPr="00E812CA" w:rsidTr="000D76D9">
        <w:tc>
          <w:tcPr>
            <w:tcW w:w="2093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43C5B" w:rsidRPr="00E812CA" w:rsidRDefault="00D43C5B" w:rsidP="000D76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3C5B" w:rsidRPr="00E812CA" w:rsidRDefault="00D43C5B" w:rsidP="00D43C5B">
      <w:pPr>
        <w:rPr>
          <w:rFonts w:ascii="Times New Roman" w:hAnsi="Times New Roman" w:cs="Times New Roman"/>
          <w:sz w:val="32"/>
          <w:szCs w:val="32"/>
        </w:rPr>
      </w:pP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b/>
          <w:bCs/>
          <w:color w:val="505050"/>
          <w:sz w:val="32"/>
          <w:szCs w:val="32"/>
        </w:rPr>
      </w:pPr>
      <w:r w:rsidRPr="00E812CA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Форму заявки отправить по адресу:</w:t>
      </w:r>
      <w:r w:rsidRPr="00E812CA">
        <w:rPr>
          <w:rFonts w:ascii="Times New Roman" w:hAnsi="Times New Roman" w:cs="Times New Roman"/>
          <w:b/>
          <w:bCs/>
          <w:color w:val="505050"/>
          <w:sz w:val="32"/>
          <w:szCs w:val="32"/>
        </w:rPr>
        <w:t xml:space="preserve"> </w:t>
      </w:r>
      <w:hyperlink r:id="rId6" w:history="1"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lsk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fotograf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2016@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yandex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E812CA"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 w:rsidRPr="00E812CA">
        <w:rPr>
          <w:rFonts w:ascii="Times New Roman" w:hAnsi="Times New Roman" w:cs="Times New Roman"/>
          <w:b/>
          <w:bCs/>
          <w:color w:val="505050"/>
          <w:sz w:val="32"/>
          <w:szCs w:val="32"/>
        </w:rPr>
        <w:t xml:space="preserve"> </w:t>
      </w:r>
    </w:p>
    <w:p w:rsidR="00D43C5B" w:rsidRPr="00E812CA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3C5B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 для связи: 8(987)535-40-15 диакон Виталий.</w:t>
      </w:r>
    </w:p>
    <w:p w:rsidR="003B100C" w:rsidRPr="00D43C5B" w:rsidRDefault="00D43C5B" w:rsidP="00D43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lsk-social@yandex.ru</w:t>
      </w:r>
    </w:p>
    <w:sectPr w:rsidR="003B100C" w:rsidRPr="00D43C5B" w:rsidSect="00E9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4CF"/>
    <w:multiLevelType w:val="multilevel"/>
    <w:tmpl w:val="47D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5B"/>
    <w:rsid w:val="003B100C"/>
    <w:rsid w:val="008072D5"/>
    <w:rsid w:val="00D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C5B"/>
  </w:style>
  <w:style w:type="table" w:styleId="a4">
    <w:name w:val="Table Grid"/>
    <w:basedOn w:val="a1"/>
    <w:uiPriority w:val="59"/>
    <w:rsid w:val="00D4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k-fotograf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950</Words>
  <Characters>5419</Characters>
  <Application>Microsoft Office Word</Application>
  <DocSecurity>0</DocSecurity>
  <Lines>45</Lines>
  <Paragraphs>12</Paragraphs>
  <ScaleCrop>false</ScaleCrop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Sashokk</cp:lastModifiedBy>
  <cp:revision>4</cp:revision>
  <dcterms:created xsi:type="dcterms:W3CDTF">2016-04-14T16:31:00Z</dcterms:created>
  <dcterms:modified xsi:type="dcterms:W3CDTF">2016-04-18T06:32:00Z</dcterms:modified>
</cp:coreProperties>
</file>