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6D" w:rsidRDefault="00D74C6D" w:rsidP="00D74C6D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C6D" w:rsidRDefault="00D74C6D" w:rsidP="00D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75602" w:rsidRDefault="00D75602" w:rsidP="00D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C6D" w:rsidRDefault="00D74C6D" w:rsidP="00D74C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зонального этапа областного конкурса детского и юношеского  изобразительного искусства «Я рисую мир»</w:t>
      </w:r>
    </w:p>
    <w:p w:rsidR="00D74C6D" w:rsidRDefault="00D74C6D" w:rsidP="00D74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C6D" w:rsidRDefault="00D74C6D" w:rsidP="00045A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75">
        <w:rPr>
          <w:rFonts w:ascii="Times New Roman" w:hAnsi="Times New Roman"/>
          <w:kern w:val="28"/>
          <w:sz w:val="28"/>
          <w:szCs w:val="28"/>
        </w:rPr>
        <w:t xml:space="preserve">   </w:t>
      </w:r>
      <w:proofErr w:type="gramStart"/>
      <w:r w:rsidRPr="00045A75">
        <w:rPr>
          <w:rFonts w:ascii="Times New Roman" w:hAnsi="Times New Roman"/>
          <w:kern w:val="28"/>
          <w:sz w:val="28"/>
          <w:szCs w:val="28"/>
        </w:rPr>
        <w:t>На основании приказ</w:t>
      </w:r>
      <w:r w:rsidRPr="00045A75">
        <w:rPr>
          <w:rFonts w:ascii="Times New Roman" w:hAnsi="Times New Roman"/>
          <w:kern w:val="28"/>
          <w:sz w:val="28"/>
          <w:szCs w:val="28"/>
        </w:rPr>
        <w:t>ов</w:t>
      </w:r>
      <w:r w:rsidRPr="00045A75">
        <w:rPr>
          <w:rFonts w:ascii="Times New Roman" w:hAnsi="Times New Roman"/>
          <w:kern w:val="28"/>
          <w:sz w:val="28"/>
          <w:szCs w:val="28"/>
        </w:rPr>
        <w:t xml:space="preserve"> министерства образования Нижегородской области от 16.11.2015 года № 4605  «О проведении</w:t>
      </w:r>
      <w:r w:rsidRPr="00045A75">
        <w:rPr>
          <w:rFonts w:ascii="Times New Roman" w:hAnsi="Times New Roman"/>
          <w:sz w:val="28"/>
          <w:szCs w:val="28"/>
        </w:rPr>
        <w:t xml:space="preserve"> областного конкурса детского и юношеского изобразительного искусства «Я рисую Мир»</w:t>
      </w:r>
      <w:r w:rsidRPr="00045A75">
        <w:rPr>
          <w:rFonts w:ascii="Times New Roman" w:hAnsi="Times New Roman"/>
          <w:sz w:val="28"/>
          <w:szCs w:val="28"/>
        </w:rPr>
        <w:t xml:space="preserve">, </w:t>
      </w:r>
      <w:r w:rsidRPr="00045A75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045A75">
        <w:rPr>
          <w:rFonts w:ascii="Times New Roman" w:hAnsi="Times New Roman" w:cs="Times New Roman"/>
          <w:sz w:val="28"/>
          <w:szCs w:val="28"/>
        </w:rPr>
        <w:t>, молодежной политики и спорта Бутурлинского муниципального района</w:t>
      </w:r>
      <w:r w:rsidRPr="00045A75">
        <w:rPr>
          <w:rFonts w:ascii="Times New Roman" w:hAnsi="Times New Roman" w:cs="Times New Roman"/>
          <w:sz w:val="28"/>
          <w:szCs w:val="28"/>
        </w:rPr>
        <w:t xml:space="preserve"> от 18.01.2016 года № 14 «О проведении зонального этапа областного конкурса детского и юношеского изобразительного искусства «Я рисую Мир</w:t>
      </w:r>
      <w:r w:rsidRPr="00045A75">
        <w:rPr>
          <w:rFonts w:ascii="Times New Roman" w:hAnsi="Times New Roman" w:cs="Times New Roman"/>
          <w:sz w:val="28"/>
          <w:szCs w:val="28"/>
        </w:rPr>
        <w:t xml:space="preserve">»  и МБУ ДО ДЮЦ «Бутурлинец» от 05.02.2016 года № 18 </w:t>
      </w:r>
      <w:r w:rsidRPr="00045A7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045A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5A75">
        <w:rPr>
          <w:rFonts w:ascii="Times New Roman" w:hAnsi="Times New Roman" w:cs="Times New Roman"/>
          <w:sz w:val="28"/>
          <w:szCs w:val="28"/>
        </w:rPr>
        <w:t>проведении зонального этапа областного конкурса детского и юношеского изобразительного искусства «Я рисую Мир»</w:t>
      </w:r>
      <w:r w:rsidRPr="00045A75">
        <w:rPr>
          <w:rFonts w:ascii="Times New Roman" w:hAnsi="Times New Roman" w:cs="Times New Roman"/>
          <w:sz w:val="28"/>
          <w:szCs w:val="28"/>
        </w:rPr>
        <w:t xml:space="preserve">, </w:t>
      </w:r>
      <w:r w:rsidRPr="00045A75">
        <w:rPr>
          <w:rFonts w:ascii="Times New Roman" w:hAnsi="Times New Roman" w:cs="Times New Roman"/>
          <w:sz w:val="28"/>
          <w:szCs w:val="28"/>
        </w:rPr>
        <w:t>в целях популяризации и развития изобразительного искусства посредством передачи событий, фактов истории, явлений жизни и культуры средствами художественного творчества</w:t>
      </w:r>
      <w:r w:rsidRPr="00045A75">
        <w:rPr>
          <w:rFonts w:ascii="Times New Roman" w:hAnsi="Times New Roman" w:cs="Times New Roman"/>
          <w:sz w:val="28"/>
          <w:szCs w:val="28"/>
        </w:rPr>
        <w:t xml:space="preserve"> </w:t>
      </w:r>
      <w:r w:rsidR="00045A75" w:rsidRPr="00045A75">
        <w:rPr>
          <w:rFonts w:ascii="Times New Roman" w:hAnsi="Times New Roman" w:cs="Times New Roman"/>
          <w:sz w:val="28"/>
          <w:szCs w:val="28"/>
        </w:rPr>
        <w:t xml:space="preserve">с 05 февраля по 31 марта 2016 года </w:t>
      </w:r>
      <w:r w:rsidRPr="00045A75">
        <w:rPr>
          <w:rFonts w:ascii="Times New Roman" w:hAnsi="Times New Roman" w:cs="Times New Roman"/>
          <w:sz w:val="28"/>
          <w:szCs w:val="28"/>
        </w:rPr>
        <w:t>был проведен зональный этап конкурса.</w:t>
      </w:r>
      <w:proofErr w:type="gramEnd"/>
    </w:p>
    <w:p w:rsidR="00045A75" w:rsidRPr="00045A75" w:rsidRDefault="00045A75" w:rsidP="00045A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организации конкурса был утвержден</w:t>
      </w:r>
      <w:r w:rsidRPr="00045A75">
        <w:rPr>
          <w:rFonts w:ascii="Times New Roman" w:hAnsi="Times New Roman" w:cs="Times New Roman"/>
          <w:sz w:val="28"/>
          <w:szCs w:val="28"/>
        </w:rPr>
        <w:t xml:space="preserve"> состав организационного комитета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45A75">
        <w:rPr>
          <w:rFonts w:ascii="Times New Roman" w:hAnsi="Times New Roman" w:cs="Times New Roman"/>
          <w:sz w:val="28"/>
          <w:szCs w:val="28"/>
        </w:rPr>
        <w:t>Ответственным за организацию конкурса назнач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045A75">
        <w:rPr>
          <w:rFonts w:ascii="Times New Roman" w:hAnsi="Times New Roman" w:cs="Times New Roman"/>
          <w:sz w:val="28"/>
          <w:szCs w:val="28"/>
        </w:rPr>
        <w:t xml:space="preserve"> методист Сарапкин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5A75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45A75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5A75">
        <w:rPr>
          <w:rFonts w:ascii="Times New Roman" w:hAnsi="Times New Roman" w:cs="Times New Roman"/>
          <w:sz w:val="28"/>
          <w:szCs w:val="28"/>
        </w:rPr>
        <w:t xml:space="preserve"> заявки и 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5A75">
        <w:rPr>
          <w:rFonts w:ascii="Times New Roman" w:hAnsi="Times New Roman" w:cs="Times New Roman"/>
          <w:sz w:val="28"/>
          <w:szCs w:val="28"/>
        </w:rPr>
        <w:t>организов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045A75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45A75">
        <w:rPr>
          <w:rFonts w:ascii="Times New Roman" w:hAnsi="Times New Roman" w:cs="Times New Roman"/>
          <w:sz w:val="28"/>
          <w:szCs w:val="28"/>
        </w:rPr>
        <w:t xml:space="preserve"> подготов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045A75">
        <w:rPr>
          <w:rFonts w:ascii="Times New Roman" w:hAnsi="Times New Roman" w:cs="Times New Roman"/>
          <w:sz w:val="28"/>
          <w:szCs w:val="28"/>
        </w:rPr>
        <w:t xml:space="preserve"> протокол призеров и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5A75">
        <w:rPr>
          <w:rFonts w:ascii="Times New Roman" w:hAnsi="Times New Roman" w:cs="Times New Roman"/>
          <w:sz w:val="28"/>
          <w:szCs w:val="28"/>
        </w:rPr>
        <w:t>онкурса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по участию районов и </w:t>
      </w:r>
      <w:r w:rsidRPr="00045A75">
        <w:rPr>
          <w:rFonts w:ascii="Times New Roman" w:hAnsi="Times New Roman" w:cs="Times New Roman"/>
          <w:sz w:val="28"/>
          <w:szCs w:val="28"/>
        </w:rPr>
        <w:t xml:space="preserve">итогам конкурса </w:t>
      </w:r>
      <w:r>
        <w:rPr>
          <w:rFonts w:ascii="Times New Roman" w:hAnsi="Times New Roman" w:cs="Times New Roman"/>
          <w:sz w:val="28"/>
          <w:szCs w:val="28"/>
        </w:rPr>
        <w:t>направлена в ГБУ ДО ЦРТДиЮ НО.</w:t>
      </w:r>
    </w:p>
    <w:p w:rsidR="00D74C6D" w:rsidRPr="00045A75" w:rsidRDefault="00D74C6D" w:rsidP="00045A7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5A75">
        <w:rPr>
          <w:rFonts w:ascii="Times New Roman" w:hAnsi="Times New Roman" w:cs="Times New Roman"/>
          <w:sz w:val="28"/>
          <w:szCs w:val="28"/>
        </w:rPr>
        <w:t xml:space="preserve">В этом году организация зонального этапа прошла в нашем районе. В конкурсе приняли участие 14 районов: Большеболдинский, Бутурлинский, </w:t>
      </w:r>
      <w:proofErr w:type="spellStart"/>
      <w:r w:rsidRPr="00045A75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Pr="00045A75">
        <w:rPr>
          <w:rFonts w:ascii="Times New Roman" w:hAnsi="Times New Roman" w:cs="Times New Roman"/>
          <w:sz w:val="28"/>
          <w:szCs w:val="28"/>
        </w:rPr>
        <w:t xml:space="preserve">, Воротынский, </w:t>
      </w:r>
      <w:proofErr w:type="spellStart"/>
      <w:r w:rsidRPr="00045A75">
        <w:rPr>
          <w:rFonts w:ascii="Times New Roman" w:hAnsi="Times New Roman" w:cs="Times New Roman"/>
          <w:sz w:val="28"/>
          <w:szCs w:val="28"/>
        </w:rPr>
        <w:t>Гагинский</w:t>
      </w:r>
      <w:proofErr w:type="spellEnd"/>
      <w:r w:rsidRPr="00045A75">
        <w:rPr>
          <w:rFonts w:ascii="Times New Roman" w:hAnsi="Times New Roman" w:cs="Times New Roman"/>
          <w:sz w:val="28"/>
          <w:szCs w:val="28"/>
        </w:rPr>
        <w:t xml:space="preserve">, Княгининский, Лукояновский, Лысковский, Перевозский, Пильнинский, Починковский, Сергачский, </w:t>
      </w:r>
      <w:proofErr w:type="spellStart"/>
      <w:r w:rsidRPr="00045A75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045A75">
        <w:rPr>
          <w:rFonts w:ascii="Times New Roman" w:hAnsi="Times New Roman" w:cs="Times New Roman"/>
          <w:sz w:val="28"/>
          <w:szCs w:val="28"/>
        </w:rPr>
        <w:t xml:space="preserve"> и Шатковский.</w:t>
      </w:r>
    </w:p>
    <w:p w:rsidR="00D74C6D" w:rsidRPr="00045A75" w:rsidRDefault="00D74C6D" w:rsidP="00045A75">
      <w:pPr>
        <w:pStyle w:val="Style8"/>
        <w:widowControl/>
        <w:tabs>
          <w:tab w:val="left" w:pos="898"/>
        </w:tabs>
        <w:spacing w:line="240" w:lineRule="auto"/>
        <w:ind w:firstLine="0"/>
        <w:rPr>
          <w:rStyle w:val="FontStyle50"/>
          <w:sz w:val="28"/>
          <w:szCs w:val="28"/>
        </w:rPr>
      </w:pPr>
      <w:r w:rsidRPr="00045A75">
        <w:rPr>
          <w:sz w:val="28"/>
          <w:szCs w:val="28"/>
        </w:rPr>
        <w:tab/>
        <w:t>Было прислано 132 работы от 126 участников в двух возрастных группах (</w:t>
      </w:r>
      <w:r w:rsidRPr="00045A75">
        <w:rPr>
          <w:rStyle w:val="FontStyle50"/>
          <w:sz w:val="28"/>
          <w:szCs w:val="28"/>
        </w:rPr>
        <w:t>I возрастная группа: 11-13 лет; II</w:t>
      </w:r>
      <w:r w:rsidRPr="00045A75">
        <w:rPr>
          <w:rStyle w:val="FontStyle50"/>
          <w:sz w:val="28"/>
          <w:szCs w:val="28"/>
        </w:rPr>
        <w:tab/>
        <w:t>возрастная группа: 14-18 лет).</w:t>
      </w:r>
    </w:p>
    <w:p w:rsidR="00D74C6D" w:rsidRPr="00045A75" w:rsidRDefault="00D74C6D" w:rsidP="00045A75">
      <w:pPr>
        <w:spacing w:after="0" w:line="240" w:lineRule="auto"/>
        <w:ind w:firstLine="706"/>
        <w:jc w:val="both"/>
        <w:rPr>
          <w:sz w:val="28"/>
          <w:szCs w:val="28"/>
        </w:rPr>
      </w:pPr>
      <w:r w:rsidRPr="00045A75">
        <w:rPr>
          <w:rFonts w:ascii="Times New Roman" w:hAnsi="Times New Roman" w:cs="Times New Roman"/>
          <w:sz w:val="28"/>
          <w:szCs w:val="28"/>
        </w:rPr>
        <w:t xml:space="preserve">На областной этап конкурса было отобрано 48 работ (1-4 место в </w:t>
      </w:r>
      <w:r w:rsidR="00045A75">
        <w:rPr>
          <w:rFonts w:ascii="Times New Roman" w:hAnsi="Times New Roman" w:cs="Times New Roman"/>
          <w:sz w:val="28"/>
          <w:szCs w:val="28"/>
        </w:rPr>
        <w:t>предлагаемых</w:t>
      </w:r>
      <w:r w:rsidRPr="00045A75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045A75">
        <w:rPr>
          <w:rFonts w:ascii="Times New Roman" w:hAnsi="Times New Roman" w:cs="Times New Roman"/>
          <w:sz w:val="28"/>
          <w:szCs w:val="28"/>
        </w:rPr>
        <w:t>ях</w:t>
      </w:r>
      <w:r w:rsidRPr="00045A75">
        <w:rPr>
          <w:rFonts w:ascii="Times New Roman" w:hAnsi="Times New Roman" w:cs="Times New Roman"/>
          <w:sz w:val="28"/>
          <w:szCs w:val="28"/>
        </w:rPr>
        <w:t xml:space="preserve"> и возрастн</w:t>
      </w:r>
      <w:r w:rsidR="00045A75">
        <w:rPr>
          <w:rFonts w:ascii="Times New Roman" w:hAnsi="Times New Roman" w:cs="Times New Roman"/>
          <w:sz w:val="28"/>
          <w:szCs w:val="28"/>
        </w:rPr>
        <w:t xml:space="preserve">ых </w:t>
      </w:r>
      <w:r w:rsidRPr="00045A75">
        <w:rPr>
          <w:rFonts w:ascii="Times New Roman" w:hAnsi="Times New Roman" w:cs="Times New Roman"/>
          <w:sz w:val="28"/>
          <w:szCs w:val="28"/>
        </w:rPr>
        <w:t>категори</w:t>
      </w:r>
      <w:r w:rsidR="00045A75">
        <w:rPr>
          <w:rFonts w:ascii="Times New Roman" w:hAnsi="Times New Roman" w:cs="Times New Roman"/>
          <w:sz w:val="28"/>
          <w:szCs w:val="28"/>
        </w:rPr>
        <w:t>ях</w:t>
      </w:r>
      <w:r w:rsidRPr="00045A75">
        <w:rPr>
          <w:rFonts w:ascii="Times New Roman" w:hAnsi="Times New Roman" w:cs="Times New Roman"/>
          <w:sz w:val="28"/>
          <w:szCs w:val="28"/>
        </w:rPr>
        <w:t>).</w:t>
      </w:r>
    </w:p>
    <w:p w:rsidR="00D75602" w:rsidRPr="00D75602" w:rsidRDefault="00D74C6D" w:rsidP="00D75602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75602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зонального этапа (1-3 место) с 12 по 20 марта 2016 года были представлены на выставке «Я рисую мир» в районном Дворце культуры. </w:t>
      </w:r>
      <w:r w:rsidR="00D75602" w:rsidRPr="00D75602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D75602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D75602" w:rsidRPr="00D75602">
        <w:rPr>
          <w:rFonts w:ascii="Times New Roman" w:hAnsi="Times New Roman" w:cs="Times New Roman"/>
          <w:sz w:val="28"/>
          <w:szCs w:val="28"/>
        </w:rPr>
        <w:t xml:space="preserve"> выставку рисунков </w:t>
      </w:r>
      <w:r w:rsidR="00D75602">
        <w:rPr>
          <w:rFonts w:ascii="Times New Roman" w:hAnsi="Times New Roman" w:cs="Times New Roman"/>
          <w:sz w:val="28"/>
          <w:szCs w:val="28"/>
        </w:rPr>
        <w:t xml:space="preserve">были </w:t>
      </w:r>
      <w:r w:rsidR="00D75602" w:rsidRPr="00D7560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75602">
        <w:rPr>
          <w:rFonts w:ascii="Times New Roman" w:hAnsi="Times New Roman" w:cs="Times New Roman"/>
          <w:sz w:val="28"/>
          <w:szCs w:val="28"/>
        </w:rPr>
        <w:t>и</w:t>
      </w:r>
      <w:r w:rsidR="00D75602" w:rsidRPr="00D7560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Губанов</w:t>
      </w:r>
      <w:r w:rsidR="00D75602">
        <w:rPr>
          <w:rFonts w:ascii="Times New Roman" w:hAnsi="Times New Roman" w:cs="Times New Roman"/>
          <w:sz w:val="28"/>
          <w:szCs w:val="28"/>
        </w:rPr>
        <w:t>а</w:t>
      </w:r>
      <w:r w:rsidR="00D75602" w:rsidRPr="00D75602">
        <w:rPr>
          <w:rFonts w:ascii="Times New Roman" w:hAnsi="Times New Roman" w:cs="Times New Roman"/>
          <w:sz w:val="28"/>
          <w:szCs w:val="28"/>
        </w:rPr>
        <w:t xml:space="preserve"> Е.Н. и Мякинин</w:t>
      </w:r>
      <w:r w:rsidR="00D75602">
        <w:rPr>
          <w:rFonts w:ascii="Times New Roman" w:hAnsi="Times New Roman" w:cs="Times New Roman"/>
          <w:sz w:val="28"/>
          <w:szCs w:val="28"/>
        </w:rPr>
        <w:t>а</w:t>
      </w:r>
      <w:r w:rsidR="00D75602" w:rsidRPr="00D75602">
        <w:rPr>
          <w:rFonts w:ascii="Times New Roman" w:hAnsi="Times New Roman" w:cs="Times New Roman"/>
          <w:sz w:val="28"/>
          <w:szCs w:val="28"/>
        </w:rPr>
        <w:t xml:space="preserve"> И.А..</w:t>
      </w:r>
    </w:p>
    <w:p w:rsidR="00D74C6D" w:rsidRPr="00045A75" w:rsidRDefault="00D74C6D" w:rsidP="00045A7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45A75">
        <w:rPr>
          <w:rFonts w:ascii="Times New Roman" w:hAnsi="Times New Roman" w:cs="Times New Roman"/>
          <w:sz w:val="28"/>
          <w:szCs w:val="28"/>
        </w:rPr>
        <w:t>Это работы 36 финалистов (11 районов, 21 образовательная организация).</w:t>
      </w:r>
    </w:p>
    <w:p w:rsidR="00D74C6D" w:rsidRPr="00045A75" w:rsidRDefault="00D74C6D" w:rsidP="00045A7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45A75">
        <w:rPr>
          <w:rFonts w:ascii="Times New Roman" w:hAnsi="Times New Roman" w:cs="Times New Roman"/>
          <w:sz w:val="28"/>
          <w:szCs w:val="28"/>
        </w:rPr>
        <w:t>Ребята рисовали на темы:</w:t>
      </w:r>
    </w:p>
    <w:p w:rsidR="00D74C6D" w:rsidRPr="00045A75" w:rsidRDefault="00D74C6D" w:rsidP="00045A75">
      <w:pPr>
        <w:pStyle w:val="Style8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firstLine="284"/>
        <w:rPr>
          <w:rStyle w:val="FontStyle47"/>
          <w:sz w:val="28"/>
          <w:szCs w:val="28"/>
        </w:rPr>
      </w:pPr>
      <w:r w:rsidRPr="00045A75">
        <w:rPr>
          <w:rStyle w:val="FontStyle47"/>
          <w:sz w:val="28"/>
          <w:szCs w:val="28"/>
        </w:rPr>
        <w:t>«</w:t>
      </w:r>
      <w:r w:rsidRPr="00045A75">
        <w:rPr>
          <w:rStyle w:val="FontStyle47"/>
          <w:b w:val="0"/>
          <w:sz w:val="28"/>
          <w:szCs w:val="28"/>
        </w:rPr>
        <w:t>Начало истории Нижегородского края</w:t>
      </w:r>
      <w:r w:rsidRPr="00045A75">
        <w:rPr>
          <w:rStyle w:val="FontStyle47"/>
          <w:sz w:val="28"/>
          <w:szCs w:val="28"/>
        </w:rPr>
        <w:t xml:space="preserve">». </w:t>
      </w:r>
      <w:r w:rsidRPr="00045A75">
        <w:rPr>
          <w:rStyle w:val="FontStyle50"/>
          <w:sz w:val="28"/>
          <w:szCs w:val="28"/>
        </w:rPr>
        <w:t>В 2016 году исполняется 795 лет городу Нижнему Новгороду, основанному великим князем Юрием Всеволодовичем. Пейзажи, архитектура, ярмарки древнего Нижнего Новгорода.</w:t>
      </w:r>
    </w:p>
    <w:p w:rsidR="00D74C6D" w:rsidRPr="00045A75" w:rsidRDefault="00D74C6D" w:rsidP="00045A75">
      <w:pPr>
        <w:pStyle w:val="Style8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firstLine="284"/>
        <w:rPr>
          <w:rStyle w:val="FontStyle50"/>
          <w:sz w:val="28"/>
          <w:szCs w:val="28"/>
        </w:rPr>
      </w:pPr>
      <w:r w:rsidRPr="00045A75">
        <w:rPr>
          <w:rStyle w:val="FontStyle47"/>
          <w:sz w:val="28"/>
          <w:szCs w:val="28"/>
        </w:rPr>
        <w:lastRenderedPageBreak/>
        <w:t>«</w:t>
      </w:r>
      <w:r w:rsidRPr="00045A75">
        <w:rPr>
          <w:rStyle w:val="FontStyle47"/>
          <w:b w:val="0"/>
          <w:sz w:val="28"/>
          <w:szCs w:val="28"/>
        </w:rPr>
        <w:t>Подводные крылья».</w:t>
      </w:r>
      <w:r w:rsidRPr="00045A75">
        <w:rPr>
          <w:rStyle w:val="FontStyle47"/>
          <w:sz w:val="28"/>
          <w:szCs w:val="28"/>
        </w:rPr>
        <w:t xml:space="preserve"> </w:t>
      </w:r>
      <w:r w:rsidRPr="00045A75">
        <w:rPr>
          <w:rStyle w:val="FontStyle50"/>
          <w:sz w:val="28"/>
          <w:szCs w:val="28"/>
        </w:rPr>
        <w:t xml:space="preserve">В 2016 году исполняется 100 лет со дня рождения Ростислава Евгеньевича Алексеева. Изображение кораблей, сконструированных под руководством Р.Е. Алексеева. </w:t>
      </w:r>
    </w:p>
    <w:p w:rsidR="00D74C6D" w:rsidRPr="00045A75" w:rsidRDefault="00D74C6D" w:rsidP="00045A75">
      <w:pPr>
        <w:pStyle w:val="Style8"/>
        <w:widowControl/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firstLine="284"/>
        <w:rPr>
          <w:rStyle w:val="FontStyle50"/>
          <w:sz w:val="28"/>
          <w:szCs w:val="28"/>
        </w:rPr>
      </w:pPr>
      <w:r w:rsidRPr="00045A75">
        <w:rPr>
          <w:rStyle w:val="FontStyle47"/>
          <w:b w:val="0"/>
          <w:sz w:val="28"/>
          <w:szCs w:val="28"/>
        </w:rPr>
        <w:t>«Первый полет».</w:t>
      </w:r>
      <w:r w:rsidRPr="00045A75">
        <w:rPr>
          <w:rStyle w:val="FontStyle47"/>
          <w:sz w:val="28"/>
          <w:szCs w:val="28"/>
        </w:rPr>
        <w:t xml:space="preserve"> </w:t>
      </w:r>
      <w:r w:rsidRPr="00045A75">
        <w:rPr>
          <w:rStyle w:val="FontStyle50"/>
          <w:sz w:val="28"/>
          <w:szCs w:val="28"/>
        </w:rPr>
        <w:t>В 2016 году исполняется 55 лет со дня первого полета человека в космос. Изображение портрета Юрия Алексеевича Гагарина, корабля "Восток-1", момент запуска корабля.</w:t>
      </w:r>
    </w:p>
    <w:p w:rsidR="00D74C6D" w:rsidRPr="00045A75" w:rsidRDefault="00D74C6D" w:rsidP="00045A75">
      <w:pPr>
        <w:pStyle w:val="Style8"/>
        <w:widowControl/>
        <w:numPr>
          <w:ilvl w:val="0"/>
          <w:numId w:val="2"/>
        </w:numPr>
        <w:tabs>
          <w:tab w:val="left" w:pos="426"/>
          <w:tab w:val="left" w:pos="709"/>
        </w:tabs>
        <w:spacing w:line="240" w:lineRule="auto"/>
        <w:ind w:firstLine="284"/>
        <w:rPr>
          <w:rStyle w:val="FontStyle47"/>
          <w:sz w:val="28"/>
          <w:szCs w:val="28"/>
        </w:rPr>
      </w:pPr>
      <w:r w:rsidRPr="00045A75">
        <w:rPr>
          <w:rStyle w:val="FontStyle47"/>
          <w:b w:val="0"/>
          <w:sz w:val="28"/>
          <w:szCs w:val="28"/>
        </w:rPr>
        <w:t>«Папа может».</w:t>
      </w:r>
      <w:r w:rsidRPr="00045A75">
        <w:rPr>
          <w:rStyle w:val="FontStyle47"/>
          <w:sz w:val="28"/>
          <w:szCs w:val="28"/>
        </w:rPr>
        <w:t xml:space="preserve"> </w:t>
      </w:r>
      <w:r w:rsidRPr="00045A75">
        <w:rPr>
          <w:rStyle w:val="FontStyle50"/>
          <w:sz w:val="28"/>
          <w:szCs w:val="28"/>
        </w:rPr>
        <w:t>Изображение увлечения и профессии папы.</w:t>
      </w:r>
    </w:p>
    <w:p w:rsidR="00D74C6D" w:rsidRPr="00045A75" w:rsidRDefault="00D74C6D" w:rsidP="00045A75">
      <w:pPr>
        <w:pStyle w:val="Style8"/>
        <w:widowControl/>
        <w:numPr>
          <w:ilvl w:val="0"/>
          <w:numId w:val="2"/>
        </w:numPr>
        <w:tabs>
          <w:tab w:val="left" w:pos="426"/>
          <w:tab w:val="left" w:pos="709"/>
        </w:tabs>
        <w:spacing w:line="240" w:lineRule="auto"/>
        <w:ind w:firstLine="284"/>
        <w:rPr>
          <w:rStyle w:val="FontStyle47"/>
          <w:sz w:val="28"/>
          <w:szCs w:val="28"/>
        </w:rPr>
      </w:pPr>
      <w:r w:rsidRPr="00045A75">
        <w:rPr>
          <w:rStyle w:val="FontStyle47"/>
          <w:sz w:val="28"/>
          <w:szCs w:val="28"/>
        </w:rPr>
        <w:t>«</w:t>
      </w:r>
      <w:r w:rsidRPr="00045A75">
        <w:rPr>
          <w:rStyle w:val="FontStyle47"/>
          <w:b w:val="0"/>
          <w:sz w:val="28"/>
          <w:szCs w:val="28"/>
        </w:rPr>
        <w:t>Когда я вырасту, я стану».</w:t>
      </w:r>
      <w:r w:rsidRPr="00045A75">
        <w:rPr>
          <w:rStyle w:val="FontStyle47"/>
          <w:sz w:val="28"/>
          <w:szCs w:val="28"/>
        </w:rPr>
        <w:t xml:space="preserve"> </w:t>
      </w:r>
      <w:r w:rsidRPr="00045A75">
        <w:rPr>
          <w:rStyle w:val="FontStyle50"/>
          <w:sz w:val="28"/>
          <w:szCs w:val="28"/>
        </w:rPr>
        <w:t>Рисование увлечения и будущую профессию.</w:t>
      </w:r>
    </w:p>
    <w:p w:rsidR="00D74C6D" w:rsidRPr="00D75602" w:rsidRDefault="00D74C6D" w:rsidP="00045A75">
      <w:pPr>
        <w:pStyle w:val="Style8"/>
        <w:widowControl/>
        <w:numPr>
          <w:ilvl w:val="0"/>
          <w:numId w:val="2"/>
        </w:numPr>
        <w:tabs>
          <w:tab w:val="left" w:pos="426"/>
          <w:tab w:val="left" w:pos="709"/>
        </w:tabs>
        <w:spacing w:line="240" w:lineRule="auto"/>
        <w:ind w:firstLine="284"/>
        <w:rPr>
          <w:rStyle w:val="FontStyle50"/>
          <w:b/>
          <w:bCs/>
          <w:sz w:val="28"/>
          <w:szCs w:val="28"/>
        </w:rPr>
      </w:pPr>
      <w:r w:rsidRPr="00045A75">
        <w:rPr>
          <w:rStyle w:val="FontStyle47"/>
          <w:b w:val="0"/>
          <w:sz w:val="28"/>
          <w:szCs w:val="28"/>
        </w:rPr>
        <w:t>«Экология будущего».</w:t>
      </w:r>
      <w:r w:rsidRPr="00045A75">
        <w:rPr>
          <w:rStyle w:val="FontStyle47"/>
          <w:sz w:val="28"/>
          <w:szCs w:val="28"/>
        </w:rPr>
        <w:t xml:space="preserve"> </w:t>
      </w:r>
      <w:r w:rsidRPr="00045A75">
        <w:rPr>
          <w:rStyle w:val="FontStyle50"/>
          <w:sz w:val="28"/>
          <w:szCs w:val="28"/>
        </w:rPr>
        <w:t>Изображение дома, в котором будут отражены современные экологические технологии строительства жилья и который будет полностью безвреден для окружающей среды.</w:t>
      </w:r>
    </w:p>
    <w:p w:rsidR="00D75602" w:rsidRDefault="00D75602" w:rsidP="00D75602">
      <w:pPr>
        <w:pStyle w:val="Style8"/>
        <w:widowControl/>
        <w:tabs>
          <w:tab w:val="left" w:pos="426"/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rStyle w:val="FontStyle50"/>
          <w:sz w:val="28"/>
          <w:szCs w:val="28"/>
        </w:rPr>
        <w:tab/>
      </w:r>
      <w:r>
        <w:rPr>
          <w:rStyle w:val="FontStyle50"/>
          <w:sz w:val="28"/>
          <w:szCs w:val="28"/>
        </w:rPr>
        <w:tab/>
      </w:r>
      <w:r w:rsidR="00D74C6D" w:rsidRPr="00045A75">
        <w:rPr>
          <w:sz w:val="28"/>
          <w:szCs w:val="28"/>
        </w:rPr>
        <w:t xml:space="preserve">В число победителей и призеров вошли: 1 место – Спицына Ксения, Кайгородова Валерия; 2 место – Еремин Даниил, Коткова Ксения; 3 место - Сухова Валерия.  Все учащиеся МБУ ДО ДЮЦ «Бутурлинец», руководитель Сарапкина С.А.. </w:t>
      </w:r>
    </w:p>
    <w:p w:rsidR="00D74C6D" w:rsidRDefault="00D75602" w:rsidP="00D75602">
      <w:pPr>
        <w:pStyle w:val="Style8"/>
        <w:widowControl/>
        <w:tabs>
          <w:tab w:val="left" w:pos="426"/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rStyle w:val="FontStyle50"/>
          <w:sz w:val="28"/>
          <w:szCs w:val="28"/>
        </w:rPr>
        <w:t>Букаревым</w:t>
      </w:r>
      <w:proofErr w:type="spellEnd"/>
      <w:r>
        <w:rPr>
          <w:rStyle w:val="FontStyle50"/>
          <w:sz w:val="28"/>
          <w:szCs w:val="28"/>
        </w:rPr>
        <w:t xml:space="preserve"> А.В. была выполнена фотосъемка работ победителей зонального этапа конкурса и выставки.</w:t>
      </w:r>
    </w:p>
    <w:p w:rsidR="00D75602" w:rsidRDefault="00D75602" w:rsidP="00D75602">
      <w:pPr>
        <w:pStyle w:val="Style8"/>
        <w:widowControl/>
        <w:tabs>
          <w:tab w:val="left" w:pos="426"/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ab/>
        <w:t>Информация о зональном этапе выставки и конкурсе размещена на сайте ДЮЦ «Бутурлинец».</w:t>
      </w:r>
    </w:p>
    <w:p w:rsidR="00D75602" w:rsidRDefault="00D75602" w:rsidP="00D75602">
      <w:pPr>
        <w:pStyle w:val="Style8"/>
        <w:widowControl/>
        <w:tabs>
          <w:tab w:val="left" w:pos="426"/>
          <w:tab w:val="left" w:pos="709"/>
        </w:tabs>
        <w:spacing w:line="240" w:lineRule="auto"/>
        <w:ind w:firstLine="0"/>
        <w:rPr>
          <w:rStyle w:val="FontStyle50"/>
          <w:sz w:val="28"/>
          <w:szCs w:val="28"/>
        </w:rPr>
      </w:pPr>
    </w:p>
    <w:p w:rsidR="00D75602" w:rsidRDefault="00D75602" w:rsidP="00D75602">
      <w:pPr>
        <w:pStyle w:val="Style8"/>
        <w:widowControl/>
        <w:tabs>
          <w:tab w:val="left" w:pos="426"/>
          <w:tab w:val="left" w:pos="709"/>
        </w:tabs>
        <w:spacing w:line="240" w:lineRule="auto"/>
        <w:ind w:firstLine="0"/>
        <w:jc w:val="center"/>
        <w:rPr>
          <w:rStyle w:val="FontStyle50"/>
          <w:b/>
          <w:sz w:val="24"/>
          <w:szCs w:val="24"/>
        </w:rPr>
      </w:pPr>
    </w:p>
    <w:p w:rsidR="00D75602" w:rsidRPr="00D75602" w:rsidRDefault="00D75602" w:rsidP="00D75602">
      <w:pPr>
        <w:pStyle w:val="Style8"/>
        <w:widowControl/>
        <w:tabs>
          <w:tab w:val="left" w:pos="426"/>
          <w:tab w:val="left" w:pos="709"/>
        </w:tabs>
        <w:spacing w:line="240" w:lineRule="auto"/>
        <w:ind w:firstLine="0"/>
        <w:jc w:val="center"/>
        <w:rPr>
          <w:rFonts w:cstheme="minorBidi"/>
          <w:b/>
        </w:rPr>
      </w:pPr>
      <w:bookmarkStart w:id="0" w:name="_GoBack"/>
      <w:bookmarkEnd w:id="0"/>
      <w:r w:rsidRPr="00D75602">
        <w:rPr>
          <w:rStyle w:val="FontStyle50"/>
          <w:b/>
          <w:sz w:val="24"/>
          <w:szCs w:val="24"/>
        </w:rPr>
        <w:t xml:space="preserve">Методист МБУ ДО ДЮЦ «Бутурлинец»         </w:t>
      </w:r>
      <w:r>
        <w:rPr>
          <w:rStyle w:val="FontStyle50"/>
          <w:b/>
          <w:sz w:val="24"/>
          <w:szCs w:val="24"/>
        </w:rPr>
        <w:t xml:space="preserve">   </w:t>
      </w:r>
      <w:r w:rsidRPr="00D75602">
        <w:rPr>
          <w:rStyle w:val="FontStyle50"/>
          <w:b/>
          <w:sz w:val="24"/>
          <w:szCs w:val="24"/>
        </w:rPr>
        <w:t xml:space="preserve">                      С.А. Сарапкина</w:t>
      </w:r>
    </w:p>
    <w:p w:rsidR="00E74347" w:rsidRPr="00045A75" w:rsidRDefault="00E74347" w:rsidP="00045A75">
      <w:pPr>
        <w:spacing w:line="240" w:lineRule="auto"/>
        <w:rPr>
          <w:sz w:val="28"/>
          <w:szCs w:val="28"/>
        </w:rPr>
      </w:pPr>
    </w:p>
    <w:sectPr w:rsidR="00E74347" w:rsidRPr="0004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E17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210935"/>
    <w:multiLevelType w:val="multilevel"/>
    <w:tmpl w:val="46546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5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5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95"/>
    <w:rsid w:val="00045A75"/>
    <w:rsid w:val="005D6A87"/>
    <w:rsid w:val="00C71895"/>
    <w:rsid w:val="00D74C6D"/>
    <w:rsid w:val="00D75602"/>
    <w:rsid w:val="00E7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74C6D"/>
    <w:pPr>
      <w:widowControl w:val="0"/>
      <w:autoSpaceDE w:val="0"/>
      <w:autoSpaceDN w:val="0"/>
      <w:adjustRightInd w:val="0"/>
      <w:spacing w:after="0" w:line="421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74C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D74C6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7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C6D"/>
    <w:pPr>
      <w:ind w:left="720"/>
      <w:contextualSpacing/>
    </w:pPr>
  </w:style>
  <w:style w:type="character" w:styleId="a6">
    <w:name w:val="Strong"/>
    <w:uiPriority w:val="22"/>
    <w:qFormat/>
    <w:rsid w:val="00D74C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74C6D"/>
    <w:pPr>
      <w:widowControl w:val="0"/>
      <w:autoSpaceDE w:val="0"/>
      <w:autoSpaceDN w:val="0"/>
      <w:adjustRightInd w:val="0"/>
      <w:spacing w:after="0" w:line="421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74C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0">
    <w:name w:val="Font Style50"/>
    <w:uiPriority w:val="99"/>
    <w:rsid w:val="00D74C6D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7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C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C6D"/>
    <w:pPr>
      <w:ind w:left="720"/>
      <w:contextualSpacing/>
    </w:pPr>
  </w:style>
  <w:style w:type="character" w:styleId="a6">
    <w:name w:val="Strong"/>
    <w:uiPriority w:val="22"/>
    <w:qFormat/>
    <w:rsid w:val="00D7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2016-04-14T09:02:00Z</dcterms:created>
  <dcterms:modified xsi:type="dcterms:W3CDTF">2016-04-14T09:28:00Z</dcterms:modified>
</cp:coreProperties>
</file>