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301BE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E0472B" wp14:editId="3A3BEF3F">
                <wp:simplePos x="0" y="0"/>
                <wp:positionH relativeFrom="column">
                  <wp:posOffset>3048635</wp:posOffset>
                </wp:positionH>
                <wp:positionV relativeFrom="paragraph">
                  <wp:posOffset>223520</wp:posOffset>
                </wp:positionV>
                <wp:extent cx="2987040" cy="1345565"/>
                <wp:effectExtent l="0" t="0" r="3810" b="698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BE" w:rsidRDefault="008301BE" w:rsidP="008301B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8301BE" w:rsidRDefault="008301BE" w:rsidP="008301B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МБУ ДО Бутурлинского ДДТ</w:t>
                            </w:r>
                          </w:p>
                          <w:p w:rsidR="008301BE" w:rsidRDefault="008301BE" w:rsidP="008301B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________________________С.А. Данченко</w:t>
                            </w:r>
                          </w:p>
                          <w:p w:rsidR="008301BE" w:rsidRDefault="008301BE" w:rsidP="008301BE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«25» июля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0472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0.05pt;margin-top:17.6pt;width:235.2pt;height:10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LIkAIAABA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" stroked="f">
                <v:textbox>
                  <w:txbxContent>
                    <w:p w:rsidR="008301BE" w:rsidRDefault="008301BE" w:rsidP="008301B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8301BE" w:rsidRDefault="008301BE" w:rsidP="008301B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МБУ ДО Бутурлинского ДДТ</w:t>
                      </w:r>
                    </w:p>
                    <w:p w:rsidR="008301BE" w:rsidRDefault="008301BE" w:rsidP="008301B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________________________С.А. Данченко</w:t>
                      </w:r>
                    </w:p>
                    <w:p w:rsidR="008301BE" w:rsidRDefault="008301BE" w:rsidP="008301BE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«25» июля 2022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01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СОГЛАСОВАНО</w:t>
      </w: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01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Председатель профсоюзного органа</w:t>
      </w: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01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__________________С.И.  Ванюшина</w:t>
      </w:r>
    </w:p>
    <w:p w:rsidR="008301BE" w:rsidRPr="008301BE" w:rsidRDefault="008301BE" w:rsidP="008301B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01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«25» июля 2022 года</w:t>
      </w:r>
    </w:p>
    <w:p w:rsidR="008301BE" w:rsidRPr="008301BE" w:rsidRDefault="008301BE" w:rsidP="008301B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b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bidi="ar-SA"/>
        </w:rPr>
        <w:t xml:space="preserve">ПРОГРАММА РАЗВИТИЯ </w:t>
      </w:r>
    </w:p>
    <w:p w:rsid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b/>
          <w:sz w:val="44"/>
          <w:szCs w:val="44"/>
          <w:lang w:bidi="ar-SA"/>
        </w:rPr>
      </w:pPr>
      <w:r w:rsidRPr="008301BE">
        <w:rPr>
          <w:rFonts w:ascii="Times New Roman" w:eastAsia="Times New Roman" w:hAnsi="Times New Roman" w:cs="Times New Roman"/>
          <w:b/>
          <w:sz w:val="44"/>
          <w:szCs w:val="44"/>
          <w:lang w:bidi="ar-SA"/>
        </w:rPr>
        <w:t>МБУ ДО БУТУРЛИНСКОГО ДДТ</w:t>
      </w: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b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bidi="ar-SA"/>
        </w:rPr>
        <w:t>НА 2022-2026</w:t>
      </w: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01BE" w:rsidRPr="008301BE" w:rsidRDefault="008301BE" w:rsidP="008301B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43C42" w:rsidRDefault="00E43C42">
      <w:pPr>
        <w:rPr>
          <w:sz w:val="2"/>
          <w:szCs w:val="2"/>
        </w:rPr>
        <w:sectPr w:rsidR="00E43C42" w:rsidSect="00A857FC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3C42" w:rsidRDefault="00FD59E8">
      <w:pPr>
        <w:pStyle w:val="90"/>
        <w:shd w:val="clear" w:color="auto" w:fill="auto"/>
        <w:spacing w:after="210" w:line="280" w:lineRule="exact"/>
        <w:ind w:right="80"/>
      </w:pPr>
      <w:r>
        <w:lastRenderedPageBreak/>
        <w:t>Содержание</w:t>
      </w:r>
    </w:p>
    <w:p w:rsidR="00AA75F4" w:rsidRDefault="00FD59E8" w:rsidP="008507FF">
      <w:pPr>
        <w:pStyle w:val="12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8507FF">
        <w:t>Паспорт программы…………………………………………………………………………</w:t>
      </w:r>
      <w:r w:rsidR="0085043E">
        <w:t>..</w:t>
      </w:r>
      <w:r w:rsidR="00343973">
        <w:t>3</w:t>
      </w:r>
    </w:p>
    <w:p w:rsidR="00E43C42" w:rsidRDefault="0043150F" w:rsidP="008507FF">
      <w:pPr>
        <w:pStyle w:val="12"/>
      </w:pPr>
      <w:r>
        <w:rPr>
          <w:lang w:val="en-US"/>
        </w:rPr>
        <w:t>I</w:t>
      </w:r>
      <w:r w:rsidRPr="0043150F">
        <w:t xml:space="preserve">. </w:t>
      </w:r>
      <w:r w:rsidR="00FD59E8">
        <w:t>Информационно - аналитическая часть</w:t>
      </w:r>
    </w:p>
    <w:p w:rsidR="00E43C42" w:rsidRDefault="0043150F" w:rsidP="008507FF">
      <w:pPr>
        <w:pStyle w:val="12"/>
      </w:pPr>
      <w:r>
        <w:t>1.1.</w:t>
      </w:r>
      <w:r w:rsidR="007B73F2">
        <w:t>Информационная справка о МБ</w:t>
      </w:r>
      <w:r w:rsidR="0041306D">
        <w:t>У ДО Бутурлинский ДДТ.</w:t>
      </w:r>
      <w:r>
        <w:t>…………………………</w:t>
      </w:r>
      <w:r w:rsidR="0085043E">
        <w:t>…</w:t>
      </w:r>
      <w:r>
        <w:t>8</w:t>
      </w:r>
    </w:p>
    <w:p w:rsidR="00E43C42" w:rsidRDefault="00D124B4" w:rsidP="0085043E">
      <w:pPr>
        <w:pStyle w:val="2"/>
      </w:pPr>
      <w:hyperlink w:anchor="bookmark2" w:tooltip="Current Document">
        <w:r w:rsidR="00FD59E8">
          <w:rPr>
            <w:rStyle w:val="11"/>
          </w:rPr>
          <w:t>Историческая справка</w:t>
        </w:r>
        <w:r w:rsidR="00FD59E8">
          <w:rPr>
            <w:rStyle w:val="11"/>
          </w:rPr>
          <w:tab/>
        </w:r>
      </w:hyperlink>
      <w:r w:rsidR="008507FF">
        <w:rPr>
          <w:rStyle w:val="11"/>
        </w:rPr>
        <w:t>………………</w:t>
      </w:r>
      <w:r w:rsidR="0085043E">
        <w:rPr>
          <w:rStyle w:val="11"/>
        </w:rPr>
        <w:t>……………………………………………</w:t>
      </w:r>
      <w:r w:rsidR="008507FF">
        <w:rPr>
          <w:rStyle w:val="11"/>
        </w:rPr>
        <w:t>8</w:t>
      </w:r>
    </w:p>
    <w:p w:rsidR="00E43C42" w:rsidRDefault="00D124B4" w:rsidP="0085043E">
      <w:pPr>
        <w:pStyle w:val="2"/>
      </w:pPr>
      <w:hyperlink w:anchor="bookmark3" w:tooltip="Current Document">
        <w:r w:rsidR="00FD59E8">
          <w:rPr>
            <w:rStyle w:val="11"/>
          </w:rPr>
          <w:t>Материально-техническое обеспечение</w:t>
        </w:r>
        <w:r w:rsidR="00FD59E8">
          <w:rPr>
            <w:rStyle w:val="11"/>
          </w:rPr>
          <w:tab/>
        </w:r>
      </w:hyperlink>
      <w:r w:rsidR="0085043E">
        <w:rPr>
          <w:rStyle w:val="11"/>
        </w:rPr>
        <w:t>………………………………………..</w:t>
      </w:r>
      <w:r w:rsidR="008507FF">
        <w:rPr>
          <w:rStyle w:val="11"/>
        </w:rPr>
        <w:t>9</w:t>
      </w:r>
    </w:p>
    <w:p w:rsidR="00E43C42" w:rsidRDefault="00D124B4" w:rsidP="0085043E">
      <w:pPr>
        <w:pStyle w:val="2"/>
      </w:pPr>
      <w:hyperlink w:anchor="bookmark4" w:tooltip="Current Document">
        <w:r w:rsidR="00FD59E8">
          <w:rPr>
            <w:rStyle w:val="11"/>
          </w:rPr>
          <w:t>Педагогический коллектив</w:t>
        </w:r>
        <w:r w:rsidR="00FD59E8">
          <w:rPr>
            <w:rStyle w:val="11"/>
          </w:rPr>
          <w:tab/>
        </w:r>
      </w:hyperlink>
      <w:r w:rsidR="0085043E">
        <w:rPr>
          <w:rStyle w:val="11"/>
        </w:rPr>
        <w:t>……………………………………………………..</w:t>
      </w:r>
      <w:r w:rsidR="008507FF">
        <w:rPr>
          <w:rStyle w:val="11"/>
        </w:rPr>
        <w:t>10</w:t>
      </w:r>
    </w:p>
    <w:p w:rsidR="00E43C42" w:rsidRDefault="008507FF" w:rsidP="008507FF">
      <w:pPr>
        <w:pStyle w:val="12"/>
      </w:pPr>
      <w:r>
        <w:t xml:space="preserve">1.1.4.          </w:t>
      </w:r>
      <w:r w:rsidR="0041306D">
        <w:t>Обучающиеся МБУ ДО Бутурлинского ДДТ</w:t>
      </w:r>
      <w:r>
        <w:t>………………………………</w:t>
      </w:r>
      <w:r w:rsidR="0085043E">
        <w:t>…1</w:t>
      </w:r>
      <w:r>
        <w:t>2</w:t>
      </w:r>
    </w:p>
    <w:p w:rsidR="00E43C42" w:rsidRDefault="008507FF" w:rsidP="0085043E">
      <w:pPr>
        <w:pStyle w:val="2"/>
        <w:numPr>
          <w:ilvl w:val="0"/>
          <w:numId w:val="0"/>
        </w:numPr>
      </w:pPr>
      <w:r>
        <w:t>1.2.</w:t>
      </w:r>
      <w:hyperlink w:anchor="bookmark5" w:tooltip="Current Document">
        <w:r w:rsidR="00FD59E8" w:rsidRPr="0041306D">
          <w:rPr>
            <w:rStyle w:val="a3"/>
          </w:rPr>
          <w:t xml:space="preserve">Анализ состояния </w:t>
        </w:r>
        <w:r w:rsidR="007B73F2" w:rsidRPr="0041306D">
          <w:rPr>
            <w:rStyle w:val="a3"/>
          </w:rPr>
          <w:t xml:space="preserve">образовательной деятельности МБУ ДО </w:t>
        </w:r>
        <w:r w:rsidR="0041306D" w:rsidRPr="0041306D">
          <w:rPr>
            <w:rStyle w:val="a3"/>
          </w:rPr>
          <w:t xml:space="preserve">Бутурлинский ДДТ </w:t>
        </w:r>
        <w:r w:rsidR="00343973" w:rsidRPr="0041306D">
          <w:rPr>
            <w:rStyle w:val="a3"/>
          </w:rPr>
          <w:t>…………………………………………………..</w:t>
        </w:r>
        <w:r w:rsidR="007B73F2" w:rsidRPr="0041306D">
          <w:rPr>
            <w:rStyle w:val="a3"/>
          </w:rPr>
          <w:t>…………</w:t>
        </w:r>
        <w:r w:rsidR="0041306D">
          <w:rPr>
            <w:rStyle w:val="a3"/>
          </w:rPr>
          <w:t>……………….</w:t>
        </w:r>
        <w:r w:rsidR="007B73F2" w:rsidRPr="0041306D">
          <w:rPr>
            <w:rStyle w:val="a3"/>
          </w:rPr>
          <w:t>…………</w:t>
        </w:r>
      </w:hyperlink>
      <w:r>
        <w:rPr>
          <w:rStyle w:val="11"/>
        </w:rPr>
        <w:t>……</w:t>
      </w:r>
      <w:r w:rsidR="0085043E">
        <w:rPr>
          <w:rStyle w:val="11"/>
        </w:rPr>
        <w:t>…</w:t>
      </w:r>
      <w:r>
        <w:rPr>
          <w:rStyle w:val="11"/>
        </w:rPr>
        <w:t>14</w:t>
      </w:r>
    </w:p>
    <w:p w:rsidR="00E43C42" w:rsidRDefault="00D124B4" w:rsidP="0085043E">
      <w:pPr>
        <w:pStyle w:val="2"/>
        <w:numPr>
          <w:ilvl w:val="0"/>
          <w:numId w:val="4"/>
        </w:numPr>
      </w:pPr>
      <w:hyperlink w:anchor="bookmark6" w:tooltip="Current Document">
        <w:r w:rsidR="00FD59E8">
          <w:rPr>
            <w:rStyle w:val="11"/>
          </w:rPr>
          <w:t>Особенности образовательного процесса</w:t>
        </w:r>
        <w:r w:rsidR="00FD59E8">
          <w:rPr>
            <w:rStyle w:val="11"/>
          </w:rPr>
          <w:tab/>
        </w:r>
      </w:hyperlink>
      <w:r w:rsidR="0085043E">
        <w:rPr>
          <w:rStyle w:val="11"/>
        </w:rPr>
        <w:t>……………………………………..</w:t>
      </w:r>
      <w:r w:rsidR="008507FF">
        <w:rPr>
          <w:rStyle w:val="11"/>
        </w:rPr>
        <w:t>14</w:t>
      </w:r>
    </w:p>
    <w:p w:rsidR="00E43C42" w:rsidRDefault="00D124B4" w:rsidP="0085043E">
      <w:pPr>
        <w:pStyle w:val="2"/>
        <w:numPr>
          <w:ilvl w:val="0"/>
          <w:numId w:val="4"/>
        </w:numPr>
      </w:pPr>
      <w:hyperlink w:anchor="bookmark7" w:tooltip="Current Document">
        <w:r w:rsidR="00FD59E8">
          <w:rPr>
            <w:rStyle w:val="11"/>
          </w:rPr>
          <w:t>Методическое обеспечение образовательного процесса</w:t>
        </w:r>
        <w:r w:rsidR="0085043E">
          <w:rPr>
            <w:rStyle w:val="11"/>
          </w:rPr>
          <w:t>……………………..</w:t>
        </w:r>
        <w:r w:rsidR="00FD59E8">
          <w:rPr>
            <w:rStyle w:val="11"/>
          </w:rPr>
          <w:t>1</w:t>
        </w:r>
      </w:hyperlink>
      <w:r w:rsidR="008507FF">
        <w:rPr>
          <w:rStyle w:val="11"/>
        </w:rPr>
        <w:t>5</w:t>
      </w:r>
    </w:p>
    <w:p w:rsidR="00E43C42" w:rsidRDefault="008507FF" w:rsidP="008507FF">
      <w:pPr>
        <w:pStyle w:val="12"/>
      </w:pPr>
      <w:r>
        <w:t xml:space="preserve">1.2.3.          </w:t>
      </w:r>
      <w:hyperlink w:anchor="bookmark10" w:tooltip="Current Document">
        <w:r w:rsidR="007B73F2">
          <w:t>Управление МБУ ДО</w:t>
        </w:r>
        <w:r w:rsidR="0041306D">
          <w:t xml:space="preserve"> Бутурлинский ДДТ </w:t>
        </w:r>
        <w:r w:rsidR="00E94CA4">
          <w:t>…………………………………</w:t>
        </w:r>
        <w:r w:rsidR="0085043E">
          <w:t>…</w:t>
        </w:r>
        <w:r w:rsidR="00FD59E8">
          <w:t>1</w:t>
        </w:r>
      </w:hyperlink>
      <w:r>
        <w:t>6</w:t>
      </w:r>
    </w:p>
    <w:p w:rsidR="008507FF" w:rsidRDefault="008507FF" w:rsidP="008507FF">
      <w:pPr>
        <w:pStyle w:val="12"/>
      </w:pPr>
      <w:r>
        <w:t xml:space="preserve">1.3. </w:t>
      </w:r>
      <w:r w:rsidR="00FD59E8">
        <w:t xml:space="preserve">Анализ маркетинга внешней среды и </w:t>
      </w:r>
      <w:r w:rsidR="00FD59E8">
        <w:rPr>
          <w:lang w:val="en-US" w:eastAsia="en-US" w:bidi="en-US"/>
        </w:rPr>
        <w:t>SWOT</w:t>
      </w:r>
      <w:r w:rsidR="007B73F2">
        <w:t xml:space="preserve">-анализ потенциала </w:t>
      </w:r>
    </w:p>
    <w:p w:rsidR="00E43C42" w:rsidRDefault="0041306D" w:rsidP="008507FF">
      <w:pPr>
        <w:pStyle w:val="12"/>
      </w:pPr>
      <w:r>
        <w:t>Бутурлинского ДДТ …………</w:t>
      </w:r>
      <w:r w:rsidR="00E94CA4">
        <w:t>……………………………………………………………..</w:t>
      </w:r>
      <w:r w:rsidR="0085043E">
        <w:t>..</w:t>
      </w:r>
      <w:r w:rsidR="00FD59E8">
        <w:t>1</w:t>
      </w:r>
      <w:r w:rsidR="008507FF">
        <w:t>7</w:t>
      </w:r>
    </w:p>
    <w:p w:rsidR="00E43C42" w:rsidRDefault="008507FF" w:rsidP="008507FF">
      <w:pPr>
        <w:pStyle w:val="12"/>
      </w:pPr>
      <w:r>
        <w:rPr>
          <w:lang w:val="en-US"/>
        </w:rPr>
        <w:t>II</w:t>
      </w:r>
      <w:r w:rsidRPr="008507FF">
        <w:t xml:space="preserve">. </w:t>
      </w:r>
      <w:r w:rsidR="007B73F2">
        <w:t>Концепция развития МБУ ДО ДЮЦ "Бутурлинец"</w:t>
      </w:r>
    </w:p>
    <w:p w:rsidR="00E43C42" w:rsidRDefault="008507FF" w:rsidP="008507FF">
      <w:pPr>
        <w:pStyle w:val="12"/>
      </w:pPr>
      <w:r>
        <w:t xml:space="preserve">2.1. </w:t>
      </w:r>
      <w:r w:rsidR="00FD59E8">
        <w:t>Концептуальные, философско-методологические основы образовательного</w:t>
      </w:r>
    </w:p>
    <w:p w:rsidR="00E43C42" w:rsidRDefault="00E94CA4" w:rsidP="008507FF">
      <w:pPr>
        <w:pStyle w:val="12"/>
      </w:pPr>
      <w:r>
        <w:t>процесса……………………………………………………………………………………...</w:t>
      </w:r>
      <w:r w:rsidR="008507FF">
        <w:t>21</w:t>
      </w:r>
    </w:p>
    <w:p w:rsidR="00E43C42" w:rsidRDefault="007B73F2" w:rsidP="008507FF">
      <w:pPr>
        <w:pStyle w:val="12"/>
      </w:pPr>
      <w:r>
        <w:t xml:space="preserve">2.2. </w:t>
      </w:r>
      <w:r w:rsidR="008974A9">
        <w:t xml:space="preserve">Ценностные приоритеты развития МБУ ДО </w:t>
      </w:r>
      <w:r w:rsidR="0041306D">
        <w:t>Бутурлинского ДДТ</w:t>
      </w:r>
      <w:r w:rsidR="008974A9">
        <w:t xml:space="preserve"> </w:t>
      </w:r>
      <w:r>
        <w:t>…...</w:t>
      </w:r>
      <w:r w:rsidR="008507FF">
        <w:t>..............</w:t>
      </w:r>
      <w:r w:rsidR="008974A9">
        <w:t>......</w:t>
      </w:r>
      <w:r w:rsidR="0085043E">
        <w:t>.</w:t>
      </w:r>
      <w:r w:rsidR="008974A9">
        <w:t>.</w:t>
      </w:r>
      <w:r w:rsidR="008507FF">
        <w:t>22</w:t>
      </w:r>
    </w:p>
    <w:p w:rsidR="00E43C42" w:rsidRDefault="008507FF" w:rsidP="008507FF">
      <w:pPr>
        <w:pStyle w:val="12"/>
      </w:pPr>
      <w:r>
        <w:t xml:space="preserve">2.3. Миссия </w:t>
      </w:r>
      <w:r w:rsidR="0041306D">
        <w:t>МБУ ДО Бутурлинского ДДТ…</w:t>
      </w:r>
      <w:r w:rsidR="00E94CA4">
        <w:t>……………………………………………....</w:t>
      </w:r>
      <w:r>
        <w:t>23</w:t>
      </w:r>
    </w:p>
    <w:p w:rsidR="00E43C42" w:rsidRDefault="008507FF" w:rsidP="008507FF">
      <w:pPr>
        <w:pStyle w:val="12"/>
      </w:pPr>
      <w:r>
        <w:t>2.4. Цель и задачи Программы развития</w:t>
      </w:r>
      <w:r w:rsidR="00FD59E8">
        <w:tab/>
      </w:r>
      <w:r>
        <w:t>24</w:t>
      </w:r>
    </w:p>
    <w:p w:rsidR="008507FF" w:rsidRDefault="008507FF" w:rsidP="008507FF">
      <w:pPr>
        <w:pStyle w:val="12"/>
      </w:pPr>
      <w:r>
        <w:t>2.5. Ожидаемые результаты реализации Программы развития…………………………...25</w:t>
      </w:r>
    </w:p>
    <w:p w:rsidR="00E43C42" w:rsidRDefault="008507FF" w:rsidP="008507FF">
      <w:pPr>
        <w:pStyle w:val="12"/>
      </w:pPr>
      <w:r>
        <w:rPr>
          <w:lang w:val="en-US"/>
        </w:rPr>
        <w:t>III</w:t>
      </w:r>
      <w:r w:rsidRPr="008507FF">
        <w:t xml:space="preserve">. </w:t>
      </w:r>
      <w:r w:rsidR="00FD59E8">
        <w:t>Основные этапы и м</w:t>
      </w:r>
      <w:r w:rsidR="008974A9">
        <w:t xml:space="preserve">еханизмы реализации развития МБУ ДО </w:t>
      </w:r>
      <w:r w:rsidR="0041306D">
        <w:t>Бутурлинского ДДТ</w:t>
      </w:r>
    </w:p>
    <w:p w:rsidR="00E43C42" w:rsidRDefault="008507FF" w:rsidP="0085043E">
      <w:pPr>
        <w:pStyle w:val="2"/>
        <w:numPr>
          <w:ilvl w:val="0"/>
          <w:numId w:val="0"/>
        </w:numPr>
      </w:pPr>
      <w:r>
        <w:t>3.1</w:t>
      </w:r>
      <w:hyperlink w:anchor="bookmark12" w:tooltip="Current Document">
        <w:r w:rsidR="00E94CA4">
          <w:rPr>
            <w:rStyle w:val="11"/>
          </w:rPr>
          <w:t>.Методическая деятельность…………………………………………………………….</w:t>
        </w:r>
        <w:r w:rsidR="00FD59E8">
          <w:rPr>
            <w:rStyle w:val="11"/>
          </w:rPr>
          <w:t>2</w:t>
        </w:r>
      </w:hyperlink>
      <w:r>
        <w:rPr>
          <w:rStyle w:val="11"/>
        </w:rPr>
        <w:t>6</w:t>
      </w:r>
    </w:p>
    <w:p w:rsidR="00E43C42" w:rsidRDefault="008507FF" w:rsidP="008507FF">
      <w:pPr>
        <w:pStyle w:val="12"/>
      </w:pPr>
      <w:r>
        <w:t xml:space="preserve">3.2. </w:t>
      </w:r>
      <w:r w:rsidR="00FD59E8">
        <w:t>Кадровое об</w:t>
      </w:r>
      <w:r>
        <w:t>еспечение реализации программы</w:t>
      </w:r>
      <w:r>
        <w:tab/>
        <w:t>26</w:t>
      </w:r>
    </w:p>
    <w:p w:rsidR="00E43C42" w:rsidRDefault="008507FF" w:rsidP="008507FF">
      <w:pPr>
        <w:pStyle w:val="12"/>
      </w:pPr>
      <w:r>
        <w:t xml:space="preserve">3.3. </w:t>
      </w:r>
      <w:r w:rsidR="00FD59E8">
        <w:t>Модернизация управленческой системой</w:t>
      </w:r>
      <w:r w:rsidR="00FD59E8">
        <w:tab/>
        <w:t>2</w:t>
      </w:r>
      <w:r>
        <w:t>7</w:t>
      </w:r>
    </w:p>
    <w:p w:rsidR="00E43C42" w:rsidRDefault="008507FF" w:rsidP="0085043E">
      <w:pPr>
        <w:pStyle w:val="2"/>
        <w:numPr>
          <w:ilvl w:val="0"/>
          <w:numId w:val="0"/>
        </w:numPr>
        <w:rPr>
          <w:rStyle w:val="11"/>
        </w:rPr>
      </w:pPr>
      <w:r>
        <w:t>3.4.</w:t>
      </w:r>
      <w:hyperlink w:anchor="bookmark13" w:tooltip="Current Document">
        <w:r w:rsidR="008974A9">
          <w:rPr>
            <w:rStyle w:val="11"/>
          </w:rPr>
          <w:t xml:space="preserve">Роль МБУ ДО </w:t>
        </w:r>
        <w:r w:rsidR="0041306D">
          <w:t>Бутурлинского ДДТ</w:t>
        </w:r>
        <w:r w:rsidR="0041306D">
          <w:rPr>
            <w:rStyle w:val="11"/>
          </w:rPr>
          <w:t xml:space="preserve"> </w:t>
        </w:r>
        <w:r w:rsidR="00FD59E8">
          <w:rPr>
            <w:rStyle w:val="11"/>
          </w:rPr>
          <w:t>в ра</w:t>
        </w:r>
        <w:r w:rsidR="00E94CA4">
          <w:rPr>
            <w:rStyle w:val="11"/>
          </w:rPr>
          <w:t>боте с семьей………………………………..</w:t>
        </w:r>
        <w:r w:rsidR="00FD59E8">
          <w:rPr>
            <w:rStyle w:val="11"/>
          </w:rPr>
          <w:t>2</w:t>
        </w:r>
      </w:hyperlink>
      <w:r>
        <w:rPr>
          <w:rStyle w:val="11"/>
        </w:rPr>
        <w:t>7</w:t>
      </w:r>
    </w:p>
    <w:p w:rsidR="008507FF" w:rsidRDefault="008507FF" w:rsidP="0085043E">
      <w:pPr>
        <w:pStyle w:val="2"/>
        <w:numPr>
          <w:ilvl w:val="0"/>
          <w:numId w:val="0"/>
        </w:numPr>
      </w:pPr>
      <w:r>
        <w:rPr>
          <w:rStyle w:val="11"/>
        </w:rPr>
        <w:t>3.5. Модернизация материально-технической и информационной базы</w:t>
      </w:r>
      <w:r w:rsidR="00E94CA4">
        <w:rPr>
          <w:rStyle w:val="11"/>
        </w:rPr>
        <w:t xml:space="preserve"> Д</w:t>
      </w:r>
      <w:r w:rsidR="0041306D">
        <w:rPr>
          <w:rStyle w:val="11"/>
        </w:rPr>
        <w:t>ДТ</w:t>
      </w:r>
      <w:r w:rsidR="00E94CA4">
        <w:rPr>
          <w:rStyle w:val="11"/>
        </w:rPr>
        <w:t>.</w:t>
      </w:r>
      <w:r w:rsidR="0041306D">
        <w:rPr>
          <w:rStyle w:val="11"/>
        </w:rPr>
        <w:t xml:space="preserve"> </w:t>
      </w:r>
      <w:r w:rsidR="00E94CA4">
        <w:rPr>
          <w:rStyle w:val="11"/>
        </w:rPr>
        <w:t xml:space="preserve"> Финансовое обеспечение……………………………………………………………………29</w:t>
      </w:r>
    </w:p>
    <w:p w:rsidR="00E43C42" w:rsidRDefault="00E94CA4" w:rsidP="008507FF">
      <w:pPr>
        <w:pStyle w:val="12"/>
      </w:pPr>
      <w:r>
        <w:t>3.6.Этапы Программы развития</w:t>
      </w:r>
      <w:r w:rsidR="00FD59E8">
        <w:fldChar w:fldCharType="end"/>
      </w:r>
      <w:r>
        <w:t>…………………………………………………………….30</w:t>
      </w:r>
    </w:p>
    <w:p w:rsidR="00E94CA4" w:rsidRDefault="00E94CA4" w:rsidP="008507FF">
      <w:pPr>
        <w:pStyle w:val="12"/>
      </w:pPr>
      <w:r>
        <w:rPr>
          <w:lang w:val="en-US"/>
        </w:rPr>
        <w:t>IV</w:t>
      </w:r>
      <w:r w:rsidRPr="00E94CA4">
        <w:t xml:space="preserve">. </w:t>
      </w:r>
      <w:r>
        <w:t>Возможные риски, препятствующие достижению цели Программы, и меры по их минимизации………………………………………………………………………………...31</w:t>
      </w:r>
    </w:p>
    <w:p w:rsidR="00E94CA4" w:rsidRDefault="00E94CA4" w:rsidP="008507FF">
      <w:pPr>
        <w:pStyle w:val="12"/>
      </w:pPr>
      <w:r>
        <w:rPr>
          <w:lang w:val="en-US"/>
        </w:rPr>
        <w:t>V</w:t>
      </w:r>
      <w:r w:rsidRPr="00E94CA4">
        <w:t>.</w:t>
      </w:r>
      <w:r>
        <w:t xml:space="preserve"> План действий по реализации Программы развития </w:t>
      </w:r>
      <w:r w:rsidR="0041306D">
        <w:t>………………………</w:t>
      </w:r>
      <w:r>
        <w:t>………….32</w:t>
      </w:r>
    </w:p>
    <w:p w:rsidR="00E94CA4" w:rsidRPr="00E94CA4" w:rsidRDefault="00E94CA4" w:rsidP="008507FF">
      <w:pPr>
        <w:pStyle w:val="12"/>
      </w:pPr>
      <w:r>
        <w:rPr>
          <w:lang w:val="en-US"/>
        </w:rPr>
        <w:t>VI</w:t>
      </w:r>
      <w:r w:rsidRPr="00E94CA4">
        <w:t xml:space="preserve">. </w:t>
      </w:r>
      <w:r>
        <w:t xml:space="preserve">Контроль за реализацией Программы развития </w:t>
      </w:r>
      <w:r w:rsidR="0041306D">
        <w:t>.</w:t>
      </w:r>
      <w:r>
        <w:t>…</w:t>
      </w:r>
      <w:r w:rsidR="0041306D">
        <w:t>………………………</w:t>
      </w:r>
      <w:r>
        <w:t>……………41</w:t>
      </w:r>
    </w:p>
    <w:p w:rsidR="00E43C42" w:rsidRDefault="00E43C42" w:rsidP="008507FF">
      <w:pPr>
        <w:pStyle w:val="23"/>
        <w:shd w:val="clear" w:color="auto" w:fill="auto"/>
        <w:tabs>
          <w:tab w:val="right" w:leader="dot" w:pos="9072"/>
        </w:tabs>
        <w:spacing w:before="0"/>
        <w:ind w:firstLine="0"/>
      </w:pPr>
    </w:p>
    <w:p w:rsidR="00E43C42" w:rsidRDefault="00E43C42" w:rsidP="008507FF">
      <w:pPr>
        <w:pStyle w:val="12"/>
      </w:pPr>
    </w:p>
    <w:p w:rsidR="00A72850" w:rsidRDefault="00A72850" w:rsidP="008507FF">
      <w:pPr>
        <w:pStyle w:val="12"/>
      </w:pPr>
    </w:p>
    <w:p w:rsidR="00A72850" w:rsidRDefault="00A72850" w:rsidP="008507FF">
      <w:pPr>
        <w:pStyle w:val="12"/>
      </w:pPr>
    </w:p>
    <w:p w:rsidR="00A72850" w:rsidRDefault="00A72850" w:rsidP="008507FF">
      <w:pPr>
        <w:pStyle w:val="12"/>
      </w:pPr>
    </w:p>
    <w:p w:rsidR="00A72850" w:rsidRDefault="00A72850" w:rsidP="008507FF">
      <w:pPr>
        <w:pStyle w:val="12"/>
      </w:pPr>
    </w:p>
    <w:p w:rsidR="00A72850" w:rsidRDefault="00A72850" w:rsidP="008507FF">
      <w:pPr>
        <w:pStyle w:val="12"/>
      </w:pPr>
    </w:p>
    <w:p w:rsidR="00A72850" w:rsidRDefault="00A72850" w:rsidP="008507FF">
      <w:pPr>
        <w:pStyle w:val="12"/>
      </w:pPr>
    </w:p>
    <w:p w:rsidR="00A72850" w:rsidRDefault="00A72850" w:rsidP="008507FF">
      <w:pPr>
        <w:pStyle w:val="12"/>
      </w:pPr>
    </w:p>
    <w:p w:rsidR="0046108C" w:rsidRDefault="0046108C" w:rsidP="008507FF">
      <w:pPr>
        <w:pStyle w:val="12"/>
      </w:pPr>
    </w:p>
    <w:p w:rsidR="00AA75F4" w:rsidRDefault="00AA75F4" w:rsidP="008507FF">
      <w:pPr>
        <w:pStyle w:val="12"/>
      </w:pPr>
    </w:p>
    <w:p w:rsidR="00AA75F4" w:rsidRDefault="00AA75F4" w:rsidP="008507FF">
      <w:pPr>
        <w:pStyle w:val="12"/>
      </w:pPr>
    </w:p>
    <w:p w:rsidR="00AA75F4" w:rsidRDefault="00AA75F4" w:rsidP="008507FF">
      <w:pPr>
        <w:pStyle w:val="12"/>
      </w:pPr>
    </w:p>
    <w:p w:rsidR="0085043E" w:rsidRDefault="0085043E" w:rsidP="008507FF">
      <w:pPr>
        <w:pStyle w:val="12"/>
      </w:pPr>
    </w:p>
    <w:p w:rsidR="0085043E" w:rsidRDefault="0085043E" w:rsidP="008507FF">
      <w:pPr>
        <w:pStyle w:val="12"/>
      </w:pPr>
    </w:p>
    <w:p w:rsidR="0085043E" w:rsidRDefault="0085043E" w:rsidP="008507FF">
      <w:pPr>
        <w:pStyle w:val="12"/>
      </w:pPr>
    </w:p>
    <w:p w:rsidR="0085043E" w:rsidRDefault="0085043E" w:rsidP="008507FF">
      <w:pPr>
        <w:pStyle w:val="12"/>
      </w:pPr>
    </w:p>
    <w:p w:rsidR="00A72850" w:rsidRDefault="00A72850" w:rsidP="008507FF">
      <w:pPr>
        <w:pStyle w:val="12"/>
      </w:pPr>
    </w:p>
    <w:p w:rsidR="0046108C" w:rsidRPr="0046108C" w:rsidRDefault="00AA75F4" w:rsidP="008507FF">
      <w:pPr>
        <w:pStyle w:val="12"/>
      </w:pPr>
      <w:r>
        <w:lastRenderedPageBreak/>
        <w:t xml:space="preserve">                                                             </w:t>
      </w:r>
      <w:r w:rsidR="0046108C" w:rsidRPr="0046108C">
        <w:t>ПАСПОРТ ПРОГРАММЫ</w:t>
      </w:r>
    </w:p>
    <w:p w:rsidR="0046108C" w:rsidRDefault="0046108C" w:rsidP="008507FF">
      <w:pPr>
        <w:pStyle w:val="12"/>
      </w:pPr>
    </w:p>
    <w:tbl>
      <w:tblPr>
        <w:tblStyle w:val="af0"/>
        <w:tblW w:w="9781" w:type="dxa"/>
        <w:tblInd w:w="-459" w:type="dxa"/>
        <w:tblLook w:val="04A0" w:firstRow="1" w:lastRow="0" w:firstColumn="1" w:lastColumn="0" w:noHBand="0" w:noVBand="1"/>
      </w:tblPr>
      <w:tblGrid>
        <w:gridCol w:w="2060"/>
        <w:gridCol w:w="7721"/>
      </w:tblGrid>
      <w:tr w:rsidR="00A72850" w:rsidTr="009720BE">
        <w:tc>
          <w:tcPr>
            <w:tcW w:w="2060" w:type="dxa"/>
          </w:tcPr>
          <w:p w:rsidR="00A72850" w:rsidRPr="009940FD" w:rsidRDefault="00A72850" w:rsidP="0046108C">
            <w:pPr>
              <w:pStyle w:val="23"/>
              <w:shd w:val="clear" w:color="auto" w:fill="auto"/>
              <w:spacing w:before="0"/>
              <w:ind w:firstLine="0"/>
            </w:pPr>
            <w:r w:rsidRPr="009940FD">
              <w:rPr>
                <w:rStyle w:val="24"/>
              </w:rPr>
              <w:t>Полное</w:t>
            </w:r>
          </w:p>
          <w:p w:rsidR="00A72850" w:rsidRPr="009940FD" w:rsidRDefault="00A72850" w:rsidP="0046108C">
            <w:pPr>
              <w:pStyle w:val="23"/>
              <w:shd w:val="clear" w:color="auto" w:fill="auto"/>
              <w:spacing w:before="0"/>
              <w:ind w:firstLine="0"/>
            </w:pPr>
            <w:r w:rsidRPr="009940FD">
              <w:rPr>
                <w:rStyle w:val="24"/>
              </w:rPr>
              <w:t>наименование</w:t>
            </w:r>
          </w:p>
          <w:p w:rsidR="00A72850" w:rsidRPr="009940FD" w:rsidRDefault="00A72850" w:rsidP="008507FF">
            <w:pPr>
              <w:pStyle w:val="12"/>
              <w:rPr>
                <w:color w:val="FF0000"/>
              </w:rPr>
            </w:pPr>
            <w:r w:rsidRPr="009940FD">
              <w:rPr>
                <w:rStyle w:val="24"/>
                <w:rFonts w:eastAsia="Arial Unicode MS"/>
              </w:rPr>
              <w:t>программы</w:t>
            </w:r>
          </w:p>
        </w:tc>
        <w:tc>
          <w:tcPr>
            <w:tcW w:w="7721" w:type="dxa"/>
          </w:tcPr>
          <w:p w:rsidR="00A72850" w:rsidRDefault="00A72850" w:rsidP="0041306D">
            <w:pPr>
              <w:pStyle w:val="12"/>
              <w:rPr>
                <w:color w:val="FF0000"/>
              </w:rPr>
            </w:pPr>
            <w:r>
              <w:rPr>
                <w:rStyle w:val="24"/>
                <w:rFonts w:eastAsia="Arial Unicode MS"/>
              </w:rPr>
              <w:t xml:space="preserve">Программа Развития муниципального бюджетного  учреждения дополнительного образования </w:t>
            </w:r>
            <w:r w:rsidR="0041306D">
              <w:rPr>
                <w:rStyle w:val="24"/>
                <w:rFonts w:eastAsia="Arial Unicode MS"/>
              </w:rPr>
              <w:t>Бутурлинского дома детского творчества</w:t>
            </w:r>
            <w:r>
              <w:rPr>
                <w:rStyle w:val="24"/>
                <w:rFonts w:eastAsia="Arial Unicode MS"/>
              </w:rPr>
              <w:t xml:space="preserve"> на 20</w:t>
            </w:r>
            <w:r w:rsidR="0041306D">
              <w:rPr>
                <w:rStyle w:val="24"/>
                <w:rFonts w:eastAsia="Arial Unicode MS"/>
              </w:rPr>
              <w:t>21</w:t>
            </w:r>
            <w:r>
              <w:rPr>
                <w:rStyle w:val="24"/>
                <w:rFonts w:eastAsia="Arial Unicode MS"/>
              </w:rPr>
              <w:t xml:space="preserve"> -202</w:t>
            </w:r>
            <w:r w:rsidR="0041306D">
              <w:rPr>
                <w:rStyle w:val="24"/>
                <w:rFonts w:eastAsia="Arial Unicode MS"/>
              </w:rPr>
              <w:t>5</w:t>
            </w:r>
            <w:r>
              <w:rPr>
                <w:rStyle w:val="24"/>
                <w:rFonts w:eastAsia="Arial Unicode MS"/>
              </w:rPr>
              <w:t xml:space="preserve"> гг.</w:t>
            </w:r>
          </w:p>
        </w:tc>
      </w:tr>
      <w:tr w:rsidR="00A72850" w:rsidTr="009720BE">
        <w:tc>
          <w:tcPr>
            <w:tcW w:w="2060" w:type="dxa"/>
          </w:tcPr>
          <w:p w:rsidR="00A72850" w:rsidRPr="008301BE" w:rsidRDefault="00A72850" w:rsidP="0046108C">
            <w:pPr>
              <w:pStyle w:val="23"/>
              <w:shd w:val="clear" w:color="auto" w:fill="auto"/>
              <w:spacing w:before="0"/>
              <w:ind w:firstLine="0"/>
            </w:pPr>
            <w:bookmarkStart w:id="0" w:name="_GoBack"/>
            <w:bookmarkEnd w:id="0"/>
            <w:r w:rsidRPr="008301BE">
              <w:rPr>
                <w:rStyle w:val="24"/>
              </w:rPr>
              <w:t>Основания для</w:t>
            </w:r>
          </w:p>
          <w:p w:rsidR="00A72850" w:rsidRPr="008301BE" w:rsidRDefault="00A72850" w:rsidP="0046108C">
            <w:pPr>
              <w:pStyle w:val="23"/>
              <w:shd w:val="clear" w:color="auto" w:fill="auto"/>
              <w:spacing w:before="0"/>
              <w:ind w:firstLine="0"/>
            </w:pPr>
            <w:r w:rsidRPr="008301BE">
              <w:rPr>
                <w:rStyle w:val="24"/>
              </w:rPr>
              <w:t>разработки</w:t>
            </w:r>
          </w:p>
          <w:p w:rsidR="00A72850" w:rsidRPr="009940FD" w:rsidRDefault="00A72850" w:rsidP="008507FF">
            <w:pPr>
              <w:pStyle w:val="12"/>
              <w:rPr>
                <w:color w:val="FF0000"/>
              </w:rPr>
            </w:pPr>
            <w:r w:rsidRPr="008301BE">
              <w:rPr>
                <w:rStyle w:val="24"/>
                <w:rFonts w:eastAsia="Arial Unicode MS"/>
              </w:rPr>
              <w:t>программы</w:t>
            </w:r>
          </w:p>
        </w:tc>
        <w:tc>
          <w:tcPr>
            <w:tcW w:w="7721" w:type="dxa"/>
          </w:tcPr>
          <w:p w:rsidR="00A72850" w:rsidRDefault="00A72850" w:rsidP="00A72850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before="0"/>
              <w:ind w:left="39" w:right="169" w:firstLine="0"/>
              <w:rPr>
                <w:rStyle w:val="24"/>
              </w:rPr>
            </w:pPr>
            <w:r w:rsidRPr="00A72850">
              <w:rPr>
                <w:rFonts w:eastAsia="Arial Unicode MS"/>
              </w:rPr>
              <w:t>Конституция Российской Федерации</w:t>
            </w:r>
          </w:p>
          <w:p w:rsidR="00A72850" w:rsidRDefault="00A72850" w:rsidP="00A72850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326"/>
              </w:tabs>
              <w:spacing w:before="0"/>
              <w:ind w:left="39" w:right="169" w:firstLine="0"/>
              <w:rPr>
                <w:rStyle w:val="24"/>
              </w:rPr>
            </w:pPr>
            <w:r>
              <w:rPr>
                <w:rStyle w:val="24"/>
              </w:rPr>
              <w:t>Федеральный закон от 29.12.2012 г. №273-ФЗ «Об образовании в Российской Федерации»;</w:t>
            </w:r>
          </w:p>
          <w:p w:rsidR="00A72850" w:rsidRDefault="00A72850" w:rsidP="00A72850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/>
              <w:ind w:firstLine="0"/>
            </w:pPr>
            <w:r>
              <w:t>Семейный кодекс Российской Федерации от 29 декабря 1995 г. № 223-ФЗ</w:t>
            </w:r>
          </w:p>
          <w:p w:rsidR="00A72850" w:rsidRDefault="00A72850" w:rsidP="00A72850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/>
              <w:ind w:firstLine="0"/>
            </w:pPr>
            <w:r>
              <w:t>Федеральный закон от 28 июня 1995 г. № 98-ФЗ "О государственной поддержке молодежных и детских общественных объединений"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178"/>
              </w:tabs>
              <w:spacing w:before="0"/>
              <w:ind w:firstLine="0"/>
            </w:pPr>
            <w:r>
              <w:t xml:space="preserve">- </w:t>
            </w:r>
            <w:r w:rsidR="00A72850">
              <w:t>Федеральный закон от 26 сентября 1997 г. № 125-ФЗ "О свободе совести и о религиозных объединениях"</w:t>
            </w:r>
          </w:p>
          <w:p w:rsidR="00A72850" w:rsidRPr="0046108C" w:rsidRDefault="0046108C" w:rsidP="0046108C">
            <w:pPr>
              <w:pStyle w:val="23"/>
              <w:shd w:val="clear" w:color="auto" w:fill="auto"/>
              <w:tabs>
                <w:tab w:val="left" w:pos="178"/>
              </w:tabs>
              <w:spacing w:before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hyperlink r:id="rId9" w:history="1">
              <w:r w:rsidR="00A72850" w:rsidRPr="0046108C">
                <w:rPr>
                  <w:rStyle w:val="a3"/>
                  <w:color w:val="auto"/>
                  <w:u w:val="none"/>
                </w:rPr>
                <w:t>Федеральный закон от 24 июля 1998 г. № 124-ФЗ "Об основных</w:t>
              </w:r>
            </w:hyperlink>
            <w:r w:rsidR="00A72850" w:rsidRPr="0046108C">
              <w:rPr>
                <w:color w:val="auto"/>
              </w:rPr>
              <w:t xml:space="preserve"> </w:t>
            </w:r>
            <w:hyperlink r:id="rId10" w:history="1">
              <w:r w:rsidR="00A72850" w:rsidRPr="0046108C">
                <w:rPr>
                  <w:rStyle w:val="a3"/>
                  <w:color w:val="auto"/>
                  <w:u w:val="none"/>
                </w:rPr>
                <w:t xml:space="preserve">гарантиях прав ребенка в Российской Федерации" </w:t>
              </w:r>
            </w:hyperlink>
          </w:p>
          <w:p w:rsidR="00A72850" w:rsidRPr="0046108C" w:rsidRDefault="0046108C" w:rsidP="0046108C">
            <w:pPr>
              <w:pStyle w:val="23"/>
              <w:shd w:val="clear" w:color="auto" w:fill="auto"/>
              <w:tabs>
                <w:tab w:val="left" w:pos="259"/>
              </w:tabs>
              <w:spacing w:before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hyperlink r:id="rId11" w:history="1">
              <w:r w:rsidR="00A72850" w:rsidRPr="0046108C">
                <w:rPr>
                  <w:rStyle w:val="a3"/>
                  <w:color w:val="auto"/>
                  <w:u w:val="none"/>
                </w:rPr>
                <w:t>Федеральный закон от 24 июня 1999 г. № 120-ФЗ "Об основах</w:t>
              </w:r>
            </w:hyperlink>
            <w:r w:rsidR="00A72850" w:rsidRPr="0046108C">
              <w:rPr>
                <w:color w:val="auto"/>
              </w:rPr>
              <w:t xml:space="preserve"> </w:t>
            </w:r>
            <w:hyperlink r:id="rId12" w:history="1">
              <w:r w:rsidR="00A72850" w:rsidRPr="0046108C">
                <w:rPr>
                  <w:rStyle w:val="a3"/>
                  <w:color w:val="auto"/>
                  <w:u w:val="none"/>
                </w:rPr>
                <w:t>системы профилактики безнадзорности и правонарушений</w:t>
              </w:r>
            </w:hyperlink>
            <w:r w:rsidR="00A72850" w:rsidRPr="0046108C">
              <w:rPr>
                <w:color w:val="auto"/>
              </w:rPr>
              <w:t xml:space="preserve"> </w:t>
            </w:r>
            <w:hyperlink r:id="rId13" w:history="1">
              <w:r w:rsidR="00A72850" w:rsidRPr="0046108C">
                <w:rPr>
                  <w:rStyle w:val="a3"/>
                  <w:color w:val="auto"/>
                  <w:u w:val="none"/>
                </w:rPr>
                <w:t>несовершеннолетних"</w:t>
              </w:r>
            </w:hyperlink>
          </w:p>
          <w:p w:rsidR="00A72850" w:rsidRPr="0046108C" w:rsidRDefault="0046108C" w:rsidP="0046108C">
            <w:pPr>
              <w:pStyle w:val="23"/>
              <w:shd w:val="clear" w:color="auto" w:fill="auto"/>
              <w:tabs>
                <w:tab w:val="left" w:pos="259"/>
              </w:tabs>
              <w:spacing w:before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hyperlink r:id="rId14" w:history="1">
              <w:r w:rsidR="00A72850" w:rsidRPr="0046108C">
                <w:rPr>
                  <w:rStyle w:val="a3"/>
                  <w:color w:val="auto"/>
                  <w:u w:val="none"/>
                </w:rPr>
                <w:t>Федеральный закон от 29 декабря 2010 г. № 436-ФЗ "О защите</w:t>
              </w:r>
            </w:hyperlink>
            <w:r w:rsidR="00A72850" w:rsidRPr="0046108C">
              <w:rPr>
                <w:color w:val="auto"/>
              </w:rPr>
              <w:t xml:space="preserve"> </w:t>
            </w:r>
            <w:hyperlink r:id="rId15" w:history="1">
              <w:r w:rsidR="00A72850" w:rsidRPr="0046108C">
                <w:rPr>
                  <w:rStyle w:val="a3"/>
                  <w:color w:val="auto"/>
                  <w:u w:val="none"/>
                </w:rPr>
                <w:t>детей от информации, причиняющей вред их здоровью и</w:t>
              </w:r>
            </w:hyperlink>
            <w:r w:rsidR="00A72850" w:rsidRPr="0046108C">
              <w:rPr>
                <w:color w:val="auto"/>
              </w:rPr>
              <w:t xml:space="preserve"> </w:t>
            </w:r>
            <w:hyperlink r:id="rId16" w:history="1">
              <w:r w:rsidR="00A72850" w:rsidRPr="0046108C">
                <w:rPr>
                  <w:rStyle w:val="a3"/>
                  <w:color w:val="auto"/>
                  <w:u w:val="none"/>
                </w:rPr>
                <w:t>развитию"</w:t>
              </w:r>
            </w:hyperlink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173"/>
              </w:tabs>
              <w:spacing w:before="0"/>
              <w:ind w:firstLine="0"/>
            </w:pPr>
            <w:r>
              <w:t xml:space="preserve">- </w:t>
            </w:r>
            <w:r w:rsidR="00A72850">
              <w:t>Указ Президента РФ от 07.05.2012 г. «О мерах по реализации государственной политики в области образования и науки».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93"/>
              </w:tabs>
              <w:spacing w:before="0"/>
              <w:ind w:firstLine="0"/>
            </w:pPr>
            <w:r>
              <w:t xml:space="preserve">- </w:t>
            </w:r>
            <w:r w:rsidR="00A72850">
              <w:t>Указ Президента РФ от 01.06.2012 г. № 761 «О Национальной стратегии действий в ин</w:t>
            </w:r>
            <w:r>
              <w:t>тересах детей на 2012-2017годы»</w:t>
            </w:r>
          </w:p>
          <w:p w:rsidR="00A72850" w:rsidRDefault="00A72850" w:rsidP="00A72850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92"/>
              </w:tabs>
              <w:spacing w:before="0"/>
              <w:ind w:left="39" w:right="169" w:firstLine="0"/>
              <w:rPr>
                <w:rStyle w:val="24"/>
              </w:rPr>
            </w:pPr>
            <w:r>
              <w:rPr>
                <w:rStyle w:val="24"/>
              </w:rPr>
              <w:t>Государственная программа РФ «Развитие образования» на 2013-2020 гг., утверждена на заседании Правительства РФ 11.10.12.;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t xml:space="preserve">- </w:t>
            </w:r>
            <w:r w:rsidR="00A72850">
              <w:t>Государственная программа РФ «Развитие физической культуры и спорта» на 2013 -2020гг.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78"/>
              </w:tabs>
              <w:spacing w:before="0"/>
              <w:ind w:firstLine="0"/>
            </w:pPr>
            <w:r>
              <w:t xml:space="preserve">- </w:t>
            </w:r>
            <w:r w:rsidR="00A72850">
              <w:t>Стратегия инновационного развития РФ на период до 2020 года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78"/>
              </w:tabs>
              <w:spacing w:before="0"/>
              <w:ind w:firstLine="0"/>
            </w:pPr>
            <w:r>
              <w:t xml:space="preserve">- </w:t>
            </w:r>
            <w:r w:rsidR="00A72850">
              <w:t>Стратегия развития воспитания в РФ до 2025 года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98"/>
              </w:tabs>
              <w:spacing w:before="0"/>
              <w:ind w:firstLine="0"/>
            </w:pPr>
            <w:r>
              <w:t xml:space="preserve">- </w:t>
            </w:r>
            <w:r w:rsidR="00A72850">
              <w:t>Концепция долгосрочного социально-экономического развития РФ на период до 2020 года.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t xml:space="preserve">- </w:t>
            </w:r>
            <w:r w:rsidR="00A72850">
              <w:t>Концепция федеральной целевой программы развития образования на 2016-2020г.г.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93"/>
              </w:tabs>
              <w:spacing w:before="0"/>
              <w:ind w:firstLine="0"/>
            </w:pPr>
            <w:r>
              <w:t xml:space="preserve">- </w:t>
            </w:r>
            <w:r w:rsidR="00A72850">
              <w:t>Концепция духовно-нравственного развития и воспитания личности гражданина России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93"/>
              </w:tabs>
              <w:spacing w:before="0"/>
              <w:ind w:firstLine="0"/>
            </w:pPr>
            <w:r>
              <w:t xml:space="preserve">- </w:t>
            </w:r>
            <w:r w:rsidR="00A72850">
              <w:t>Концепция общенациональной системы выявления и развития молодых талантов. Утверждена приказом Президента РФ от 03.04. 2012 г.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69"/>
              </w:tabs>
              <w:spacing w:before="0"/>
              <w:ind w:firstLine="0"/>
            </w:pPr>
            <w:r>
              <w:t xml:space="preserve">- </w:t>
            </w:r>
            <w:r w:rsidR="00A72850">
              <w:t>Концепция развития дополнительного образования детей</w:t>
            </w:r>
            <w:r>
              <w:t xml:space="preserve"> </w:t>
            </w:r>
            <w:r>
              <w:rPr>
                <w:rStyle w:val="24"/>
              </w:rPr>
              <w:t xml:space="preserve">(Утверждена распоряжением Правительства РФ от 4.09.2014 г. </w:t>
            </w:r>
            <w:r>
              <w:rPr>
                <w:rStyle w:val="24"/>
                <w:lang w:val="en-US" w:eastAsia="en-US" w:bidi="en-US"/>
              </w:rPr>
              <w:t>N</w:t>
            </w:r>
            <w:r w:rsidRPr="00A857F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1726-р)</w:t>
            </w:r>
          </w:p>
          <w:p w:rsidR="00A72850" w:rsidRDefault="0046108C" w:rsidP="0046108C">
            <w:pPr>
              <w:pStyle w:val="23"/>
              <w:shd w:val="clear" w:color="auto" w:fill="auto"/>
              <w:tabs>
                <w:tab w:val="left" w:pos="298"/>
              </w:tabs>
              <w:spacing w:before="0"/>
              <w:ind w:firstLine="0"/>
            </w:pPr>
            <w:r>
              <w:t xml:space="preserve">- </w:t>
            </w:r>
            <w:r w:rsidR="00A72850">
              <w:t>Концепция содействия развитию благотворительной деятельности и добровольчества в Российской Федерации. Распоряжение Правительства Российской Федерации от 30.07. 2009 г. № 1054-р.</w:t>
            </w:r>
          </w:p>
          <w:p w:rsidR="0046108C" w:rsidRDefault="00A72850" w:rsidP="0046108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/>
              <w:ind w:left="39" w:right="169" w:firstLine="0"/>
              <w:rPr>
                <w:rStyle w:val="24"/>
              </w:rPr>
            </w:pPr>
            <w:r>
              <w:rPr>
                <w:rStyle w:val="24"/>
              </w:rPr>
              <w:t>Порядок организации образовательной деятельности по дополнительным общеобразовательным программам; Приказ МОН РФ от 29.08 2013 г. № 1008;</w:t>
            </w:r>
          </w:p>
          <w:p w:rsidR="00A72850" w:rsidRDefault="00A72850" w:rsidP="0046108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/>
              <w:ind w:left="39" w:right="169" w:firstLine="0"/>
              <w:rPr>
                <w:rStyle w:val="24"/>
              </w:rPr>
            </w:pPr>
            <w:r>
              <w:rPr>
                <w:rStyle w:val="24"/>
              </w:rPr>
              <w:t>Приложение к письму Департамента молодежной политики, воспитания и социальной поддержки детей Минобрнауки России от 11.12.2006 № 06-1844 «Примерные требования к программам дополнительного образования детей»;</w:t>
            </w:r>
          </w:p>
          <w:p w:rsidR="0046108C" w:rsidRDefault="0046108C" w:rsidP="0046108C">
            <w:pPr>
              <w:pStyle w:val="23"/>
              <w:shd w:val="clear" w:color="auto" w:fill="auto"/>
              <w:tabs>
                <w:tab w:val="left" w:pos="298"/>
              </w:tabs>
              <w:spacing w:before="0"/>
              <w:ind w:firstLine="0"/>
            </w:pPr>
            <w:r>
              <w:t>- Письмо Минобрнауки России от 13.05.2013 №ИР-352/09 Программа развития воспитательной компоненты в общеобразовательных учреждениях</w:t>
            </w:r>
          </w:p>
          <w:p w:rsidR="0046108C" w:rsidRDefault="0046108C" w:rsidP="0046108C">
            <w:pPr>
              <w:pStyle w:val="23"/>
              <w:shd w:val="clear" w:color="auto" w:fill="auto"/>
              <w:tabs>
                <w:tab w:val="left" w:pos="298"/>
              </w:tabs>
              <w:spacing w:before="0"/>
              <w:ind w:firstLine="0"/>
            </w:pPr>
            <w:r>
              <w:lastRenderedPageBreak/>
              <w:t xml:space="preserve">- Письмо Минобрнауки России от 12.07.2013 </w:t>
            </w:r>
            <w:r>
              <w:rPr>
                <w:lang w:val="en-US" w:eastAsia="en-US" w:bidi="en-US"/>
              </w:rPr>
              <w:t>N</w:t>
            </w:r>
            <w:r w:rsidRPr="00B170A6">
              <w:rPr>
                <w:lang w:eastAsia="en-US" w:bidi="en-US"/>
              </w:rPr>
              <w:t xml:space="preserve"> </w:t>
            </w:r>
            <w:r>
              <w:t>09-879 Рекомендации по формированию перечня мер и мероприятий по реализации Программы развития воспитательной компоненты в общеобразовательной школе</w:t>
            </w:r>
          </w:p>
          <w:p w:rsidR="0046108C" w:rsidRDefault="0046108C" w:rsidP="0046108C">
            <w:pPr>
              <w:pStyle w:val="23"/>
              <w:shd w:val="clear" w:color="auto" w:fill="auto"/>
              <w:tabs>
                <w:tab w:val="left" w:pos="307"/>
              </w:tabs>
              <w:spacing w:before="0"/>
              <w:ind w:firstLine="0"/>
            </w:pPr>
            <w:r>
              <w:t>-Санитарно-эпидемиологические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</w:t>
            </w:r>
            <w:r>
              <w:softHyphen/>
              <w:t xml:space="preserve">эпидемиологические правила и нормативы. СанПиН 2.4.4.3172-14. Утверждены постановлением Главного государственного санитарного врача Российской Федерации от 04.07.2014 </w:t>
            </w:r>
            <w:r>
              <w:rPr>
                <w:lang w:val="en-US" w:eastAsia="en-US" w:bidi="en-US"/>
              </w:rPr>
              <w:t>N</w:t>
            </w:r>
            <w:r w:rsidRPr="00B170A6">
              <w:rPr>
                <w:lang w:eastAsia="en-US" w:bidi="en-US"/>
              </w:rPr>
              <w:t xml:space="preserve"> </w:t>
            </w:r>
            <w:r>
              <w:t>41.</w:t>
            </w:r>
          </w:p>
          <w:p w:rsidR="0046108C" w:rsidRDefault="0046108C" w:rsidP="0046108C">
            <w:pPr>
              <w:pStyle w:val="23"/>
              <w:shd w:val="clear" w:color="auto" w:fill="auto"/>
              <w:tabs>
                <w:tab w:val="left" w:pos="293"/>
              </w:tabs>
              <w:spacing w:before="0"/>
              <w:ind w:firstLine="0"/>
            </w:pPr>
            <w:r>
              <w:t>- Письмо Министерства образования Нижегородской области от 30.05.2014 г. № 316-01-100-1674/14 Методические рекомендации по разработке образовательной программы образовательной организации дополнительного образования.</w:t>
            </w:r>
          </w:p>
          <w:p w:rsidR="0046108C" w:rsidRDefault="0046108C" w:rsidP="0046108C">
            <w:pPr>
              <w:pStyle w:val="23"/>
              <w:shd w:val="clear" w:color="auto" w:fill="auto"/>
              <w:tabs>
                <w:tab w:val="left" w:pos="39"/>
              </w:tabs>
              <w:spacing w:before="0"/>
              <w:ind w:right="169" w:firstLine="0"/>
            </w:pPr>
            <w:r>
              <w:t>- Государственная программа</w:t>
            </w:r>
            <w:r w:rsidRPr="008974A9">
              <w:t xml:space="preserve"> «Развитие образования Нижегородской области на 2014-2016 годы и на период до 2022 года», утв</w:t>
            </w:r>
            <w:r>
              <w:t>.</w:t>
            </w:r>
            <w:r w:rsidRPr="008974A9">
              <w:t xml:space="preserve"> постановлением Правительства Нижегородской области от 31 октября 2013 г №802;</w:t>
            </w:r>
          </w:p>
          <w:p w:rsidR="0046108C" w:rsidRDefault="0046108C" w:rsidP="0046108C">
            <w:pPr>
              <w:pStyle w:val="23"/>
              <w:shd w:val="clear" w:color="auto" w:fill="auto"/>
              <w:tabs>
                <w:tab w:val="left" w:pos="287"/>
              </w:tabs>
              <w:spacing w:before="0"/>
              <w:ind w:left="39" w:right="169" w:firstLine="0"/>
            </w:pPr>
            <w:r>
              <w:t>- Муниципальная программа</w:t>
            </w:r>
            <w:r w:rsidRPr="008974A9">
              <w:t xml:space="preserve"> «Развитие образования Бутурлинского муниципального района на 2015-2020 годы», утв. постановлением администрации Бутурлинского муниципального района от</w:t>
            </w:r>
            <w:r w:rsidRPr="008974A9">
              <w:rPr>
                <w:b/>
              </w:rPr>
              <w:t xml:space="preserve">  </w:t>
            </w:r>
            <w:r w:rsidRPr="008974A9">
              <w:t>29.12.2016 № 1110</w:t>
            </w:r>
            <w:r>
              <w:t>;</w:t>
            </w:r>
          </w:p>
          <w:p w:rsidR="0046108C" w:rsidRDefault="0046108C" w:rsidP="0046108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0"/>
              <w:ind w:left="39" w:right="169" w:firstLine="0"/>
              <w:rPr>
                <w:rStyle w:val="24"/>
              </w:rPr>
            </w:pPr>
            <w:r>
              <w:t>Устав МБУ ДО ДЮЦ «Бутурлинец», утвержденный</w:t>
            </w:r>
            <w:r w:rsidRPr="008974A9">
              <w:t xml:space="preserve"> распоряжением администрации Бутурлинского муниципального района Нижегородской области от 13.11.2015 г. № 1157.</w:t>
            </w:r>
          </w:p>
          <w:p w:rsidR="00A72850" w:rsidRDefault="00A72850" w:rsidP="008507FF">
            <w:pPr>
              <w:pStyle w:val="12"/>
            </w:pPr>
          </w:p>
        </w:tc>
      </w:tr>
      <w:tr w:rsidR="00A72850" w:rsidTr="009720BE">
        <w:tc>
          <w:tcPr>
            <w:tcW w:w="2060" w:type="dxa"/>
          </w:tcPr>
          <w:p w:rsidR="00A72850" w:rsidRPr="009940FD" w:rsidRDefault="0046108C" w:rsidP="0041306D">
            <w:pPr>
              <w:pStyle w:val="12"/>
            </w:pPr>
            <w:r w:rsidRPr="009940FD">
              <w:lastRenderedPageBreak/>
              <w:t>Разработчик</w:t>
            </w:r>
            <w:r w:rsidR="0041306D">
              <w:t xml:space="preserve">и </w:t>
            </w:r>
            <w:r w:rsidRPr="009940FD">
              <w:t>программы</w:t>
            </w:r>
          </w:p>
        </w:tc>
        <w:tc>
          <w:tcPr>
            <w:tcW w:w="7721" w:type="dxa"/>
          </w:tcPr>
          <w:p w:rsidR="00A72850" w:rsidRDefault="0041306D" w:rsidP="008507FF">
            <w:pPr>
              <w:pStyle w:val="12"/>
            </w:pPr>
            <w:r>
              <w:t>Данченко Семён Алексеевич, директор МБУ ДО Бутурлинского дома детского творчества;</w:t>
            </w:r>
          </w:p>
          <w:p w:rsidR="0041306D" w:rsidRPr="009940FD" w:rsidRDefault="0041306D" w:rsidP="008507FF">
            <w:pPr>
              <w:pStyle w:val="12"/>
            </w:pPr>
            <w:r>
              <w:t>Зиновьева Мария Юрьевна, педагог дополнительного образования МБУ ДО Бутурлинского дома детского творчества.</w:t>
            </w:r>
          </w:p>
        </w:tc>
      </w:tr>
      <w:tr w:rsidR="00A72850" w:rsidTr="009720BE">
        <w:tc>
          <w:tcPr>
            <w:tcW w:w="2060" w:type="dxa"/>
          </w:tcPr>
          <w:p w:rsidR="00A72850" w:rsidRDefault="0046108C" w:rsidP="008507FF">
            <w:pPr>
              <w:pStyle w:val="12"/>
            </w:pPr>
            <w:r>
              <w:t>Исполнители Программы</w:t>
            </w:r>
          </w:p>
        </w:tc>
        <w:tc>
          <w:tcPr>
            <w:tcW w:w="7721" w:type="dxa"/>
          </w:tcPr>
          <w:p w:rsidR="00A72850" w:rsidRDefault="0046108C" w:rsidP="008507FF">
            <w:pPr>
              <w:pStyle w:val="12"/>
            </w:pPr>
            <w:r w:rsidRPr="0046108C">
              <w:t xml:space="preserve">Администрация, педагогический коллектив, учащиеся, родители (законные представители), </w:t>
            </w:r>
            <w:r>
              <w:t>социальные парт</w:t>
            </w:r>
            <w:r w:rsidR="0041306D">
              <w:t>неры ДДТ</w:t>
            </w:r>
          </w:p>
        </w:tc>
      </w:tr>
      <w:tr w:rsidR="00A72850" w:rsidTr="009720BE">
        <w:tc>
          <w:tcPr>
            <w:tcW w:w="2060" w:type="dxa"/>
          </w:tcPr>
          <w:p w:rsidR="0046108C" w:rsidRPr="009940FD" w:rsidRDefault="0046108C" w:rsidP="0046108C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9940FD">
              <w:rPr>
                <w:rStyle w:val="24"/>
              </w:rPr>
              <w:t>Период и этапы</w:t>
            </w:r>
          </w:p>
          <w:p w:rsidR="0046108C" w:rsidRPr="009940FD" w:rsidRDefault="0046108C" w:rsidP="0046108C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9940FD">
              <w:rPr>
                <w:rStyle w:val="24"/>
              </w:rPr>
              <w:t>реализации</w:t>
            </w:r>
          </w:p>
          <w:p w:rsidR="00A72850" w:rsidRDefault="0046108C" w:rsidP="008507FF">
            <w:pPr>
              <w:pStyle w:val="12"/>
            </w:pPr>
            <w:r w:rsidRPr="007C5A36">
              <w:rPr>
                <w:rStyle w:val="24"/>
                <w:rFonts w:eastAsia="Arial Unicode MS"/>
              </w:rPr>
              <w:t>программы</w:t>
            </w:r>
          </w:p>
        </w:tc>
        <w:tc>
          <w:tcPr>
            <w:tcW w:w="7721" w:type="dxa"/>
          </w:tcPr>
          <w:p w:rsidR="0046108C" w:rsidRDefault="0046108C" w:rsidP="0046108C">
            <w:pPr>
              <w:pStyle w:val="23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Первый этап — подготовительный (20</w:t>
            </w:r>
            <w:r w:rsidR="0041306D">
              <w:rPr>
                <w:rStyle w:val="26"/>
              </w:rPr>
              <w:t>2</w:t>
            </w:r>
            <w:r w:rsidR="009720BE">
              <w:rPr>
                <w:rStyle w:val="26"/>
              </w:rPr>
              <w:t>2</w:t>
            </w:r>
            <w:r>
              <w:rPr>
                <w:rStyle w:val="26"/>
              </w:rPr>
              <w:t>-20</w:t>
            </w:r>
            <w:r w:rsidR="0041306D">
              <w:rPr>
                <w:rStyle w:val="26"/>
              </w:rPr>
              <w:t>2</w:t>
            </w:r>
            <w:r w:rsidR="009720BE">
              <w:rPr>
                <w:rStyle w:val="26"/>
              </w:rPr>
              <w:t>3</w:t>
            </w:r>
            <w:r>
              <w:rPr>
                <w:rStyle w:val="26"/>
              </w:rPr>
              <w:t xml:space="preserve"> годы)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</w:pPr>
            <w:r>
              <w:rPr>
                <w:rStyle w:val="24"/>
              </w:rPr>
              <w:t>определение приоритетных видов деятельности и возможных форм сотрудничества;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</w:pPr>
            <w:r>
              <w:rPr>
                <w:rStyle w:val="24"/>
              </w:rPr>
              <w:t>обеспечение необходимой теоретической базы деятельности учреждения;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24"/>
              </w:rPr>
              <w:t>определение механизмов функционирования учреждения;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left"/>
            </w:pPr>
            <w:r>
              <w:rPr>
                <w:rStyle w:val="24"/>
              </w:rPr>
              <w:t>обновление нормативно-правовой базы в соответствии с направлениями образовательной деятельности;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4"/>
              </w:rPr>
              <w:t>анализ эффективности функционирования воспитательной системы и её корректировка по социальному заказу;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before="0" w:after="240"/>
              <w:ind w:firstLine="0"/>
              <w:jc w:val="left"/>
            </w:pPr>
            <w:r>
              <w:rPr>
                <w:rStyle w:val="24"/>
              </w:rPr>
              <w:t>разработка программ и проектов по отдельным инновационным направлениям;</w:t>
            </w:r>
          </w:p>
          <w:p w:rsidR="0046108C" w:rsidRDefault="0046108C" w:rsidP="0046108C">
            <w:pPr>
              <w:pStyle w:val="23"/>
              <w:shd w:val="clear" w:color="auto" w:fill="auto"/>
              <w:spacing w:before="240"/>
              <w:ind w:firstLine="0"/>
            </w:pPr>
            <w:r>
              <w:rPr>
                <w:rStyle w:val="26"/>
              </w:rPr>
              <w:t xml:space="preserve">Второй этап </w:t>
            </w:r>
            <w:r w:rsidRPr="009720BE">
              <w:rPr>
                <w:rStyle w:val="26"/>
                <w:b w:val="0"/>
              </w:rPr>
              <w:t>—</w:t>
            </w:r>
            <w:r w:rsidRPr="009720BE">
              <w:rPr>
                <w:rStyle w:val="27"/>
                <w:b/>
              </w:rPr>
              <w:t xml:space="preserve"> </w:t>
            </w:r>
            <w:r w:rsidRPr="009720BE">
              <w:rPr>
                <w:rStyle w:val="24"/>
                <w:b/>
              </w:rPr>
              <w:t>(20</w:t>
            </w:r>
            <w:r w:rsidR="0041306D" w:rsidRPr="009720BE">
              <w:rPr>
                <w:rStyle w:val="24"/>
                <w:b/>
              </w:rPr>
              <w:t>2</w:t>
            </w:r>
            <w:r w:rsidR="009720BE" w:rsidRPr="009720BE">
              <w:rPr>
                <w:rStyle w:val="24"/>
                <w:b/>
              </w:rPr>
              <w:t>3</w:t>
            </w:r>
            <w:r w:rsidR="0041306D" w:rsidRPr="009720BE">
              <w:rPr>
                <w:rStyle w:val="24"/>
                <w:b/>
              </w:rPr>
              <w:t>-202</w:t>
            </w:r>
            <w:r w:rsidR="009720BE" w:rsidRPr="009720BE">
              <w:rPr>
                <w:rStyle w:val="24"/>
                <w:b/>
              </w:rPr>
              <w:t>5</w:t>
            </w:r>
            <w:r w:rsidRPr="009720BE">
              <w:rPr>
                <w:rStyle w:val="24"/>
                <w:b/>
              </w:rPr>
              <w:t xml:space="preserve"> годы).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24"/>
              </w:rPr>
              <w:t>реализация образовательных программ и проектов;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  <w:jc w:val="left"/>
            </w:pPr>
            <w:r>
              <w:rPr>
                <w:rStyle w:val="24"/>
              </w:rPr>
              <w:t>оптимизация процесса повышения профессионального уровня подготовки педагогических кадров, направленных на решение задач развития системы дополнительного образования; -консолидация усилий социальных институтов, образовательных учреждений, общественных организаций в реализации программы;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</w:pPr>
            <w:r>
              <w:rPr>
                <w:rStyle w:val="24"/>
              </w:rPr>
              <w:t>продолжение модернизации материальной инфраструктуры;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after="240"/>
              <w:ind w:firstLine="0"/>
            </w:pPr>
            <w:r>
              <w:rPr>
                <w:rStyle w:val="24"/>
              </w:rPr>
              <w:lastRenderedPageBreak/>
              <w:t>апробация инновационных технологий обучения.</w:t>
            </w:r>
          </w:p>
          <w:p w:rsidR="0046108C" w:rsidRDefault="0046108C" w:rsidP="0046108C">
            <w:pPr>
              <w:pStyle w:val="23"/>
              <w:shd w:val="clear" w:color="auto" w:fill="auto"/>
              <w:spacing w:before="240"/>
              <w:ind w:firstLine="0"/>
            </w:pPr>
            <w:r>
              <w:rPr>
                <w:rStyle w:val="26"/>
              </w:rPr>
              <w:t>Третий этап</w:t>
            </w:r>
            <w:r>
              <w:rPr>
                <w:rStyle w:val="27"/>
              </w:rPr>
              <w:t xml:space="preserve"> </w:t>
            </w:r>
            <w:r>
              <w:rPr>
                <w:rStyle w:val="24"/>
              </w:rPr>
              <w:t xml:space="preserve">- </w:t>
            </w:r>
            <w:r>
              <w:rPr>
                <w:rStyle w:val="26"/>
              </w:rPr>
              <w:t>аналитико-</w:t>
            </w:r>
            <w:r w:rsidRPr="00D630F3">
              <w:rPr>
                <w:rStyle w:val="26"/>
              </w:rPr>
              <w:t>обобщающий</w:t>
            </w:r>
            <w:r w:rsidRPr="00D630F3">
              <w:rPr>
                <w:rStyle w:val="27"/>
              </w:rPr>
              <w:t xml:space="preserve"> </w:t>
            </w:r>
            <w:r w:rsidRPr="00D630F3">
              <w:rPr>
                <w:rStyle w:val="24"/>
                <w:b/>
              </w:rPr>
              <w:t>(202</w:t>
            </w:r>
            <w:r w:rsidR="009720BE" w:rsidRPr="00D630F3">
              <w:rPr>
                <w:rStyle w:val="24"/>
                <w:b/>
              </w:rPr>
              <w:t>6</w:t>
            </w:r>
            <w:r w:rsidRPr="00D630F3">
              <w:rPr>
                <w:rStyle w:val="24"/>
                <w:b/>
              </w:rPr>
              <w:t xml:space="preserve"> г.):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/>
              <w:ind w:firstLine="0"/>
            </w:pPr>
            <w:r>
              <w:rPr>
                <w:rStyle w:val="24"/>
              </w:rPr>
              <w:t>анализ результатов введе</w:t>
            </w:r>
            <w:r w:rsidR="0041306D">
              <w:rPr>
                <w:rStyle w:val="24"/>
              </w:rPr>
              <w:t>ния инноваций в деятельность ДДТ</w:t>
            </w:r>
            <w:r>
              <w:rPr>
                <w:rStyle w:val="24"/>
              </w:rPr>
              <w:t>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</w:pPr>
            <w:r>
              <w:rPr>
                <w:rStyle w:val="24"/>
              </w:rPr>
              <w:t>систематизация полученных данных;</w:t>
            </w:r>
          </w:p>
          <w:p w:rsidR="0046108C" w:rsidRDefault="0046108C" w:rsidP="0046108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/>
              <w:ind w:firstLine="0"/>
            </w:pPr>
            <w:r>
              <w:rPr>
                <w:rStyle w:val="24"/>
              </w:rPr>
              <w:t>внедрение в практику положительного опыта;</w:t>
            </w:r>
          </w:p>
          <w:p w:rsidR="00A72850" w:rsidRDefault="0046108C" w:rsidP="008507FF">
            <w:pPr>
              <w:pStyle w:val="12"/>
            </w:pPr>
            <w:r>
              <w:rPr>
                <w:rStyle w:val="24"/>
                <w:rFonts w:eastAsia="Arial Unicode MS"/>
              </w:rPr>
              <w:t>формулирование основных целей перспективного развития.</w:t>
            </w:r>
          </w:p>
        </w:tc>
      </w:tr>
      <w:tr w:rsidR="00A72850" w:rsidTr="009720BE">
        <w:tc>
          <w:tcPr>
            <w:tcW w:w="2060" w:type="dxa"/>
          </w:tcPr>
          <w:p w:rsidR="00A72850" w:rsidRPr="009940FD" w:rsidRDefault="009438AD" w:rsidP="008507FF">
            <w:pPr>
              <w:pStyle w:val="12"/>
              <w:rPr>
                <w:b/>
              </w:rPr>
            </w:pPr>
            <w:r w:rsidRPr="009940FD">
              <w:rPr>
                <w:rStyle w:val="2f1"/>
                <w:rFonts w:eastAsia="Arial Unicode MS"/>
                <w:b w:val="0"/>
              </w:rPr>
              <w:lastRenderedPageBreak/>
              <w:t>Цель Программы</w:t>
            </w:r>
          </w:p>
        </w:tc>
        <w:tc>
          <w:tcPr>
            <w:tcW w:w="7721" w:type="dxa"/>
          </w:tcPr>
          <w:p w:rsidR="00A72850" w:rsidRDefault="009438AD" w:rsidP="008507FF">
            <w:pPr>
              <w:pStyle w:val="12"/>
            </w:pPr>
            <w:r>
              <w:t>Обеспечение повышения эффективности образовательной и воспитательной деятельности в соответствии с изменяющимися социально-экономическими условиями</w:t>
            </w:r>
          </w:p>
        </w:tc>
      </w:tr>
      <w:tr w:rsidR="00A72850" w:rsidTr="009720BE">
        <w:tc>
          <w:tcPr>
            <w:tcW w:w="2060" w:type="dxa"/>
          </w:tcPr>
          <w:p w:rsidR="00A72850" w:rsidRPr="009940FD" w:rsidRDefault="009438AD" w:rsidP="008507FF">
            <w:pPr>
              <w:pStyle w:val="12"/>
              <w:rPr>
                <w:b/>
              </w:rPr>
            </w:pPr>
            <w:r w:rsidRPr="009940FD">
              <w:rPr>
                <w:rStyle w:val="2f1"/>
                <w:rFonts w:eastAsia="Arial Unicode MS"/>
                <w:b w:val="0"/>
              </w:rPr>
              <w:t>Стратегические направления и задачи Программы</w:t>
            </w:r>
          </w:p>
        </w:tc>
        <w:tc>
          <w:tcPr>
            <w:tcW w:w="7721" w:type="dxa"/>
          </w:tcPr>
          <w:p w:rsidR="009438AD" w:rsidRPr="0051514A" w:rsidRDefault="009438AD" w:rsidP="000A5F3E">
            <w:pPr>
              <w:pStyle w:val="af"/>
              <w:numPr>
                <w:ilvl w:val="0"/>
                <w:numId w:val="29"/>
              </w:num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содержания дополнительного образования</w:t>
            </w:r>
          </w:p>
          <w:p w:rsidR="009438AD" w:rsidRPr="0051514A" w:rsidRDefault="009438AD" w:rsidP="000A5F3E">
            <w:pPr>
              <w:numPr>
                <w:ilvl w:val="0"/>
                <w:numId w:val="27"/>
              </w:numPr>
              <w:tabs>
                <w:tab w:val="left" w:pos="134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514A">
              <w:rPr>
                <w:rFonts w:ascii="Times New Roman" w:eastAsia="Times New Roman" w:hAnsi="Times New Roman" w:cs="Times New Roman"/>
              </w:rPr>
              <w:t>приведение в соответствие нормативно-правовой базы Д</w:t>
            </w:r>
            <w:r w:rsidR="00F4742E" w:rsidRPr="0051514A">
              <w:rPr>
                <w:rFonts w:ascii="Times New Roman" w:eastAsia="Times New Roman" w:hAnsi="Times New Roman" w:cs="Times New Roman"/>
              </w:rPr>
              <w:t>ДТ</w:t>
            </w:r>
            <w:r w:rsidRPr="0051514A">
              <w:rPr>
                <w:rFonts w:ascii="Times New Roman" w:eastAsia="Times New Roman" w:hAnsi="Times New Roman" w:cs="Times New Roman"/>
              </w:rPr>
              <w:t>;</w:t>
            </w:r>
          </w:p>
          <w:p w:rsidR="009438AD" w:rsidRPr="0051514A" w:rsidRDefault="009438AD" w:rsidP="000A5F3E">
            <w:pPr>
              <w:numPr>
                <w:ilvl w:val="0"/>
                <w:numId w:val="27"/>
              </w:numPr>
              <w:tabs>
                <w:tab w:val="left" w:pos="134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51514A">
              <w:rPr>
                <w:rFonts w:ascii="Times New Roman" w:eastAsia="Times New Roman" w:hAnsi="Times New Roman" w:cs="Times New Roman"/>
              </w:rPr>
              <w:t xml:space="preserve">расширение спектра </w:t>
            </w:r>
            <w:r w:rsidR="00B0266C" w:rsidRPr="0051514A">
              <w:rPr>
                <w:rFonts w:ascii="Times New Roman" w:eastAsia="Times New Roman" w:hAnsi="Times New Roman" w:cs="Times New Roman"/>
              </w:rPr>
              <w:t xml:space="preserve"> услуг</w:t>
            </w:r>
            <w:r w:rsidRPr="0051514A">
              <w:rPr>
                <w:rFonts w:ascii="Times New Roman" w:eastAsia="Times New Roman" w:hAnsi="Times New Roman" w:cs="Times New Roman"/>
              </w:rPr>
              <w:t>;</w:t>
            </w:r>
          </w:p>
          <w:p w:rsidR="00A72850" w:rsidRPr="0051514A" w:rsidRDefault="009438AD" w:rsidP="008507FF">
            <w:pPr>
              <w:pStyle w:val="12"/>
            </w:pPr>
            <w:r w:rsidRPr="0051514A">
              <w:t>- использование современн</w:t>
            </w:r>
            <w:r w:rsidR="00B0266C" w:rsidRPr="0051514A">
              <w:t>ых образовательных технологий (</w:t>
            </w:r>
            <w:r w:rsidRPr="0051514A">
              <w:t>инновационных, дистанционных, проектных и др.);</w:t>
            </w:r>
          </w:p>
          <w:p w:rsidR="009438AD" w:rsidRPr="0051514A" w:rsidRDefault="009438AD" w:rsidP="007C5A36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1514A">
              <w:rPr>
                <w:rFonts w:ascii="Times New Roman" w:eastAsia="Times New Roman" w:hAnsi="Times New Roman" w:cs="Times New Roman"/>
              </w:rPr>
              <w:t>- р</w:t>
            </w:r>
            <w:r w:rsidR="00B0266C" w:rsidRPr="0051514A">
              <w:rPr>
                <w:rFonts w:ascii="Times New Roman" w:eastAsia="Times New Roman" w:hAnsi="Times New Roman" w:cs="Times New Roman"/>
              </w:rPr>
              <w:t>азвитие технического творчества.</w:t>
            </w:r>
          </w:p>
          <w:p w:rsidR="009438AD" w:rsidRPr="0051514A" w:rsidRDefault="009438AD" w:rsidP="000A5F3E">
            <w:pPr>
              <w:pStyle w:val="af"/>
              <w:numPr>
                <w:ilvl w:val="0"/>
                <w:numId w:val="29"/>
              </w:numPr>
              <w:tabs>
                <w:tab w:val="left" w:pos="2826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инновационной деятельности</w:t>
            </w:r>
          </w:p>
          <w:p w:rsidR="009438AD" w:rsidRPr="009438AD" w:rsidRDefault="009438AD" w:rsidP="009438AD">
            <w:pPr>
              <w:tabs>
                <w:tab w:val="left" w:pos="2826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14A">
              <w:rPr>
                <w:rFonts w:ascii="Times New Roman" w:eastAsia="Times New Roman" w:hAnsi="Times New Roman" w:cs="Times New Roman"/>
              </w:rPr>
              <w:t xml:space="preserve">- активизация деятельности педагогов и учащихся </w:t>
            </w:r>
            <w:r w:rsidR="00B0266C" w:rsidRPr="0051514A">
              <w:rPr>
                <w:rFonts w:ascii="Times New Roman" w:eastAsia="Times New Roman" w:hAnsi="Times New Roman" w:cs="Times New Roman"/>
              </w:rPr>
              <w:t>ДДТ</w:t>
            </w:r>
            <w:r w:rsidRPr="0051514A">
              <w:rPr>
                <w:rFonts w:ascii="Times New Roman" w:eastAsia="Times New Roman" w:hAnsi="Times New Roman" w:cs="Times New Roman"/>
              </w:rPr>
              <w:t xml:space="preserve"> через участие в разработке и реализации инновационных</w:t>
            </w:r>
            <w:r w:rsidRPr="009438AD">
              <w:rPr>
                <w:rFonts w:ascii="Times New Roman" w:eastAsia="Times New Roman" w:hAnsi="Times New Roman" w:cs="Times New Roman"/>
              </w:rPr>
              <w:t xml:space="preserve"> проектов;</w:t>
            </w:r>
          </w:p>
          <w:p w:rsidR="009438AD" w:rsidRPr="009438AD" w:rsidRDefault="009438AD" w:rsidP="000A5F3E">
            <w:pPr>
              <w:numPr>
                <w:ilvl w:val="0"/>
                <w:numId w:val="28"/>
              </w:numPr>
              <w:tabs>
                <w:tab w:val="left" w:pos="162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9438AD">
              <w:rPr>
                <w:rFonts w:ascii="Times New Roman" w:eastAsia="Times New Roman" w:hAnsi="Times New Roman" w:cs="Times New Roman"/>
              </w:rPr>
              <w:t>развитие проектно-исследовательских у</w:t>
            </w:r>
            <w:r>
              <w:rPr>
                <w:rFonts w:ascii="Times New Roman" w:eastAsia="Times New Roman" w:hAnsi="Times New Roman" w:cs="Times New Roman"/>
              </w:rPr>
              <w:t xml:space="preserve">мений и </w:t>
            </w:r>
            <w:r w:rsidRPr="009438AD">
              <w:rPr>
                <w:rFonts w:ascii="Times New Roman" w:eastAsia="Times New Roman" w:hAnsi="Times New Roman" w:cs="Times New Roman"/>
              </w:rPr>
              <w:t xml:space="preserve">навыков учащихся </w:t>
            </w:r>
            <w:r w:rsidR="00B0266C">
              <w:rPr>
                <w:rFonts w:ascii="Times New Roman" w:eastAsia="Times New Roman" w:hAnsi="Times New Roman" w:cs="Times New Roman"/>
              </w:rPr>
              <w:t>ДДТ.</w:t>
            </w:r>
          </w:p>
          <w:p w:rsidR="009438AD" w:rsidRPr="009438AD" w:rsidRDefault="009438AD" w:rsidP="009438AD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38AD">
              <w:rPr>
                <w:rFonts w:ascii="Times New Roman" w:eastAsia="Times New Roman" w:hAnsi="Times New Roman" w:cs="Times New Roman"/>
              </w:rPr>
              <w:t>персонализация образования (развитие технологий построения индивидуальных образовательн</w:t>
            </w:r>
            <w:r w:rsidR="00B0266C">
              <w:rPr>
                <w:rFonts w:ascii="Times New Roman" w:eastAsia="Times New Roman" w:hAnsi="Times New Roman" w:cs="Times New Roman"/>
              </w:rPr>
              <w:t>ых маршрутов для учащихся ДДТ</w:t>
            </w:r>
            <w:r w:rsidRPr="009438AD">
              <w:rPr>
                <w:rFonts w:ascii="Times New Roman" w:eastAsia="Times New Roman" w:hAnsi="Times New Roman" w:cs="Times New Roman"/>
              </w:rPr>
              <w:t>, обучение по индивидуальным учебным планам)</w:t>
            </w:r>
          </w:p>
          <w:p w:rsidR="009438AD" w:rsidRPr="009438AD" w:rsidRDefault="009438AD" w:rsidP="0051514A">
            <w:pPr>
              <w:numPr>
                <w:ilvl w:val="0"/>
                <w:numId w:val="29"/>
              </w:numPr>
              <w:tabs>
                <w:tab w:val="left" w:pos="531"/>
              </w:tabs>
              <w:spacing w:line="259" w:lineRule="exact"/>
              <w:ind w:left="-43" w:right="160" w:firstLine="40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 w:rsidR="00162379">
              <w:rPr>
                <w:rFonts w:ascii="Times New Roman" w:eastAsia="Times New Roman" w:hAnsi="Times New Roman" w:cs="Times New Roman"/>
                <w:b/>
                <w:bCs/>
              </w:rPr>
              <w:t>ормирование</w:t>
            </w:r>
            <w:r w:rsidRPr="009438AD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</w:t>
            </w:r>
            <w:r w:rsidRPr="009438AD"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 w:rsidR="0016237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438AD">
              <w:rPr>
                <w:rFonts w:ascii="Times New Roman" w:eastAsia="Times New Roman" w:hAnsi="Times New Roman" w:cs="Times New Roman"/>
                <w:b/>
                <w:bCs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ственной позиции учащихся Д</w:t>
            </w:r>
            <w:r w:rsidR="00B51FB1">
              <w:rPr>
                <w:rFonts w:ascii="Times New Roman" w:eastAsia="Times New Roman" w:hAnsi="Times New Roman" w:cs="Times New Roman"/>
                <w:b/>
                <w:bCs/>
              </w:rPr>
              <w:t>ДТ</w:t>
            </w:r>
          </w:p>
          <w:p w:rsidR="00D020BC" w:rsidRDefault="009438AD" w:rsidP="00D020BC">
            <w:pPr>
              <w:tabs>
                <w:tab w:val="left" w:pos="2726"/>
              </w:tabs>
              <w:spacing w:line="259" w:lineRule="exact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438AD">
              <w:rPr>
                <w:rFonts w:ascii="Times New Roman" w:eastAsia="Times New Roman" w:hAnsi="Times New Roman" w:cs="Times New Roman"/>
              </w:rPr>
              <w:t>развитие эффективных современных воспитательных технологий, в том числе социального проектирования;</w:t>
            </w:r>
          </w:p>
          <w:p w:rsidR="009438AD" w:rsidRPr="009438AD" w:rsidRDefault="00D020BC" w:rsidP="00D020BC">
            <w:pPr>
              <w:tabs>
                <w:tab w:val="left" w:pos="2726"/>
              </w:tabs>
              <w:spacing w:line="259" w:lineRule="exact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-создание условий для развития волонтерской работы в Д</w:t>
            </w:r>
            <w:r w:rsidR="00B51FB1">
              <w:rPr>
                <w:rFonts w:ascii="Times New Roman" w:eastAsia="Times New Roman" w:hAnsi="Times New Roman" w:cs="Times New Roman"/>
              </w:rPr>
              <w:t>ДТ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;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приобщение к ценностям и традициям многонациональной культуры российского народа;</w:t>
            </w:r>
          </w:p>
          <w:p w:rsidR="009438AD" w:rsidRPr="009438AD" w:rsidRDefault="00D020BC" w:rsidP="00D020B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повышение качества проведения воспитательных мероприятий</w:t>
            </w:r>
          </w:p>
          <w:p w:rsidR="009438AD" w:rsidRPr="009438AD" w:rsidRDefault="009438AD" w:rsidP="0051514A">
            <w:pPr>
              <w:numPr>
                <w:ilvl w:val="0"/>
                <w:numId w:val="29"/>
              </w:numPr>
              <w:tabs>
                <w:tab w:val="left" w:pos="672"/>
              </w:tabs>
              <w:spacing w:line="259" w:lineRule="exact"/>
              <w:ind w:left="0" w:right="160" w:firstLine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8AD">
              <w:rPr>
                <w:rFonts w:ascii="Times New Roman" w:eastAsia="Times New Roman" w:hAnsi="Times New Roman" w:cs="Times New Roman"/>
                <w:b/>
                <w:bCs/>
              </w:rPr>
              <w:t>Развитие профессионального мастерства педагогических кадров: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работа с молодыми кадрами педагогического состава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;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создание условий для профессиональной подготовки и переподготовки в условиях современного профессионального стандарта;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совершенствование деятельности методической службы путем внедрения инновационных форм, методов, технологий в педагогическую практику и обучение педагогических кадров;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совершенствование информационно-коммуникативной культуры педагогических кадров</w:t>
            </w:r>
          </w:p>
          <w:p w:rsidR="009438AD" w:rsidRPr="009438AD" w:rsidRDefault="009438AD" w:rsidP="000A5F3E">
            <w:pPr>
              <w:numPr>
                <w:ilvl w:val="0"/>
                <w:numId w:val="29"/>
              </w:numPr>
              <w:tabs>
                <w:tab w:val="left" w:pos="2826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8AD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системы управления: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развитие механизмо</w:t>
            </w:r>
            <w:r>
              <w:rPr>
                <w:rFonts w:ascii="Times New Roman" w:eastAsia="Times New Roman" w:hAnsi="Times New Roman" w:cs="Times New Roman"/>
              </w:rPr>
              <w:t xml:space="preserve">в участия органов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общественного управления в оценке качества дополнительного</w:t>
            </w:r>
            <w:r w:rsidR="00B51FB1">
              <w:rPr>
                <w:rFonts w:ascii="Times New Roman" w:eastAsia="Times New Roman" w:hAnsi="Times New Roman" w:cs="Times New Roman"/>
              </w:rPr>
              <w:t xml:space="preserve"> образования, управлении ДДТ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;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совершенствование ме</w:t>
            </w:r>
            <w:r w:rsidR="00B51FB1">
              <w:rPr>
                <w:rFonts w:ascii="Times New Roman" w:eastAsia="Times New Roman" w:hAnsi="Times New Roman" w:cs="Times New Roman"/>
              </w:rPr>
              <w:t>ханизма сетевого взаимодействия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;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проведение имиджевой политики</w:t>
            </w:r>
          </w:p>
          <w:p w:rsidR="009438AD" w:rsidRPr="009438AD" w:rsidRDefault="009438AD" w:rsidP="0051514A">
            <w:pPr>
              <w:numPr>
                <w:ilvl w:val="0"/>
                <w:numId w:val="29"/>
              </w:numPr>
              <w:tabs>
                <w:tab w:val="left" w:pos="672"/>
              </w:tabs>
              <w:spacing w:line="259" w:lineRule="exact"/>
              <w:ind w:left="-43" w:right="160" w:firstLine="40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8AD">
              <w:rPr>
                <w:rFonts w:ascii="Times New Roman" w:eastAsia="Times New Roman" w:hAnsi="Times New Roman" w:cs="Times New Roman"/>
                <w:b/>
                <w:bCs/>
              </w:rPr>
              <w:t>Модернизация материально-технической базы. Финансовое обеспечение.</w:t>
            </w:r>
          </w:p>
          <w:p w:rsidR="009438AD" w:rsidRPr="009438AD" w:rsidRDefault="00D020BC" w:rsidP="00D020BC">
            <w:pPr>
              <w:tabs>
                <w:tab w:val="left" w:pos="2730"/>
              </w:tabs>
              <w:spacing w:line="259" w:lineRule="exact"/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 xml:space="preserve">оснащение образовательной деятельности современным учебным оборудованием, </w:t>
            </w:r>
            <w:r>
              <w:rPr>
                <w:rFonts w:ascii="Times New Roman" w:eastAsia="Times New Roman" w:hAnsi="Times New Roman" w:cs="Times New Roman"/>
              </w:rPr>
              <w:t xml:space="preserve">спортивным инвентарем, </w:t>
            </w:r>
            <w:r w:rsidR="009438AD" w:rsidRPr="009438AD">
              <w:rPr>
                <w:rFonts w:ascii="Times New Roman" w:eastAsia="Times New Roman" w:hAnsi="Times New Roman" w:cs="Times New Roman"/>
              </w:rPr>
              <w:t>электронными образовательными ресурсами;</w:t>
            </w:r>
          </w:p>
          <w:p w:rsidR="009438AD" w:rsidRDefault="009438AD" w:rsidP="008507FF">
            <w:pPr>
              <w:pStyle w:val="12"/>
            </w:pPr>
            <w:r w:rsidRPr="009438AD">
              <w:t>-</w:t>
            </w:r>
            <w:r w:rsidRPr="007C5A36">
              <w:t>изыскание новых внебюджетных источников для финансирования инновационных процессов.</w:t>
            </w:r>
          </w:p>
        </w:tc>
      </w:tr>
      <w:tr w:rsidR="00A72850" w:rsidTr="009720BE">
        <w:tc>
          <w:tcPr>
            <w:tcW w:w="2060" w:type="dxa"/>
          </w:tcPr>
          <w:p w:rsidR="00D020BC" w:rsidRPr="009940FD" w:rsidRDefault="00D020BC" w:rsidP="00D020BC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9940FD">
              <w:rPr>
                <w:rFonts w:ascii="Times New Roman" w:eastAsia="Times New Roman" w:hAnsi="Times New Roman" w:cs="Times New Roman"/>
                <w:bCs/>
              </w:rPr>
              <w:lastRenderedPageBreak/>
              <w:t>Ожидаемые</w:t>
            </w:r>
          </w:p>
          <w:p w:rsidR="00D020BC" w:rsidRPr="009940FD" w:rsidRDefault="00D020BC" w:rsidP="00D020BC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9940FD">
              <w:rPr>
                <w:rFonts w:ascii="Times New Roman" w:eastAsia="Times New Roman" w:hAnsi="Times New Roman" w:cs="Times New Roman"/>
                <w:bCs/>
              </w:rPr>
              <w:t>результаты</w:t>
            </w:r>
          </w:p>
          <w:p w:rsidR="00A72850" w:rsidRPr="009940FD" w:rsidRDefault="00D020BC" w:rsidP="008507FF">
            <w:pPr>
              <w:pStyle w:val="12"/>
            </w:pPr>
            <w:r w:rsidRPr="009940FD">
              <w:t>Программы</w:t>
            </w:r>
          </w:p>
        </w:tc>
        <w:tc>
          <w:tcPr>
            <w:tcW w:w="7721" w:type="dxa"/>
          </w:tcPr>
          <w:p w:rsidR="00D020BC" w:rsidRPr="00D020BC" w:rsidRDefault="00D020BC" w:rsidP="000A5F3E">
            <w:pPr>
              <w:numPr>
                <w:ilvl w:val="0"/>
                <w:numId w:val="30"/>
              </w:num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0BC">
              <w:rPr>
                <w:rFonts w:ascii="Times New Roman" w:eastAsia="Times New Roman" w:hAnsi="Times New Roman" w:cs="Times New Roman"/>
              </w:rPr>
              <w:t xml:space="preserve">Созданы оптимальные условия для получения качественного дополнительного </w:t>
            </w:r>
            <w:r w:rsidR="007C5A36">
              <w:rPr>
                <w:rFonts w:ascii="Times New Roman" w:eastAsia="Times New Roman" w:hAnsi="Times New Roman" w:cs="Times New Roman"/>
              </w:rPr>
              <w:t>образования.</w:t>
            </w:r>
          </w:p>
          <w:p w:rsidR="00D020BC" w:rsidRPr="00D020BC" w:rsidRDefault="007C5A36" w:rsidP="00546C0F">
            <w:pPr>
              <w:pStyle w:val="af"/>
              <w:tabs>
                <w:tab w:val="left" w:pos="173"/>
              </w:tabs>
              <w:spacing w:after="0" w:line="274" w:lineRule="exact"/>
              <w:ind w:left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D020BC" w:rsidRPr="007C5A36">
              <w:rPr>
                <w:rFonts w:ascii="Times New Roman" w:eastAsia="Times New Roman" w:hAnsi="Times New Roman" w:cs="Times New Roman"/>
              </w:rPr>
              <w:t>Расширен спектр дополнительны</w:t>
            </w:r>
            <w:r w:rsidR="00546C0F">
              <w:rPr>
                <w:rFonts w:ascii="Times New Roman" w:eastAsia="Times New Roman" w:hAnsi="Times New Roman" w:cs="Times New Roman"/>
              </w:rPr>
              <w:t>х общеобразовательных программ.</w:t>
            </w:r>
          </w:p>
          <w:p w:rsidR="007C5A36" w:rsidRPr="007C5A36" w:rsidRDefault="00546C0F" w:rsidP="009940FD">
            <w:pPr>
              <w:pStyle w:val="af"/>
              <w:tabs>
                <w:tab w:val="left" w:pos="178"/>
              </w:tabs>
              <w:spacing w:after="0" w:line="274" w:lineRule="exact"/>
              <w:ind w:left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7C5A36">
              <w:rPr>
                <w:rFonts w:ascii="Times New Roman" w:eastAsia="Times New Roman" w:hAnsi="Times New Roman" w:cs="Times New Roman"/>
              </w:rPr>
              <w:t>Усовершенствована сис</w:t>
            </w:r>
            <w:r w:rsidR="007C5A36" w:rsidRPr="007C5A36">
              <w:rPr>
                <w:rFonts w:ascii="Times New Roman" w:eastAsia="Times New Roman" w:hAnsi="Times New Roman" w:cs="Times New Roman"/>
              </w:rPr>
              <w:t>тема выявления одаренных учащих</w:t>
            </w:r>
            <w:r>
              <w:rPr>
                <w:rFonts w:ascii="Times New Roman" w:eastAsia="Times New Roman" w:hAnsi="Times New Roman" w:cs="Times New Roman"/>
              </w:rPr>
              <w:t>ся ДДТ</w:t>
            </w:r>
            <w:r w:rsidR="00D020BC" w:rsidRPr="007C5A36">
              <w:rPr>
                <w:rFonts w:ascii="Times New Roman" w:eastAsia="Times New Roman" w:hAnsi="Times New Roman" w:cs="Times New Roman"/>
              </w:rPr>
              <w:t xml:space="preserve">, развиты технологии построения образовательных маршрутов. </w:t>
            </w:r>
          </w:p>
          <w:p w:rsidR="00D020BC" w:rsidRPr="00D020BC" w:rsidRDefault="00546C0F" w:rsidP="009940FD">
            <w:p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D020BC">
              <w:rPr>
                <w:rFonts w:ascii="Times New Roman" w:eastAsia="Times New Roman" w:hAnsi="Times New Roman" w:cs="Times New Roman"/>
              </w:rPr>
              <w:t>Эффективно используются в образовательной деятельности современные педагогические технологии на основе деятельностного подхода.</w:t>
            </w:r>
          </w:p>
          <w:p w:rsidR="007C5A36" w:rsidRDefault="00546C0F" w:rsidP="009940FD">
            <w:pPr>
              <w:pStyle w:val="af"/>
              <w:tabs>
                <w:tab w:val="left" w:pos="162"/>
              </w:tabs>
              <w:spacing w:line="274" w:lineRule="exact"/>
              <w:ind w:left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7C5A36">
              <w:rPr>
                <w:rFonts w:ascii="Times New Roman" w:eastAsia="Times New Roman" w:hAnsi="Times New Roman" w:cs="Times New Roman"/>
              </w:rPr>
              <w:t>Эффективно действует система оценки качества образовательной деятельности.</w:t>
            </w:r>
          </w:p>
          <w:p w:rsidR="00D020BC" w:rsidRPr="00D020BC" w:rsidRDefault="00546C0F" w:rsidP="009940FD">
            <w:pPr>
              <w:pStyle w:val="af"/>
              <w:tabs>
                <w:tab w:val="left" w:pos="162"/>
              </w:tabs>
              <w:spacing w:after="0" w:line="274" w:lineRule="exact"/>
              <w:ind w:left="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D020BC">
              <w:rPr>
                <w:rFonts w:ascii="Times New Roman" w:eastAsia="Times New Roman" w:hAnsi="Times New Roman" w:cs="Times New Roman"/>
              </w:rPr>
              <w:t>Успешно</w:t>
            </w:r>
            <w:r w:rsidR="007C5A36">
              <w:rPr>
                <w:rFonts w:ascii="Times New Roman" w:eastAsia="Times New Roman" w:hAnsi="Times New Roman" w:cs="Times New Roman"/>
              </w:rPr>
              <w:t xml:space="preserve"> функционирует Общее собрание работников, Управляющий совет.</w:t>
            </w:r>
          </w:p>
          <w:p w:rsidR="00D020BC" w:rsidRPr="00D020BC" w:rsidRDefault="00546C0F" w:rsidP="009940FD">
            <w:pPr>
              <w:tabs>
                <w:tab w:val="left" w:pos="18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D020BC">
              <w:rPr>
                <w:rFonts w:ascii="Times New Roman" w:eastAsia="Times New Roman" w:hAnsi="Times New Roman" w:cs="Times New Roman"/>
              </w:rPr>
              <w:t>Создана система мотивации и поощрений педагогического, ученического и родительского сообщества.</w:t>
            </w:r>
          </w:p>
          <w:p w:rsidR="007C5A36" w:rsidRDefault="00546C0F" w:rsidP="009940FD">
            <w:p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D020BC">
              <w:rPr>
                <w:rFonts w:ascii="Times New Roman" w:eastAsia="Times New Roman" w:hAnsi="Times New Roman" w:cs="Times New Roman"/>
              </w:rPr>
              <w:t>Расширено сетевое взаимодействие с социальными партнерами.</w:t>
            </w:r>
          </w:p>
          <w:p w:rsidR="00D020BC" w:rsidRPr="00D020BC" w:rsidRDefault="00546C0F" w:rsidP="009940FD">
            <w:p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C5A36">
              <w:rPr>
                <w:rFonts w:ascii="Times New Roman" w:eastAsia="Times New Roman" w:hAnsi="Times New Roman" w:cs="Times New Roman"/>
              </w:rPr>
              <w:t>.</w:t>
            </w:r>
            <w:r w:rsidR="00D020BC" w:rsidRPr="00D020BC">
              <w:rPr>
                <w:rFonts w:ascii="Times New Roman" w:eastAsia="Times New Roman" w:hAnsi="Times New Roman" w:cs="Times New Roman"/>
              </w:rPr>
              <w:t xml:space="preserve">Сформированы проектно-исследовательские </w:t>
            </w:r>
            <w:r w:rsidR="009940FD">
              <w:rPr>
                <w:rFonts w:ascii="Times New Roman" w:eastAsia="Times New Roman" w:hAnsi="Times New Roman" w:cs="Times New Roman"/>
              </w:rPr>
              <w:t>навыки и умения.</w:t>
            </w:r>
            <w:r w:rsidR="007C5A36" w:rsidRPr="009438AD">
              <w:rPr>
                <w:rFonts w:ascii="Times New Roman" w:eastAsia="Times New Roman" w:hAnsi="Times New Roman" w:cs="Times New Roman"/>
              </w:rPr>
              <w:t xml:space="preserve"> </w:t>
            </w:r>
            <w:r w:rsidR="009940F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9940FD">
              <w:rPr>
                <w:rFonts w:ascii="Times New Roman" w:eastAsia="Times New Roman" w:hAnsi="Times New Roman" w:cs="Times New Roman"/>
              </w:rPr>
              <w:t>.</w:t>
            </w:r>
            <w:r w:rsidR="00D020BC" w:rsidRPr="00D020BC">
              <w:rPr>
                <w:rFonts w:ascii="Times New Roman" w:eastAsia="Times New Roman" w:hAnsi="Times New Roman" w:cs="Times New Roman"/>
              </w:rPr>
              <w:t>Достигнуты высокие результ</w:t>
            </w:r>
            <w:r>
              <w:rPr>
                <w:rFonts w:ascii="Times New Roman" w:eastAsia="Times New Roman" w:hAnsi="Times New Roman" w:cs="Times New Roman"/>
              </w:rPr>
              <w:t>атов педагогов и учащихся ДДТ</w:t>
            </w:r>
            <w:r w:rsidR="00D020BC" w:rsidRPr="00D020BC">
              <w:rPr>
                <w:rFonts w:ascii="Times New Roman" w:eastAsia="Times New Roman" w:hAnsi="Times New Roman" w:cs="Times New Roman"/>
              </w:rPr>
              <w:t>.</w:t>
            </w:r>
          </w:p>
          <w:p w:rsidR="00546C0F" w:rsidRDefault="009940FD" w:rsidP="00546C0F">
            <w:pPr>
              <w:pStyle w:val="12"/>
            </w:pPr>
            <w:r w:rsidRPr="009940FD">
              <w:t>1</w:t>
            </w:r>
            <w:r w:rsidR="00546C0F">
              <w:t>1</w:t>
            </w:r>
            <w:r w:rsidRPr="009940FD">
              <w:t>.</w:t>
            </w:r>
            <w:r w:rsidR="00D020BC" w:rsidRPr="009940FD">
              <w:t>Создано единое информ</w:t>
            </w:r>
            <w:r w:rsidRPr="009940FD">
              <w:t>ационное пространство Д</w:t>
            </w:r>
            <w:r w:rsidR="00546C0F">
              <w:t>ДТ</w:t>
            </w:r>
            <w:r w:rsidRPr="009940FD">
              <w:t xml:space="preserve">. </w:t>
            </w:r>
          </w:p>
          <w:p w:rsidR="00A72850" w:rsidRPr="009940FD" w:rsidRDefault="009940FD" w:rsidP="00546C0F">
            <w:pPr>
              <w:pStyle w:val="12"/>
            </w:pPr>
            <w:r w:rsidRPr="009940FD">
              <w:t>1</w:t>
            </w:r>
            <w:r w:rsidR="00546C0F">
              <w:t>2</w:t>
            </w:r>
            <w:r w:rsidR="00D020BC" w:rsidRPr="009940FD">
              <w:t>.Обновлена мат</w:t>
            </w:r>
            <w:r w:rsidRPr="009940FD">
              <w:t>ериально-техническая база Д</w:t>
            </w:r>
            <w:r w:rsidR="00546C0F">
              <w:t>ДТ</w:t>
            </w:r>
            <w:r w:rsidR="00D020BC" w:rsidRPr="009940FD">
              <w:t>.</w:t>
            </w:r>
          </w:p>
        </w:tc>
      </w:tr>
      <w:tr w:rsidR="009940FD" w:rsidTr="009720BE">
        <w:trPr>
          <w:trHeight w:val="5505"/>
        </w:trPr>
        <w:tc>
          <w:tcPr>
            <w:tcW w:w="2060" w:type="dxa"/>
          </w:tcPr>
          <w:p w:rsidR="009940FD" w:rsidRPr="0003489E" w:rsidRDefault="0003489E" w:rsidP="00D020BC">
            <w:pPr>
              <w:spacing w:line="254" w:lineRule="exact"/>
              <w:rPr>
                <w:rFonts w:ascii="Times New Roman" w:eastAsia="Times New Roman" w:hAnsi="Times New Roman" w:cs="Times New Roman"/>
                <w:bCs/>
              </w:rPr>
            </w:pPr>
            <w:r w:rsidRPr="0003489E">
              <w:rPr>
                <w:rStyle w:val="2f1"/>
                <w:rFonts w:eastAsia="Arial Unicode MS"/>
                <w:b w:val="0"/>
              </w:rPr>
              <w:t>Основные индикативные показ</w:t>
            </w:r>
            <w:r w:rsidRPr="0003489E">
              <w:rPr>
                <w:rFonts w:ascii="Times New Roman" w:eastAsia="Times New Roman" w:hAnsi="Times New Roman" w:cs="Times New Roman"/>
                <w:bCs/>
              </w:rPr>
              <w:t>атели программы</w:t>
            </w:r>
          </w:p>
          <w:p w:rsidR="009940FD" w:rsidRPr="009940FD" w:rsidRDefault="009940FD" w:rsidP="00D020BC">
            <w:pPr>
              <w:spacing w:line="254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21" w:type="dxa"/>
          </w:tcPr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принявших участие в проектно-конкурсной, соревновательной деятельности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победителей и призёров от общего числа обучающихся на  региональных, федеральных мероприятиях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победителей и призёров от общего числа обучающихся на  муниципальных мероприятиях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40FD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программ, по которым проводится обучение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охват дополнительным образованием детей из семей, находящихс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я в социально-опасном положении;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объединений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первую и высшую квалификационную категорию от общего числа педагогов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принявших участие в конкурсах профессионального мастерства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489E" w:rsidRPr="00546C0F" w:rsidRDefault="0003489E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ставших победителями и призерами конкурсов</w:t>
            </w:r>
            <w:r w:rsidR="007616FF"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16FF" w:rsidRPr="00546C0F" w:rsidRDefault="007616FF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обобщивших и распространивших актуальный педагогический опыт;</w:t>
            </w:r>
          </w:p>
          <w:p w:rsidR="0003489E" w:rsidRPr="0003489E" w:rsidRDefault="007616FF" w:rsidP="00546C0F">
            <w:pPr>
              <w:pStyle w:val="af"/>
              <w:numPr>
                <w:ilvl w:val="0"/>
                <w:numId w:val="31"/>
              </w:numPr>
              <w:tabs>
                <w:tab w:val="left" w:pos="192"/>
              </w:tabs>
              <w:spacing w:line="274" w:lineRule="exact"/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54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мест, оснащенных современной оргтехникой и имеющих доступ к сети Интернет.</w:t>
            </w:r>
          </w:p>
        </w:tc>
      </w:tr>
      <w:tr w:rsidR="007616FF" w:rsidTr="009720BE">
        <w:trPr>
          <w:trHeight w:val="1121"/>
        </w:trPr>
        <w:tc>
          <w:tcPr>
            <w:tcW w:w="2060" w:type="dxa"/>
          </w:tcPr>
          <w:p w:rsidR="007616FF" w:rsidRPr="007616FF" w:rsidRDefault="007616FF" w:rsidP="007616FF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7616FF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  <w:p w:rsidR="007616FF" w:rsidRPr="007616FF" w:rsidRDefault="007616FF" w:rsidP="007616FF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7616FF">
              <w:rPr>
                <w:rFonts w:ascii="Times New Roman" w:eastAsia="Times New Roman" w:hAnsi="Times New Roman" w:cs="Times New Roman"/>
                <w:bCs/>
              </w:rPr>
              <w:t>руководителя</w:t>
            </w:r>
          </w:p>
          <w:p w:rsidR="007616FF" w:rsidRPr="007616FF" w:rsidRDefault="007616FF" w:rsidP="007616FF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7616FF">
              <w:rPr>
                <w:rFonts w:ascii="Times New Roman" w:eastAsia="Times New Roman" w:hAnsi="Times New Roman" w:cs="Times New Roman"/>
                <w:bCs/>
              </w:rPr>
              <w:t>Программы,</w:t>
            </w:r>
          </w:p>
          <w:p w:rsidR="007616FF" w:rsidRPr="0003489E" w:rsidRDefault="007616FF" w:rsidP="007616FF">
            <w:pPr>
              <w:spacing w:line="254" w:lineRule="exact"/>
              <w:rPr>
                <w:rStyle w:val="2f1"/>
                <w:rFonts w:eastAsia="Arial Unicode MS"/>
                <w:b w:val="0"/>
              </w:rPr>
            </w:pPr>
            <w:r w:rsidRPr="007616FF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7721" w:type="dxa"/>
          </w:tcPr>
          <w:p w:rsidR="007616FF" w:rsidRPr="00546C0F" w:rsidRDefault="00546C0F" w:rsidP="00546C0F">
            <w:pPr>
              <w:pStyle w:val="12"/>
            </w:pPr>
            <w:r>
              <w:t>Данченко Семён Алексеевич, директор МБУ ДО Бутурлинского дома детского творчества;</w:t>
            </w:r>
          </w:p>
          <w:p w:rsidR="007616FF" w:rsidRDefault="007616FF" w:rsidP="0003489E">
            <w:p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46C0F">
              <w:rPr>
                <w:rFonts w:ascii="Times New Roman" w:eastAsia="Times New Roman" w:hAnsi="Times New Roman" w:cs="Times New Roman"/>
              </w:rPr>
              <w:t>(83172)52202</w:t>
            </w:r>
          </w:p>
          <w:p w:rsidR="007616FF" w:rsidRPr="0003489E" w:rsidRDefault="007616FF" w:rsidP="0003489E">
            <w:p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16FF" w:rsidTr="009720BE">
        <w:trPr>
          <w:trHeight w:val="1121"/>
        </w:trPr>
        <w:tc>
          <w:tcPr>
            <w:tcW w:w="2060" w:type="dxa"/>
          </w:tcPr>
          <w:p w:rsidR="007616FF" w:rsidRPr="007616FF" w:rsidRDefault="007616FF" w:rsidP="007616FF">
            <w:pPr>
              <w:spacing w:line="259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6FF">
              <w:rPr>
                <w:rStyle w:val="2f1"/>
                <w:rFonts w:eastAsia="Arial Unicode MS"/>
                <w:b w:val="0"/>
              </w:rPr>
              <w:t>Сайт учреждения, электронный адрес</w:t>
            </w:r>
          </w:p>
        </w:tc>
        <w:tc>
          <w:tcPr>
            <w:tcW w:w="7721" w:type="dxa"/>
          </w:tcPr>
          <w:p w:rsidR="007616FF" w:rsidRDefault="007616FF" w:rsidP="007616F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6F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http://бутурлинец.рф</w:t>
            </w:r>
          </w:p>
          <w:p w:rsidR="007616FF" w:rsidRPr="007616FF" w:rsidRDefault="00D124B4" w:rsidP="007616F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hyperlink r:id="rId17" w:history="1">
              <w:r w:rsidR="007616FF" w:rsidRPr="007616FF">
                <w:rPr>
                  <w:rFonts w:ascii="Times New Roman" w:eastAsia="Calibri" w:hAnsi="Times New Roman" w:cs="Times New Roman"/>
                  <w:color w:val="auto"/>
                  <w:shd w:val="clear" w:color="auto" w:fill="FFFFFF"/>
                  <w:lang w:eastAsia="en-US" w:bidi="ar-SA"/>
                </w:rPr>
                <w:t>duc_buturlinets@mail.ru</w:t>
              </w:r>
            </w:hyperlink>
          </w:p>
        </w:tc>
      </w:tr>
      <w:tr w:rsidR="007616FF" w:rsidTr="009720BE">
        <w:trPr>
          <w:trHeight w:val="1121"/>
        </w:trPr>
        <w:tc>
          <w:tcPr>
            <w:tcW w:w="2060" w:type="dxa"/>
          </w:tcPr>
          <w:p w:rsidR="007616FF" w:rsidRPr="007616FF" w:rsidRDefault="007616FF" w:rsidP="007616FF">
            <w:pPr>
              <w:spacing w:line="259" w:lineRule="exact"/>
              <w:rPr>
                <w:rStyle w:val="2f1"/>
                <w:rFonts w:eastAsia="Arial Unicode MS"/>
                <w:b w:val="0"/>
              </w:rPr>
            </w:pPr>
            <w:r w:rsidRPr="007616FF">
              <w:rPr>
                <w:rStyle w:val="2f1"/>
                <w:rFonts w:eastAsia="Arial Unicode MS"/>
                <w:b w:val="0"/>
              </w:rPr>
              <w:t>Система организации контроля за выполнением Программы</w:t>
            </w:r>
          </w:p>
        </w:tc>
        <w:tc>
          <w:tcPr>
            <w:tcW w:w="7721" w:type="dxa"/>
          </w:tcPr>
          <w:p w:rsidR="007616FF" w:rsidRPr="007616FF" w:rsidRDefault="007616FF" w:rsidP="009720BE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616FF">
              <w:rPr>
                <w:rFonts w:ascii="Times New Roman" w:hAnsi="Times New Roman" w:cs="Times New Roman"/>
              </w:rPr>
              <w:t>Контроль за выполнением програм</w:t>
            </w:r>
            <w:r>
              <w:rPr>
                <w:rFonts w:ascii="Times New Roman" w:hAnsi="Times New Roman" w:cs="Times New Roman"/>
              </w:rPr>
              <w:t>мы осуществляет Управляющий совет</w:t>
            </w:r>
            <w:r w:rsidRPr="007616FF">
              <w:rPr>
                <w:rFonts w:ascii="Times New Roman" w:hAnsi="Times New Roman" w:cs="Times New Roman"/>
              </w:rPr>
              <w:t>. Результаты контроля представляются ежегодно в рамках публичного док</w:t>
            </w:r>
            <w:r>
              <w:rPr>
                <w:rFonts w:ascii="Times New Roman" w:hAnsi="Times New Roman" w:cs="Times New Roman"/>
              </w:rPr>
              <w:t>лада, отчета о самообследовании  на сайте Д</w:t>
            </w:r>
            <w:r w:rsidR="009720BE">
              <w:rPr>
                <w:rFonts w:ascii="Times New Roman" w:hAnsi="Times New Roman" w:cs="Times New Roman"/>
              </w:rPr>
              <w:t>ДТ</w:t>
            </w:r>
            <w:r w:rsidRPr="007616FF">
              <w:rPr>
                <w:rFonts w:ascii="Times New Roman" w:hAnsi="Times New Roman" w:cs="Times New Roman"/>
              </w:rPr>
              <w:t>.</w:t>
            </w:r>
          </w:p>
        </w:tc>
      </w:tr>
      <w:tr w:rsidR="007616FF" w:rsidTr="009720BE">
        <w:trPr>
          <w:trHeight w:val="1121"/>
        </w:trPr>
        <w:tc>
          <w:tcPr>
            <w:tcW w:w="2060" w:type="dxa"/>
          </w:tcPr>
          <w:p w:rsidR="007616FF" w:rsidRPr="007616FF" w:rsidRDefault="007616FF" w:rsidP="007616FF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321178">
              <w:rPr>
                <w:rFonts w:ascii="Times New Roman" w:eastAsia="Times New Roman" w:hAnsi="Times New Roman" w:cs="Times New Roman"/>
                <w:bCs/>
              </w:rPr>
              <w:lastRenderedPageBreak/>
              <w:t>Объемы и</w:t>
            </w:r>
          </w:p>
          <w:p w:rsidR="007616FF" w:rsidRPr="007616FF" w:rsidRDefault="007616FF" w:rsidP="007616FF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321178">
              <w:rPr>
                <w:rFonts w:ascii="Times New Roman" w:eastAsia="Times New Roman" w:hAnsi="Times New Roman" w:cs="Times New Roman"/>
                <w:bCs/>
              </w:rPr>
              <w:t>источники</w:t>
            </w:r>
          </w:p>
          <w:p w:rsidR="007616FF" w:rsidRPr="007616FF" w:rsidRDefault="007616FF" w:rsidP="007616FF">
            <w:pPr>
              <w:spacing w:line="259" w:lineRule="exact"/>
              <w:rPr>
                <w:rStyle w:val="2f1"/>
                <w:rFonts w:eastAsia="Arial Unicode MS"/>
                <w:b w:val="0"/>
              </w:rPr>
            </w:pPr>
            <w:r w:rsidRPr="00321178">
              <w:rPr>
                <w:rFonts w:ascii="Times New Roman" w:hAnsi="Times New Roman" w:cs="Times New Roman"/>
                <w:bCs/>
              </w:rPr>
              <w:t>финансирования</w:t>
            </w:r>
          </w:p>
        </w:tc>
        <w:tc>
          <w:tcPr>
            <w:tcW w:w="7721" w:type="dxa"/>
          </w:tcPr>
          <w:p w:rsidR="007616FF" w:rsidRPr="007616FF" w:rsidRDefault="007616FF" w:rsidP="000A5F3E">
            <w:pPr>
              <w:numPr>
                <w:ilvl w:val="0"/>
                <w:numId w:val="32"/>
              </w:numPr>
              <w:tabs>
                <w:tab w:val="left" w:pos="134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616FF">
              <w:rPr>
                <w:rFonts w:ascii="Times New Roman" w:eastAsia="Times New Roman" w:hAnsi="Times New Roman" w:cs="Times New Roman"/>
              </w:rPr>
              <w:t>районный бюджет;</w:t>
            </w:r>
          </w:p>
          <w:p w:rsidR="007616FF" w:rsidRPr="007616FF" w:rsidRDefault="007616FF" w:rsidP="007616FF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16FF">
              <w:rPr>
                <w:rFonts w:ascii="Times New Roman" w:hAnsi="Times New Roman" w:cs="Times New Roman"/>
              </w:rPr>
              <w:t>внебюджетные средства (добровольные пожертвования, до</w:t>
            </w:r>
            <w:r w:rsidR="00321178">
              <w:rPr>
                <w:rFonts w:ascii="Times New Roman" w:hAnsi="Times New Roman" w:cs="Times New Roman"/>
              </w:rPr>
              <w:t xml:space="preserve">ходы от платных </w:t>
            </w:r>
            <w:r w:rsidRPr="007616FF">
              <w:rPr>
                <w:rFonts w:ascii="Times New Roman" w:hAnsi="Times New Roman" w:cs="Times New Roman"/>
              </w:rPr>
              <w:t>услуг и т.д.)</w:t>
            </w:r>
          </w:p>
        </w:tc>
      </w:tr>
    </w:tbl>
    <w:p w:rsidR="00A72850" w:rsidRPr="008974A9" w:rsidRDefault="00A72850" w:rsidP="008507FF">
      <w:pPr>
        <w:pStyle w:val="12"/>
      </w:pPr>
    </w:p>
    <w:p w:rsidR="00E43C42" w:rsidRDefault="00E43C42">
      <w:pPr>
        <w:rPr>
          <w:sz w:val="2"/>
          <w:szCs w:val="2"/>
        </w:rPr>
      </w:pPr>
    </w:p>
    <w:p w:rsidR="00E43C42" w:rsidRDefault="00E43C42">
      <w:pPr>
        <w:framePr w:w="9149" w:wrap="notBeside" w:vAnchor="text" w:hAnchor="text" w:xAlign="center" w:y="1"/>
        <w:rPr>
          <w:sz w:val="2"/>
          <w:szCs w:val="2"/>
        </w:rPr>
      </w:pPr>
    </w:p>
    <w:p w:rsidR="00AA75F4" w:rsidRDefault="00AA75F4" w:rsidP="00DD797A">
      <w:pPr>
        <w:pStyle w:val="29"/>
        <w:framePr w:w="10560" w:h="8221" w:hRule="exact" w:wrap="notBeside" w:vAnchor="text" w:hAnchor="page" w:x="766" w:y="-76"/>
        <w:shd w:val="clear" w:color="auto" w:fill="auto"/>
        <w:spacing w:line="240" w:lineRule="exact"/>
        <w:ind w:left="284"/>
      </w:pPr>
      <w:r>
        <w:t xml:space="preserve">            ОСНОВНЫЕ ИНДИКАТИВНЫЕ ПОКАЗАТЕЛИ</w:t>
      </w:r>
    </w:p>
    <w:p w:rsidR="00AA75F4" w:rsidRDefault="00AA75F4" w:rsidP="00DD797A">
      <w:pPr>
        <w:pStyle w:val="29"/>
        <w:framePr w:w="10560" w:h="8221" w:hRule="exact" w:wrap="notBeside" w:vAnchor="text" w:hAnchor="page" w:x="766" w:y="-76"/>
        <w:shd w:val="clear" w:color="auto" w:fill="auto"/>
        <w:spacing w:line="240" w:lineRule="exact"/>
      </w:pPr>
    </w:p>
    <w:tbl>
      <w:tblPr>
        <w:tblOverlap w:val="never"/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"/>
        <w:gridCol w:w="5911"/>
        <w:gridCol w:w="742"/>
        <w:gridCol w:w="781"/>
        <w:gridCol w:w="709"/>
        <w:gridCol w:w="708"/>
        <w:gridCol w:w="851"/>
      </w:tblGrid>
      <w:tr w:rsidR="00AA75F4" w:rsidTr="00DD797A">
        <w:trPr>
          <w:trHeight w:hRule="exact" w:val="288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  <w:r>
              <w:rPr>
                <w:rStyle w:val="26"/>
              </w:rPr>
              <w:t>Параметры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5F4" w:rsidRDefault="00AA75F4" w:rsidP="009720BE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20</w:t>
            </w:r>
            <w:r w:rsidR="009720BE">
              <w:rPr>
                <w:rStyle w:val="26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5F4" w:rsidRDefault="00AA75F4" w:rsidP="009720BE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left="64" w:hanging="64"/>
              <w:jc w:val="left"/>
            </w:pPr>
            <w:r>
              <w:rPr>
                <w:rStyle w:val="26"/>
              </w:rPr>
              <w:t>20</w:t>
            </w:r>
            <w:r w:rsidR="009720BE">
              <w:rPr>
                <w:rStyle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5F4" w:rsidRDefault="00AA75F4" w:rsidP="009720BE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20</w:t>
            </w:r>
            <w:r w:rsidR="009720BE">
              <w:rPr>
                <w:rStyle w:val="2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5F4" w:rsidRDefault="00AA75F4" w:rsidP="009720BE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left="133" w:hanging="142"/>
              <w:jc w:val="left"/>
            </w:pPr>
            <w:r>
              <w:rPr>
                <w:rStyle w:val="26"/>
              </w:rPr>
              <w:t>202</w:t>
            </w:r>
            <w:r w:rsidR="009720BE">
              <w:rPr>
                <w:rStyle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AA75F4" w:rsidP="009720BE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left="-1" w:firstLine="1"/>
              <w:jc w:val="left"/>
            </w:pPr>
            <w:r>
              <w:rPr>
                <w:rStyle w:val="26"/>
              </w:rPr>
              <w:t>202</w:t>
            </w:r>
            <w:r w:rsidR="009720BE">
              <w:rPr>
                <w:rStyle w:val="26"/>
              </w:rPr>
              <w:t>6</w:t>
            </w:r>
          </w:p>
        </w:tc>
      </w:tr>
      <w:tr w:rsidR="00AA75F4" w:rsidTr="00DD797A">
        <w:trPr>
          <w:trHeight w:hRule="exact" w:val="288"/>
          <w:jc w:val="center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Результаты деятельности</w:t>
            </w:r>
          </w:p>
        </w:tc>
      </w:tr>
      <w:tr w:rsidR="00AA75F4" w:rsidTr="00DD797A">
        <w:trPr>
          <w:trHeight w:hRule="exact" w:val="283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AA75F4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Сохранность контингента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85043E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 w:rsidRPr="0085043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85043E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85043E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85043E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85043E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AA75F4" w:rsidTr="00DD797A">
        <w:trPr>
          <w:trHeight w:hRule="exact" w:val="562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DD797A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Доля</w:t>
            </w:r>
            <w:r w:rsidR="00AA75F4">
              <w:rPr>
                <w:rStyle w:val="2a"/>
                <w:rFonts w:eastAsia="Arial Unicode MS"/>
              </w:rPr>
              <w:t xml:space="preserve"> обучающихся, принявших участие в проектно-конкурсной, соревновательной деятельности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A75F4" w:rsidTr="00DD797A">
        <w:trPr>
          <w:trHeight w:hRule="exact" w:val="883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Доля победителей и призёров от общего числа обучающихся на  региональных, федеральных мероприятиях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AA75F4" w:rsidTr="00DD797A">
        <w:trPr>
          <w:trHeight w:hRule="exact" w:val="569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Доля победителей и призёров от общего числа обучающихся на  муниципальных мероприятиях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7F2E60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A75F4" w:rsidTr="00DD797A">
        <w:trPr>
          <w:trHeight w:hRule="exact" w:val="330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Количество программ, по которым проводится обучение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F62A53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F62A53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F62A53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F62A53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7F2E60" w:rsidP="00F62A53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2A53">
              <w:rPr>
                <w:rFonts w:ascii="Times New Roman" w:hAnsi="Times New Roman" w:cs="Times New Roman"/>
              </w:rPr>
              <w:t>0</w:t>
            </w:r>
          </w:p>
        </w:tc>
      </w:tr>
      <w:tr w:rsidR="00AA75F4" w:rsidTr="00DD797A">
        <w:trPr>
          <w:trHeight w:hRule="exact" w:val="288"/>
          <w:jc w:val="center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Pr="0085043E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</w:pPr>
            <w:r w:rsidRPr="0085043E">
              <w:rPr>
                <w:rStyle w:val="26"/>
              </w:rPr>
              <w:t>Доступность</w:t>
            </w:r>
          </w:p>
        </w:tc>
      </w:tr>
      <w:tr w:rsidR="00AA75F4" w:rsidTr="00DD797A">
        <w:trPr>
          <w:trHeight w:hRule="exact" w:val="562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1F0BA5" w:rsidP="00F62A53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Количество</w:t>
            </w:r>
            <w:r w:rsidR="00AA75F4">
              <w:rPr>
                <w:rStyle w:val="2a"/>
                <w:rFonts w:eastAsia="Arial Unicode MS"/>
              </w:rPr>
              <w:t xml:space="preserve"> детей из семей, находящихся в социально-опасном </w:t>
            </w:r>
            <w:r w:rsidR="00210BF5">
              <w:rPr>
                <w:rStyle w:val="2a"/>
                <w:rFonts w:eastAsia="Arial Unicode MS"/>
              </w:rPr>
              <w:t>положении, обучающихся в Д</w:t>
            </w:r>
            <w:r w:rsidR="00F62A53">
              <w:rPr>
                <w:rStyle w:val="2a"/>
                <w:rFonts w:eastAsia="Arial Unicode MS"/>
              </w:rPr>
              <w:t>ДТ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A75F4" w:rsidTr="00DD797A">
        <w:trPr>
          <w:trHeight w:hRule="exact" w:val="288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AA75F4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Общее количество объединений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D24C6A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D24C6A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24C6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4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7F2E60" w:rsidP="00D24C6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4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7F2E60" w:rsidP="00D24C6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4C6A">
              <w:rPr>
                <w:rFonts w:ascii="Times New Roman" w:hAnsi="Times New Roman" w:cs="Times New Roman"/>
              </w:rPr>
              <w:t>0</w:t>
            </w:r>
          </w:p>
        </w:tc>
      </w:tr>
      <w:tr w:rsidR="00AA75F4" w:rsidTr="00DD797A">
        <w:trPr>
          <w:trHeight w:hRule="exact" w:val="283"/>
          <w:jc w:val="center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  <w:rPr>
                <w:rStyle w:val="26"/>
              </w:rPr>
            </w:pPr>
          </w:p>
        </w:tc>
        <w:tc>
          <w:tcPr>
            <w:tcW w:w="9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Pr="0085043E" w:rsidRDefault="00AA75F4" w:rsidP="00DD797A">
            <w:pPr>
              <w:pStyle w:val="23"/>
              <w:framePr w:w="10560" w:h="8221" w:hRule="exact" w:wrap="notBeside" w:vAnchor="text" w:hAnchor="page" w:x="766" w:y="-76"/>
              <w:shd w:val="clear" w:color="auto" w:fill="auto"/>
              <w:spacing w:before="0" w:line="240" w:lineRule="exact"/>
              <w:ind w:firstLine="0"/>
              <w:jc w:val="left"/>
            </w:pPr>
            <w:r w:rsidRPr="0085043E">
              <w:rPr>
                <w:rStyle w:val="26"/>
              </w:rPr>
              <w:t>Ресурсы</w:t>
            </w:r>
          </w:p>
        </w:tc>
      </w:tr>
      <w:tr w:rsidR="00AA75F4" w:rsidTr="00DD797A">
        <w:trPr>
          <w:trHeight w:hRule="exact" w:val="581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AA75F4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Доля педагогов, имеющих первую и высшую квалификационную категорию от общего числа педагогов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7F2E60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  <w:r w:rsidR="007F2E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F2E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F0B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F0BA5">
              <w:rPr>
                <w:rFonts w:ascii="Times New Roman" w:hAnsi="Times New Roman" w:cs="Times New Roman"/>
              </w:rPr>
              <w:t>%</w:t>
            </w:r>
          </w:p>
        </w:tc>
      </w:tr>
      <w:tr w:rsidR="00AA75F4" w:rsidTr="00DD797A">
        <w:trPr>
          <w:trHeight w:hRule="exact" w:val="562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F4" w:rsidRDefault="00DD797A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Доля</w:t>
            </w:r>
            <w:r w:rsidR="00AA75F4">
              <w:rPr>
                <w:rStyle w:val="2a"/>
                <w:rFonts w:eastAsia="Arial Unicode MS"/>
              </w:rPr>
              <w:t xml:space="preserve"> педагогов, принявших участие в конкурсах профессионального мастерства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0B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0B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1F0BA5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F4" w:rsidRPr="0085043E" w:rsidRDefault="00CD5122" w:rsidP="00CD5122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F0B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F0BA5">
              <w:rPr>
                <w:rFonts w:ascii="Times New Roman" w:hAnsi="Times New Roman" w:cs="Times New Roman"/>
              </w:rPr>
              <w:t>%</w:t>
            </w:r>
          </w:p>
        </w:tc>
      </w:tr>
      <w:tr w:rsidR="00AA75F4" w:rsidTr="00DD797A">
        <w:trPr>
          <w:trHeight w:hRule="exact" w:val="697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Default="00DD797A" w:rsidP="00DD797A">
            <w:pPr>
              <w:framePr w:w="10560" w:h="8221" w:hRule="exact" w:wrap="notBeside" w:vAnchor="text" w:hAnchor="page" w:x="766" w:y="-76"/>
              <w:rPr>
                <w:sz w:val="10"/>
                <w:szCs w:val="10"/>
              </w:rPr>
            </w:pPr>
            <w:r>
              <w:rPr>
                <w:rStyle w:val="2a"/>
                <w:rFonts w:eastAsia="Arial Unicode MS"/>
              </w:rPr>
              <w:t>Доля педагогов, обобщивших и распространивших актуальный педагогический опыт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F4" w:rsidRPr="0085043E" w:rsidRDefault="001F0BA5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F4" w:rsidRPr="0085043E" w:rsidRDefault="001F0BA5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F4" w:rsidRPr="0085043E" w:rsidRDefault="001F0BA5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F4" w:rsidRPr="0085043E" w:rsidRDefault="001F0BA5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F4" w:rsidRPr="0085043E" w:rsidRDefault="001F0BA5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DD797A" w:rsidTr="00DD797A">
        <w:trPr>
          <w:trHeight w:hRule="exact" w:val="967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7A" w:rsidRDefault="00DD797A" w:rsidP="00DD797A">
            <w:pPr>
              <w:framePr w:w="10560" w:h="8221" w:hRule="exact" w:wrap="notBeside" w:vAnchor="text" w:hAnchor="page" w:x="766" w:y="-76"/>
              <w:rPr>
                <w:rStyle w:val="2a"/>
                <w:rFonts w:eastAsia="Arial Unicode MS"/>
              </w:rPr>
            </w:pPr>
            <w:r>
              <w:rPr>
                <w:rStyle w:val="2a"/>
                <w:rFonts w:eastAsia="Arial Unicode MS"/>
              </w:rPr>
              <w:t>Численность рабочих мест, оснащенных современной оргтехникой и имеющих доступ к сети Интернет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7A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7A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7A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7A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7A" w:rsidRPr="0085043E" w:rsidRDefault="00CD5122" w:rsidP="00DD797A">
            <w:pPr>
              <w:framePr w:w="10560" w:h="8221" w:hRule="exact" w:wrap="notBeside" w:vAnchor="text" w:hAnchor="page" w:x="766" w:y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A75F4" w:rsidRDefault="00AA75F4" w:rsidP="00DD797A">
      <w:pPr>
        <w:framePr w:w="10560" w:h="8221" w:hRule="exact" w:wrap="notBeside" w:vAnchor="text" w:hAnchor="page" w:x="766" w:y="-76"/>
        <w:rPr>
          <w:sz w:val="2"/>
          <w:szCs w:val="2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  <w:bookmarkStart w:id="1" w:name="bookmark0"/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DD797A" w:rsidRDefault="00DD797A" w:rsidP="00DD797A">
      <w:pPr>
        <w:rPr>
          <w:rFonts w:ascii="Times New Roman" w:hAnsi="Times New Roman" w:cs="Times New Roman"/>
          <w:sz w:val="40"/>
          <w:szCs w:val="40"/>
        </w:rPr>
      </w:pPr>
    </w:p>
    <w:p w:rsidR="00E43C42" w:rsidRPr="00DD797A" w:rsidRDefault="00FD59E8" w:rsidP="000A5F3E">
      <w:pPr>
        <w:pStyle w:val="af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7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ЧАСТЬ</w:t>
      </w:r>
      <w:bookmarkEnd w:id="1"/>
    </w:p>
    <w:p w:rsidR="00E43C42" w:rsidRPr="006822BC" w:rsidRDefault="00FD59E8" w:rsidP="000A5F3E">
      <w:pPr>
        <w:pStyle w:val="2c"/>
        <w:keepNext/>
        <w:keepLines/>
        <w:numPr>
          <w:ilvl w:val="0"/>
          <w:numId w:val="10"/>
        </w:numPr>
        <w:shd w:val="clear" w:color="auto" w:fill="auto"/>
        <w:tabs>
          <w:tab w:val="left" w:pos="1979"/>
        </w:tabs>
        <w:spacing w:before="0" w:after="267"/>
        <w:ind w:left="1134" w:hanging="1134"/>
        <w:jc w:val="both"/>
        <w:rPr>
          <w:b/>
        </w:rPr>
      </w:pPr>
      <w:bookmarkStart w:id="2" w:name="bookmark1"/>
      <w:r w:rsidRPr="006822BC">
        <w:rPr>
          <w:b/>
        </w:rPr>
        <w:t>ИНФОРМАЦИОННАЯ СПРАВКА О МБ</w:t>
      </w:r>
      <w:bookmarkEnd w:id="2"/>
      <w:r w:rsidR="001A45EA" w:rsidRPr="006822BC">
        <w:rPr>
          <w:b/>
        </w:rPr>
        <w:t xml:space="preserve">У ДО </w:t>
      </w:r>
      <w:r w:rsidR="00CD5122">
        <w:rPr>
          <w:b/>
        </w:rPr>
        <w:t>БУТУРЛИНСКОМ ДОМЕ ДЕТСКОГО ТВОРЧЕСТВА</w:t>
      </w:r>
    </w:p>
    <w:p w:rsidR="00E43C42" w:rsidRPr="00F562BB" w:rsidRDefault="00FD59E8" w:rsidP="000A5F3E">
      <w:pPr>
        <w:pStyle w:val="2c"/>
        <w:keepNext/>
        <w:keepLines/>
        <w:numPr>
          <w:ilvl w:val="0"/>
          <w:numId w:val="11"/>
        </w:numPr>
        <w:shd w:val="clear" w:color="auto" w:fill="auto"/>
        <w:tabs>
          <w:tab w:val="left" w:pos="1979"/>
        </w:tabs>
        <w:spacing w:before="0" w:after="266" w:line="240" w:lineRule="exact"/>
        <w:ind w:firstLine="0"/>
        <w:jc w:val="both"/>
        <w:rPr>
          <w:b/>
        </w:rPr>
      </w:pPr>
      <w:bookmarkStart w:id="3" w:name="bookmark2"/>
      <w:r w:rsidRPr="00F562BB">
        <w:rPr>
          <w:b/>
        </w:rPr>
        <w:t>Историческая справка</w:t>
      </w:r>
      <w:bookmarkEnd w:id="3"/>
    </w:p>
    <w:p w:rsidR="00A355A5" w:rsidRDefault="001A45EA" w:rsidP="00E61E0C">
      <w:pPr>
        <w:pStyle w:val="23"/>
        <w:shd w:val="clear" w:color="auto" w:fill="auto"/>
        <w:spacing w:before="0" w:line="276" w:lineRule="auto"/>
        <w:ind w:right="-7" w:firstLine="567"/>
      </w:pPr>
      <w:r>
        <w:t xml:space="preserve">Муниципальное бюджетное учреждение дополнительного образования </w:t>
      </w:r>
      <w:r w:rsidR="00CD5122">
        <w:t>Бутурлинский дом детского творчества</w:t>
      </w:r>
      <w:r>
        <w:t xml:space="preserve"> Бутурлинского муниципального </w:t>
      </w:r>
      <w:r w:rsidR="00CD5122">
        <w:t xml:space="preserve">округа </w:t>
      </w:r>
      <w:r>
        <w:t>Нижегородской области</w:t>
      </w:r>
      <w:r w:rsidR="00A355A5">
        <w:t xml:space="preserve"> </w:t>
      </w:r>
      <w:r w:rsidR="00FD59E8">
        <w:t>- многопрофильное учреждение, осуществляющее образовательную деятельность, обусловленную муни</w:t>
      </w:r>
      <w:r w:rsidR="006822BC">
        <w:t>ципальным заданием</w:t>
      </w:r>
      <w:r w:rsidR="00A355A5">
        <w:t xml:space="preserve">, </w:t>
      </w:r>
      <w:r w:rsidR="00FD59E8">
        <w:t xml:space="preserve"> особенностями и традициями</w:t>
      </w:r>
      <w:r w:rsidR="00D11AD5">
        <w:t xml:space="preserve"> Бутурлинского округа</w:t>
      </w:r>
      <w:r w:rsidR="00A355A5">
        <w:t>, имеющее</w:t>
      </w:r>
      <w:r w:rsidR="00FD59E8">
        <w:t xml:space="preserve"> свою историю и перспективы развития.</w:t>
      </w:r>
    </w:p>
    <w:p w:rsidR="00A355A5" w:rsidRDefault="006822BC" w:rsidP="00A355A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</w:t>
      </w:r>
      <w:r w:rsidR="00A355A5" w:rsidRP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Муниципальное бюджетное учреждение дополнительного образования </w:t>
      </w:r>
      <w:r w:rsidR="00D11AD5" w:rsidRPr="00D11AD5">
        <w:rPr>
          <w:rFonts w:ascii="Times New Roman" w:eastAsiaTheme="minorHAnsi" w:hAnsi="Times New Roman" w:cs="Times New Roman"/>
          <w:color w:val="auto"/>
          <w:lang w:eastAsia="en-US"/>
        </w:rPr>
        <w:t>Бутурлинский дом детского</w:t>
      </w:r>
      <w:r w:rsidR="00A355A5" w:rsidRPr="00D11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A355A5" w:rsidRP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создано на основании </w:t>
      </w:r>
      <w:r w:rsidR="00A355A5" w:rsidRPr="00D11AD5">
        <w:rPr>
          <w:rFonts w:ascii="Times New Roman" w:eastAsiaTheme="minorHAnsi" w:hAnsi="Times New Roman" w:cs="Times New Roman"/>
          <w:color w:val="auto"/>
          <w:highlight w:val="red"/>
          <w:lang w:eastAsia="en-US" w:bidi="ar-SA"/>
        </w:rPr>
        <w:t>постановления администрации Бутурлинского муниципального района от  19 июля 2012 года № 699 «О создании муниципального бюджетного образовательного учреждения дополнительного образования детей «Центр детского творчества», на основании постановления администрации Бутурлинского муниципального района от  17 августа 2012 года № 818 «Об изменении названия  муниципального бюджетного образовательного учреждения дополнительного образования детей «Центр детского творчества» переименовано в муниципальное бюджетное учреждение дополнительного образования детей  «Детско-юношеский центр «Бутурлинец».</w:t>
      </w:r>
    </w:p>
    <w:p w:rsidR="00A355A5" w:rsidRPr="009E70F4" w:rsidRDefault="00E61E0C" w:rsidP="00A355A5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</w:t>
      </w:r>
      <w:r w:rsidR="00D11AD5">
        <w:rPr>
          <w:rFonts w:ascii="Times New Roman" w:eastAsiaTheme="minorHAnsi" w:hAnsi="Times New Roman" w:cs="Times New Roman"/>
          <w:color w:val="auto"/>
          <w:lang w:eastAsia="en-US" w:bidi="ar-SA"/>
        </w:rPr>
        <w:t>Дом детского творчества</w:t>
      </w:r>
      <w:r w:rsidR="006822B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был организован</w:t>
      </w:r>
      <w:r w:rsid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базе Дома пионеров. </w:t>
      </w:r>
      <w:r w:rsidR="00A355A5" w:rsidRP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A355A5"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Дом пионеров создан  решением исполнительного комитета Бутурлинского райсовета от 4 августа 1971 года №261 «Об открытии районного Дома пионеров». </w:t>
      </w:r>
    </w:p>
    <w:p w:rsidR="00A355A5" w:rsidRPr="00A355A5" w:rsidRDefault="00A355A5" w:rsidP="00A355A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19 апреля 2002 года  Дом пионеров переименован  в МОУ дополнительного образования детей Бутурлинский Дом детского творчества (распоряжение Бутурлинского района от 19.04.2002  №329-р). </w:t>
      </w:r>
    </w:p>
    <w:p w:rsidR="00A355A5" w:rsidRPr="00A355A5" w:rsidRDefault="00A355A5" w:rsidP="00A355A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30 октября 2002 года  МОУ дополнительного образования детей Бутурлинский Дом детского творчества реорганизован в форме преобразования в структурное подразделение Центра дополнительного образования детей «Русич». </w:t>
      </w:r>
    </w:p>
    <w:p w:rsidR="00A355A5" w:rsidRPr="00A355A5" w:rsidRDefault="00A575C2" w:rsidP="00A355A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08</w:t>
      </w:r>
      <w:r w:rsidR="00D11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августа </w:t>
      </w:r>
      <w:r w:rsidR="00A355A5" w:rsidRPr="00A355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2011 года   МОУ Центр дополнительного образования детей «Русич» переименовано в муниципальное бюджетное образовательное учреждение дополнительного образования детей Центр дополнительного образования детей «Русич» (Постановление администрации Бутурлинского района от 26.08.2011 № 914). </w:t>
      </w:r>
    </w:p>
    <w:p w:rsidR="00A355A5" w:rsidRDefault="00D11AD5" w:rsidP="00A355A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13 августа </w:t>
      </w:r>
      <w:r w:rsidR="00A355A5"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>2012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A355A5"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>г. муниципальное бюджетное образовательное учреждение дополнительного образования детей Центр дополнительного образования детей «Русич» реорганизовано в муниципальное бюджетное образовательное учреждение дополнительного образования детей «Центр детского творчества» (постановление администрации Бутурлинского района от 19.07.2012 № 699).</w:t>
      </w:r>
    </w:p>
    <w:p w:rsidR="00D11AD5" w:rsidRPr="009E70F4" w:rsidRDefault="00D11AD5" w:rsidP="00A355A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46352" w:rsidRPr="009E70F4" w:rsidRDefault="00846352" w:rsidP="00A355A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2015 года к </w:t>
      </w:r>
      <w:r w:rsidR="00D11AD5">
        <w:rPr>
          <w:rFonts w:ascii="Times New Roman" w:eastAsiaTheme="minorHAnsi" w:hAnsi="Times New Roman" w:cs="Times New Roman"/>
          <w:color w:val="auto"/>
          <w:lang w:eastAsia="en-US" w:bidi="ar-SA"/>
        </w:rPr>
        <w:t>ДДТ</w:t>
      </w:r>
      <w:r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9E70F4"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присоединили здания и материальную базу Валгусской школы. В  настоящий момент МБУ ДО </w:t>
      </w:r>
      <w:r w:rsidR="00D11AD5">
        <w:rPr>
          <w:rFonts w:ascii="Times New Roman" w:eastAsiaTheme="minorHAnsi" w:hAnsi="Times New Roman" w:cs="Times New Roman"/>
          <w:color w:val="auto"/>
          <w:lang w:eastAsia="en-US" w:bidi="ar-SA"/>
        </w:rPr>
        <w:t>Бутурлинский дом детского творчества</w:t>
      </w:r>
      <w:r w:rsidR="009E70F4" w:rsidRPr="009E70F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осуществляет свою деятельность по семи адресам:</w:t>
      </w:r>
    </w:p>
    <w:p w:rsidR="009E70F4" w:rsidRPr="009E70F4" w:rsidRDefault="009E70F4" w:rsidP="009E70F4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607440,  Нижегородская обл., р.п. Бутурлино, ул.</w:t>
      </w:r>
      <w:r w:rsidR="00D11AD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9E70F4">
        <w:rPr>
          <w:rFonts w:ascii="Times New Roman" w:hAnsi="Times New Roman" w:cs="Times New Roman"/>
          <w:bCs/>
          <w:noProof/>
          <w:sz w:val="24"/>
          <w:szCs w:val="24"/>
        </w:rPr>
        <w:t>Комсомольская, 7;</w:t>
      </w:r>
      <w:r w:rsidRPr="009E70F4">
        <w:rPr>
          <w:rFonts w:ascii="Times New Roman" w:hAnsi="Times New Roman" w:cs="Times New Roman"/>
          <w:noProof/>
          <w:sz w:val="24"/>
          <w:szCs w:val="24"/>
        </w:rPr>
        <w:tab/>
      </w:r>
    </w:p>
    <w:p w:rsidR="009E70F4" w:rsidRPr="009E70F4" w:rsidRDefault="009E70F4" w:rsidP="009E70F4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noProof/>
          <w:sz w:val="24"/>
          <w:szCs w:val="24"/>
        </w:rPr>
        <w:t>607440, Нижегородская область, р.п. Бутурлино, ул. Петра Бегина, д.1;</w:t>
      </w:r>
    </w:p>
    <w:p w:rsidR="009E70F4" w:rsidRDefault="009E70F4" w:rsidP="009E70F4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noProof/>
          <w:sz w:val="24"/>
          <w:szCs w:val="24"/>
        </w:rPr>
        <w:t>607440, Нижегородская область, р.п. Бутурлино, ул. Школьная, д.2;</w:t>
      </w:r>
    </w:p>
    <w:p w:rsidR="009E70F4" w:rsidRPr="009E70F4" w:rsidRDefault="009E70F4" w:rsidP="00E61E0C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noProof/>
          <w:sz w:val="24"/>
          <w:szCs w:val="24"/>
        </w:rPr>
        <w:t>607433, Нижегородская область, Бутурлинский район, с. Ягубовка, ул. Советская, д. 74;</w:t>
      </w:r>
    </w:p>
    <w:p w:rsidR="009E70F4" w:rsidRPr="009E70F4" w:rsidRDefault="009E70F4" w:rsidP="00E61E0C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noProof/>
          <w:sz w:val="24"/>
          <w:szCs w:val="24"/>
        </w:rPr>
        <w:t>607451, Нижегородская область, Бутурлинский район, с. Валгусы, ул. Молодежная д.4 а;</w:t>
      </w:r>
    </w:p>
    <w:p w:rsidR="009E70F4" w:rsidRPr="009E70F4" w:rsidRDefault="009E70F4" w:rsidP="00E61E0C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noProof/>
          <w:sz w:val="24"/>
          <w:szCs w:val="24"/>
        </w:rPr>
        <w:t>607452, Нижегородская область, Бутурлинский район,  с. Б. Бакалды, ул. Первомайская, д.63;</w:t>
      </w:r>
    </w:p>
    <w:p w:rsidR="009E70F4" w:rsidRPr="009E70F4" w:rsidRDefault="009E70F4" w:rsidP="00E61E0C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70F4">
        <w:rPr>
          <w:rFonts w:ascii="Times New Roman" w:hAnsi="Times New Roman" w:cs="Times New Roman"/>
          <w:noProof/>
          <w:sz w:val="24"/>
          <w:szCs w:val="24"/>
        </w:rPr>
        <w:t>607444, Нижегородская область, Бутурлинский район, с. Каменищи, ул. Молодежная, д.23 А</w:t>
      </w:r>
    </w:p>
    <w:p w:rsidR="009E70F4" w:rsidRDefault="009E70F4" w:rsidP="00E61E0C">
      <w:pPr>
        <w:pStyle w:val="23"/>
        <w:shd w:val="clear" w:color="auto" w:fill="auto"/>
        <w:spacing w:before="0"/>
        <w:ind w:firstLine="0"/>
        <w:rPr>
          <w:rFonts w:eastAsiaTheme="minorHAnsi"/>
          <w:color w:val="auto"/>
          <w:lang w:eastAsia="en-US" w:bidi="ar-SA"/>
        </w:rPr>
      </w:pPr>
    </w:p>
    <w:p w:rsidR="00E43C42" w:rsidRDefault="00A355A5" w:rsidP="00E61E0C">
      <w:pPr>
        <w:pStyle w:val="23"/>
        <w:shd w:val="clear" w:color="auto" w:fill="auto"/>
        <w:spacing w:before="0"/>
        <w:ind w:firstLine="0"/>
      </w:pPr>
      <w:r>
        <w:t xml:space="preserve">За 45 лет </w:t>
      </w:r>
      <w:r w:rsidR="00DC49EE">
        <w:t xml:space="preserve">ДДТ </w:t>
      </w:r>
      <w:r w:rsidR="00FD59E8">
        <w:t>прошел типичный путь развития, характерный для внешкольного учреждения. Основными направлениями его деятельности являлись:</w:t>
      </w:r>
    </w:p>
    <w:p w:rsidR="00E43C42" w:rsidRDefault="00FD59E8" w:rsidP="00CC2E55">
      <w:pPr>
        <w:pStyle w:val="23"/>
        <w:numPr>
          <w:ilvl w:val="0"/>
          <w:numId w:val="12"/>
        </w:numPr>
        <w:shd w:val="clear" w:color="auto" w:fill="auto"/>
        <w:tabs>
          <w:tab w:val="left" w:pos="1979"/>
        </w:tabs>
        <w:spacing w:before="0"/>
        <w:ind w:firstLine="567"/>
      </w:pPr>
      <w:r>
        <w:t>организация свободного времени - многопрофильная кружковая работа;</w:t>
      </w:r>
    </w:p>
    <w:p w:rsidR="00E43C42" w:rsidRDefault="00FD59E8" w:rsidP="00CC2E55">
      <w:pPr>
        <w:pStyle w:val="23"/>
        <w:numPr>
          <w:ilvl w:val="0"/>
          <w:numId w:val="12"/>
        </w:numPr>
        <w:shd w:val="clear" w:color="auto" w:fill="auto"/>
        <w:tabs>
          <w:tab w:val="left" w:pos="1979"/>
        </w:tabs>
        <w:spacing w:before="0"/>
        <w:ind w:firstLine="567"/>
      </w:pPr>
      <w:r>
        <w:t>уч</w:t>
      </w:r>
      <w:r w:rsidR="00A355A5">
        <w:t xml:space="preserve">еба пионерского </w:t>
      </w:r>
      <w:r>
        <w:t xml:space="preserve"> актива;</w:t>
      </w:r>
    </w:p>
    <w:p w:rsidR="00E43C42" w:rsidRDefault="00FD59E8" w:rsidP="00CC2E55">
      <w:pPr>
        <w:pStyle w:val="23"/>
        <w:numPr>
          <w:ilvl w:val="0"/>
          <w:numId w:val="12"/>
        </w:numPr>
        <w:shd w:val="clear" w:color="auto" w:fill="auto"/>
        <w:tabs>
          <w:tab w:val="left" w:pos="1979"/>
        </w:tabs>
        <w:spacing w:before="0"/>
        <w:ind w:firstLine="567"/>
      </w:pPr>
      <w:r>
        <w:t xml:space="preserve">организация и проведение </w:t>
      </w:r>
      <w:r w:rsidR="00A355A5">
        <w:t xml:space="preserve">детских творческих </w:t>
      </w:r>
      <w:r>
        <w:t>конкурсов</w:t>
      </w:r>
      <w:r w:rsidR="00A355A5">
        <w:t xml:space="preserve"> и спортивных соревнования</w:t>
      </w:r>
      <w:r>
        <w:t>;</w:t>
      </w:r>
    </w:p>
    <w:p w:rsidR="00E43C42" w:rsidRDefault="00A355A5" w:rsidP="00CC2E55">
      <w:pPr>
        <w:pStyle w:val="23"/>
        <w:numPr>
          <w:ilvl w:val="0"/>
          <w:numId w:val="12"/>
        </w:numPr>
        <w:shd w:val="clear" w:color="auto" w:fill="auto"/>
        <w:tabs>
          <w:tab w:val="left" w:pos="1979"/>
        </w:tabs>
        <w:spacing w:before="0"/>
        <w:ind w:firstLine="567"/>
      </w:pPr>
      <w:r>
        <w:t>разнообразная спортивная деятельность;</w:t>
      </w:r>
    </w:p>
    <w:p w:rsidR="00A355A5" w:rsidRDefault="00A355A5" w:rsidP="00CC2E55">
      <w:pPr>
        <w:pStyle w:val="23"/>
        <w:numPr>
          <w:ilvl w:val="0"/>
          <w:numId w:val="12"/>
        </w:numPr>
        <w:shd w:val="clear" w:color="auto" w:fill="auto"/>
        <w:tabs>
          <w:tab w:val="left" w:pos="1979"/>
        </w:tabs>
        <w:spacing w:before="0"/>
        <w:ind w:firstLine="567"/>
      </w:pPr>
      <w:r>
        <w:t>проведение туристических палаточных лагерей;</w:t>
      </w:r>
    </w:p>
    <w:p w:rsidR="00A355A5" w:rsidRDefault="00A355A5" w:rsidP="00CC2E55">
      <w:pPr>
        <w:pStyle w:val="23"/>
        <w:numPr>
          <w:ilvl w:val="0"/>
          <w:numId w:val="12"/>
        </w:numPr>
        <w:shd w:val="clear" w:color="auto" w:fill="auto"/>
        <w:tabs>
          <w:tab w:val="left" w:pos="1979"/>
        </w:tabs>
        <w:spacing w:before="0"/>
        <w:ind w:firstLine="567"/>
      </w:pPr>
      <w:r>
        <w:t>организация  работы на летних дворовых площадках.</w:t>
      </w:r>
    </w:p>
    <w:p w:rsidR="00E43C42" w:rsidRPr="004F12B1" w:rsidRDefault="00FD59E8" w:rsidP="00E61E0C">
      <w:pPr>
        <w:pStyle w:val="23"/>
        <w:shd w:val="clear" w:color="auto" w:fill="auto"/>
        <w:spacing w:before="0" w:after="56"/>
        <w:ind w:firstLine="540"/>
        <w:rPr>
          <w:color w:val="auto"/>
        </w:rPr>
      </w:pPr>
      <w:r w:rsidRPr="004F12B1">
        <w:rPr>
          <w:color w:val="auto"/>
        </w:rPr>
        <w:t>В 1970-е годы Дом пионеров становится це</w:t>
      </w:r>
      <w:r w:rsidR="00A355A5" w:rsidRPr="004F12B1">
        <w:rPr>
          <w:color w:val="auto"/>
        </w:rPr>
        <w:t>нтром пионерской работы в Бутурлине</w:t>
      </w:r>
      <w:r w:rsidRPr="004F12B1">
        <w:rPr>
          <w:color w:val="auto"/>
        </w:rPr>
        <w:t xml:space="preserve">. </w:t>
      </w:r>
      <w:r w:rsidR="00846352" w:rsidRPr="004F12B1">
        <w:rPr>
          <w:color w:val="auto"/>
        </w:rPr>
        <w:t>Работают кружки юных фотографов, художественного твор</w:t>
      </w:r>
      <w:r w:rsidR="009024AB" w:rsidRPr="004F12B1">
        <w:rPr>
          <w:color w:val="auto"/>
        </w:rPr>
        <w:t>чества, театрального творчества, кройки и шитья, вязания</w:t>
      </w:r>
      <w:r w:rsidR="00846352" w:rsidRPr="004F12B1">
        <w:rPr>
          <w:color w:val="auto"/>
        </w:rPr>
        <w:t xml:space="preserve">   </w:t>
      </w:r>
    </w:p>
    <w:p w:rsidR="00846352" w:rsidRPr="004F12B1" w:rsidRDefault="00846352" w:rsidP="00E61E0C">
      <w:pPr>
        <w:pStyle w:val="23"/>
        <w:shd w:val="clear" w:color="auto" w:fill="auto"/>
        <w:spacing w:before="0"/>
        <w:ind w:firstLine="540"/>
        <w:rPr>
          <w:color w:val="auto"/>
        </w:rPr>
      </w:pPr>
      <w:r w:rsidRPr="004F12B1">
        <w:rPr>
          <w:color w:val="auto"/>
        </w:rPr>
        <w:t>К</w:t>
      </w:r>
      <w:r w:rsidR="00FD59E8" w:rsidRPr="004F12B1">
        <w:rPr>
          <w:color w:val="auto"/>
        </w:rPr>
        <w:t>оллективы декоративно-прикладного</w:t>
      </w:r>
      <w:r w:rsidR="004F12B1" w:rsidRPr="004F12B1">
        <w:rPr>
          <w:color w:val="auto"/>
        </w:rPr>
        <w:t xml:space="preserve"> и художественного</w:t>
      </w:r>
      <w:r w:rsidR="00FD59E8" w:rsidRPr="004F12B1">
        <w:rPr>
          <w:color w:val="auto"/>
        </w:rPr>
        <w:t xml:space="preserve"> тв</w:t>
      </w:r>
      <w:r w:rsidRPr="004F12B1">
        <w:rPr>
          <w:color w:val="auto"/>
        </w:rPr>
        <w:t>орчества всегда доби</w:t>
      </w:r>
      <w:r w:rsidR="004F12B1" w:rsidRPr="004F12B1">
        <w:rPr>
          <w:color w:val="auto"/>
        </w:rPr>
        <w:t>вались больших успехов на всех уровнях</w:t>
      </w:r>
      <w:r w:rsidRPr="004F12B1">
        <w:rPr>
          <w:color w:val="auto"/>
        </w:rPr>
        <w:t>.</w:t>
      </w:r>
      <w:r w:rsidR="00FD59E8" w:rsidRPr="004F12B1">
        <w:rPr>
          <w:color w:val="auto"/>
        </w:rPr>
        <w:t xml:space="preserve"> </w:t>
      </w:r>
    </w:p>
    <w:p w:rsidR="009308D8" w:rsidRPr="004F12B1" w:rsidRDefault="009308D8">
      <w:pPr>
        <w:pStyle w:val="23"/>
        <w:shd w:val="clear" w:color="auto" w:fill="auto"/>
        <w:spacing w:before="0"/>
        <w:ind w:left="860" w:right="360" w:firstLine="540"/>
        <w:rPr>
          <w:color w:val="auto"/>
        </w:rPr>
      </w:pPr>
    </w:p>
    <w:p w:rsidR="00E43C42" w:rsidRPr="009308D8" w:rsidRDefault="00FD59E8" w:rsidP="000A5F3E">
      <w:pPr>
        <w:pStyle w:val="2c"/>
        <w:keepNext/>
        <w:keepLines/>
        <w:numPr>
          <w:ilvl w:val="0"/>
          <w:numId w:val="11"/>
        </w:numPr>
        <w:shd w:val="clear" w:color="auto" w:fill="auto"/>
        <w:tabs>
          <w:tab w:val="left" w:pos="1979"/>
        </w:tabs>
        <w:spacing w:before="0" w:after="261" w:line="240" w:lineRule="exact"/>
        <w:ind w:left="860" w:firstLine="440"/>
        <w:jc w:val="both"/>
        <w:rPr>
          <w:b/>
        </w:rPr>
      </w:pPr>
      <w:bookmarkStart w:id="4" w:name="bookmark3"/>
      <w:r w:rsidRPr="009308D8">
        <w:rPr>
          <w:b/>
        </w:rPr>
        <w:t>Материально-техническое обеспечение</w:t>
      </w:r>
      <w:bookmarkEnd w:id="4"/>
    </w:p>
    <w:p w:rsidR="00E43C42" w:rsidRPr="009308D8" w:rsidRDefault="00FD59E8" w:rsidP="00E61E0C">
      <w:pPr>
        <w:pStyle w:val="23"/>
        <w:shd w:val="clear" w:color="auto" w:fill="auto"/>
        <w:tabs>
          <w:tab w:val="left" w:pos="1560"/>
          <w:tab w:val="left" w:pos="8931"/>
        </w:tabs>
        <w:spacing w:before="0"/>
        <w:ind w:firstLine="567"/>
      </w:pPr>
      <w:r w:rsidRPr="009308D8">
        <w:t>Для осуществления образовательной деятельност</w:t>
      </w:r>
      <w:r w:rsidR="00F562BB" w:rsidRPr="009308D8">
        <w:t xml:space="preserve">и </w:t>
      </w:r>
      <w:r w:rsidR="00CC2E55">
        <w:t>дом детского творчества</w:t>
      </w:r>
      <w:r w:rsidR="00F562BB" w:rsidRPr="009308D8">
        <w:t xml:space="preserve"> имеет </w:t>
      </w:r>
      <w:r w:rsidR="00F562BB" w:rsidRPr="00CC2E55">
        <w:rPr>
          <w:highlight w:val="red"/>
        </w:rPr>
        <w:t>2 здания общей площадью 3317,3</w:t>
      </w:r>
      <w:r w:rsidRPr="00CC2E55">
        <w:rPr>
          <w:highlight w:val="red"/>
        </w:rPr>
        <w:t xml:space="preserve"> м</w:t>
      </w:r>
      <w:r w:rsidRPr="00CC2E55">
        <w:rPr>
          <w:highlight w:val="red"/>
          <w:vertAlign w:val="superscript"/>
        </w:rPr>
        <w:t>2</w:t>
      </w:r>
      <w:r w:rsidR="00F562BB" w:rsidRPr="00CC2E55">
        <w:rPr>
          <w:highlight w:val="red"/>
        </w:rPr>
        <w:t>; располагает 11</w:t>
      </w:r>
      <w:r w:rsidRPr="00CC2E55">
        <w:rPr>
          <w:highlight w:val="red"/>
        </w:rPr>
        <w:t xml:space="preserve"> учебными каби</w:t>
      </w:r>
      <w:r w:rsidR="00F562BB" w:rsidRPr="00CC2E55">
        <w:rPr>
          <w:highlight w:val="red"/>
        </w:rPr>
        <w:t xml:space="preserve">нетами, </w:t>
      </w:r>
      <w:r w:rsidR="00362F9A" w:rsidRPr="00CC2E55">
        <w:rPr>
          <w:highlight w:val="red"/>
        </w:rPr>
        <w:t xml:space="preserve">спортивным залом (269,6 кв.м.), спортивным залом, покрытым борцовским ковром (153 кв.м.), тренажерным залом ( 114,6 кв.м.), </w:t>
      </w:r>
      <w:r w:rsidR="006822BC" w:rsidRPr="00CC2E55">
        <w:rPr>
          <w:highlight w:val="red"/>
        </w:rPr>
        <w:t>актовым залом на 23</w:t>
      </w:r>
      <w:r w:rsidR="00F562BB" w:rsidRPr="00CC2E55">
        <w:rPr>
          <w:highlight w:val="red"/>
        </w:rPr>
        <w:t>0 мест</w:t>
      </w:r>
      <w:r w:rsidRPr="00CC2E55">
        <w:rPr>
          <w:highlight w:val="red"/>
        </w:rPr>
        <w:t xml:space="preserve">, </w:t>
      </w:r>
      <w:r w:rsidR="00F562BB" w:rsidRPr="00CC2E55">
        <w:rPr>
          <w:highlight w:val="red"/>
        </w:rPr>
        <w:t xml:space="preserve">краеведческим </w:t>
      </w:r>
      <w:r w:rsidRPr="00CC2E55">
        <w:rPr>
          <w:highlight w:val="red"/>
        </w:rPr>
        <w:t>музее</w:t>
      </w:r>
      <w:r w:rsidR="00F562BB" w:rsidRPr="00CC2E55">
        <w:rPr>
          <w:highlight w:val="red"/>
        </w:rPr>
        <w:t>м,</w:t>
      </w:r>
      <w:r w:rsidR="00362F9A" w:rsidRPr="00CC2E55">
        <w:rPr>
          <w:highlight w:val="red"/>
        </w:rPr>
        <w:t xml:space="preserve"> велобазой</w:t>
      </w:r>
      <w:r w:rsidRPr="00CC2E55">
        <w:rPr>
          <w:highlight w:val="red"/>
        </w:rPr>
        <w:t>.</w:t>
      </w:r>
      <w:r w:rsidR="00F562BB" w:rsidRPr="009308D8">
        <w:t xml:space="preserve"> </w:t>
      </w:r>
    </w:p>
    <w:p w:rsidR="00E43C42" w:rsidRDefault="00362F9A" w:rsidP="00E61E0C">
      <w:pPr>
        <w:pStyle w:val="23"/>
        <w:shd w:val="clear" w:color="auto" w:fill="auto"/>
        <w:tabs>
          <w:tab w:val="left" w:pos="8931"/>
        </w:tabs>
        <w:spacing w:before="0"/>
        <w:ind w:firstLine="567"/>
      </w:pPr>
      <w:r>
        <w:t xml:space="preserve">На базе </w:t>
      </w:r>
      <w:r w:rsidR="00A0105E">
        <w:t>МБУ ДО Бутурлинского ДДТ</w:t>
      </w:r>
      <w:r>
        <w:t xml:space="preserve"> ежегодно проходят р</w:t>
      </w:r>
      <w:r w:rsidR="00A0105E">
        <w:t>айонные и зональные мероприятия</w:t>
      </w:r>
      <w:r>
        <w:t>.</w:t>
      </w:r>
    </w:p>
    <w:p w:rsidR="00E43C42" w:rsidRDefault="00FD59E8" w:rsidP="00E61E0C">
      <w:pPr>
        <w:pStyle w:val="23"/>
        <w:shd w:val="clear" w:color="auto" w:fill="auto"/>
        <w:tabs>
          <w:tab w:val="left" w:pos="8931"/>
        </w:tabs>
        <w:spacing w:before="0"/>
        <w:ind w:firstLine="567"/>
      </w:pPr>
      <w:r>
        <w:t>Учебные каб</w:t>
      </w:r>
      <w:r w:rsidR="00BB608A">
        <w:t>инеты Д</w:t>
      </w:r>
      <w:r w:rsidR="00A0105E">
        <w:t>ДТ</w:t>
      </w:r>
      <w:r w:rsidR="00BB608A">
        <w:t xml:space="preserve"> оснащены мультимедийным оборудованием, ЖК телевизорами,  педагоги используют на занятиях ноутбуки.</w:t>
      </w:r>
    </w:p>
    <w:p w:rsidR="00E43C42" w:rsidRDefault="00FD59E8" w:rsidP="00E61E0C">
      <w:pPr>
        <w:pStyle w:val="23"/>
        <w:shd w:val="clear" w:color="auto" w:fill="auto"/>
        <w:tabs>
          <w:tab w:val="left" w:pos="8931"/>
        </w:tabs>
        <w:spacing w:before="0"/>
        <w:ind w:firstLine="567"/>
      </w:pPr>
      <w:r>
        <w:t xml:space="preserve">Вахта обеспечена тревожной кнопкой с выходом </w:t>
      </w:r>
      <w:r w:rsidR="00BB608A">
        <w:t>на пульт полиции</w:t>
      </w:r>
      <w:r>
        <w:t>. Имеется система оповещения людей в случае возникновени</w:t>
      </w:r>
      <w:r w:rsidR="00BB608A">
        <w:t>я пожара</w:t>
      </w:r>
      <w:r>
        <w:t>.</w:t>
      </w:r>
      <w:r w:rsidR="00BB608A">
        <w:t xml:space="preserve"> Есть камера видеонаблюдения.</w:t>
      </w:r>
    </w:p>
    <w:p w:rsidR="00E43C42" w:rsidRDefault="00FD59E8" w:rsidP="00E61E0C">
      <w:pPr>
        <w:pStyle w:val="23"/>
        <w:shd w:val="clear" w:color="auto" w:fill="auto"/>
        <w:tabs>
          <w:tab w:val="left" w:pos="8931"/>
        </w:tabs>
        <w:spacing w:before="0"/>
        <w:ind w:firstLine="567"/>
      </w:pPr>
      <w:r>
        <w:t xml:space="preserve">Материально-техническая база </w:t>
      </w:r>
      <w:r w:rsidR="00A0105E">
        <w:t>ДДТ</w:t>
      </w:r>
      <w:r>
        <w:t xml:space="preserve"> за последние 3 года, представленная в таблице, свидетельствует о постепенном и планомерном переходе к качественному улучшению материально-технических условий, необходимых для эффективного функционирования и развития образовательного учреждения.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4"/>
        <w:gridCol w:w="1133"/>
        <w:gridCol w:w="1138"/>
        <w:gridCol w:w="950"/>
      </w:tblGrid>
      <w:tr w:rsidR="00E43C42">
        <w:trPr>
          <w:trHeight w:hRule="exact" w:val="566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lastRenderedPageBreak/>
              <w:t>Основные характеристики (показатели) матери</w:t>
            </w:r>
            <w:r w:rsidR="00A0105E">
              <w:rPr>
                <w:rStyle w:val="24"/>
              </w:rPr>
              <w:t>ально</w:t>
            </w:r>
            <w:r w:rsidR="00A0105E">
              <w:rPr>
                <w:rStyle w:val="24"/>
              </w:rPr>
              <w:softHyphen/>
              <w:t>технического комплекса ДДТ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C42" w:rsidRDefault="00BB608A" w:rsidP="00A0105E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4"/>
              </w:rPr>
              <w:t>20</w:t>
            </w:r>
            <w:r w:rsidR="00A0105E">
              <w:rPr>
                <w:rStyle w:val="24"/>
              </w:rPr>
              <w:t xml:space="preserve">20 </w:t>
            </w:r>
            <w:r w:rsidR="00FD59E8">
              <w:rPr>
                <w:rStyle w:val="24"/>
              </w:rPr>
              <w:t>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C42" w:rsidRDefault="00BB608A" w:rsidP="00A0105E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4"/>
              </w:rPr>
              <w:t>20</w:t>
            </w:r>
            <w:r w:rsidR="00A0105E">
              <w:rPr>
                <w:rStyle w:val="24"/>
              </w:rPr>
              <w:t xml:space="preserve">21 </w:t>
            </w:r>
            <w:r w:rsidR="00FD59E8">
              <w:rPr>
                <w:rStyle w:val="24"/>
              </w:rPr>
              <w:t>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C42" w:rsidRDefault="00BB608A" w:rsidP="00A0105E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A0105E">
              <w:rPr>
                <w:rStyle w:val="24"/>
              </w:rPr>
              <w:t xml:space="preserve">22 </w:t>
            </w:r>
            <w:r w:rsidR="00FD59E8">
              <w:rPr>
                <w:rStyle w:val="24"/>
              </w:rPr>
              <w:t>г.</w:t>
            </w:r>
          </w:p>
        </w:tc>
      </w:tr>
      <w:tr w:rsidR="00E43C42">
        <w:trPr>
          <w:trHeight w:hRule="exact" w:val="562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Оформление юридических и разработка нормативных документов материально-технического комплекса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</w:tr>
      <w:tr w:rsidR="00E43C42">
        <w:trPr>
          <w:trHeight w:hRule="exact" w:val="288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Проведение текущего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Проведение косме</w:t>
            </w:r>
            <w:r w:rsidR="00BB608A">
              <w:rPr>
                <w:rStyle w:val="24"/>
              </w:rPr>
              <w:t>тического ремонта (Бутурлино, Валгусы)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**</w:t>
            </w:r>
          </w:p>
        </w:tc>
      </w:tr>
      <w:tr w:rsidR="00E43C42">
        <w:trPr>
          <w:trHeight w:hRule="exact" w:val="288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Проведение противопожарных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Приобрете</w:t>
            </w:r>
            <w:r w:rsidR="00BB608A">
              <w:rPr>
                <w:rStyle w:val="24"/>
              </w:rPr>
              <w:t>ние спортивного и туристического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E43C42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E43C42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</w:tr>
      <w:tr w:rsidR="00E43C42">
        <w:trPr>
          <w:trHeight w:hRule="exact" w:val="288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BB608A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4"/>
              </w:rPr>
              <w:t>Приобретение оргтехники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E43C42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BB608A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</w:tr>
      <w:tr w:rsidR="00E43C42" w:rsidTr="00BB608A">
        <w:trPr>
          <w:trHeight w:hRule="exact" w:val="280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 w:rsidP="00421469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>Дизайн служебных и уче</w:t>
            </w:r>
            <w:r w:rsidR="00BB608A">
              <w:rPr>
                <w:rStyle w:val="24"/>
              </w:rPr>
              <w:t xml:space="preserve">бных помещений </w:t>
            </w:r>
            <w:r w:rsidR="00421469">
              <w:rPr>
                <w:rStyle w:val="24"/>
              </w:rPr>
              <w:t>ДДТ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BB608A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**</w:t>
            </w:r>
          </w:p>
        </w:tc>
      </w:tr>
      <w:tr w:rsidR="00E43C42" w:rsidTr="00BB608A">
        <w:trPr>
          <w:trHeight w:hRule="exact" w:val="571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 xml:space="preserve">Приобретение </w:t>
            </w:r>
            <w:r w:rsidR="00BB608A">
              <w:rPr>
                <w:rStyle w:val="24"/>
              </w:rPr>
              <w:t xml:space="preserve">аудио-, видеотехники, </w:t>
            </w:r>
            <w:r>
              <w:rPr>
                <w:rStyle w:val="24"/>
              </w:rPr>
              <w:t xml:space="preserve"> звуковой аппаратуры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42" w:rsidRDefault="00BB608A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BB608A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*</w:t>
            </w:r>
          </w:p>
        </w:tc>
      </w:tr>
    </w:tbl>
    <w:p w:rsidR="00E43C42" w:rsidRDefault="00E43C42">
      <w:pPr>
        <w:framePr w:w="9715" w:wrap="notBeside" w:vAnchor="text" w:hAnchor="text" w:xAlign="center" w:y="1"/>
        <w:rPr>
          <w:sz w:val="2"/>
          <w:szCs w:val="2"/>
        </w:rPr>
      </w:pPr>
    </w:p>
    <w:p w:rsidR="00E43C42" w:rsidRDefault="00E43C42">
      <w:pPr>
        <w:rPr>
          <w:sz w:val="2"/>
          <w:szCs w:val="2"/>
        </w:rPr>
      </w:pPr>
    </w:p>
    <w:p w:rsidR="00E43C42" w:rsidRDefault="00FD59E8">
      <w:pPr>
        <w:pStyle w:val="23"/>
        <w:shd w:val="clear" w:color="auto" w:fill="auto"/>
        <w:spacing w:before="249"/>
        <w:ind w:left="860" w:firstLine="0"/>
        <w:jc w:val="left"/>
      </w:pPr>
      <w:r>
        <w:t>Условные обозначения</w:t>
      </w:r>
    </w:p>
    <w:p w:rsidR="00E43C42" w:rsidRDefault="00FD59E8">
      <w:pPr>
        <w:pStyle w:val="23"/>
        <w:shd w:val="clear" w:color="auto" w:fill="auto"/>
        <w:spacing w:before="0"/>
        <w:ind w:left="860" w:firstLine="700"/>
      </w:pPr>
      <w:r>
        <w:t>Степень интенсивности:</w:t>
      </w:r>
    </w:p>
    <w:p w:rsidR="00E43C42" w:rsidRDefault="00FD59E8">
      <w:pPr>
        <w:pStyle w:val="23"/>
        <w:shd w:val="clear" w:color="auto" w:fill="auto"/>
        <w:spacing w:before="0"/>
        <w:ind w:left="2280" w:firstLine="0"/>
        <w:jc w:val="left"/>
      </w:pPr>
      <w:r>
        <w:t>* - осуществляется частично</w:t>
      </w:r>
    </w:p>
    <w:p w:rsidR="00E43C42" w:rsidRDefault="00FD59E8">
      <w:pPr>
        <w:pStyle w:val="23"/>
        <w:shd w:val="clear" w:color="auto" w:fill="auto"/>
        <w:spacing w:before="0"/>
        <w:ind w:left="2280" w:firstLine="0"/>
        <w:jc w:val="left"/>
      </w:pPr>
      <w:r>
        <w:t>** - осуществляется</w:t>
      </w:r>
    </w:p>
    <w:p w:rsidR="00E43C42" w:rsidRDefault="00FD59E8">
      <w:pPr>
        <w:pStyle w:val="23"/>
        <w:shd w:val="clear" w:color="auto" w:fill="auto"/>
        <w:spacing w:before="0" w:after="300"/>
        <w:ind w:left="2280" w:firstLine="0"/>
        <w:jc w:val="left"/>
      </w:pPr>
      <w:r>
        <w:t>*** - осуществляется интенсивно</w:t>
      </w:r>
    </w:p>
    <w:p w:rsidR="00E43C42" w:rsidRDefault="00FD59E8" w:rsidP="000A5F3E">
      <w:pPr>
        <w:pStyle w:val="2c"/>
        <w:keepNext/>
        <w:keepLines/>
        <w:numPr>
          <w:ilvl w:val="0"/>
          <w:numId w:val="11"/>
        </w:numPr>
        <w:shd w:val="clear" w:color="auto" w:fill="auto"/>
        <w:tabs>
          <w:tab w:val="left" w:pos="2009"/>
        </w:tabs>
        <w:spacing w:before="0" w:after="0"/>
        <w:ind w:left="1300" w:firstLine="0"/>
        <w:jc w:val="center"/>
        <w:rPr>
          <w:b/>
        </w:rPr>
      </w:pPr>
      <w:bookmarkStart w:id="5" w:name="bookmark4"/>
      <w:r w:rsidRPr="00BB608A">
        <w:rPr>
          <w:b/>
        </w:rPr>
        <w:t>Педагогический коллектив</w:t>
      </w:r>
      <w:bookmarkEnd w:id="5"/>
    </w:p>
    <w:p w:rsidR="00265582" w:rsidRPr="00265582" w:rsidRDefault="00265582" w:rsidP="00265582">
      <w:pPr>
        <w:pStyle w:val="2c"/>
        <w:keepNext/>
        <w:keepLines/>
        <w:shd w:val="clear" w:color="auto" w:fill="auto"/>
        <w:tabs>
          <w:tab w:val="left" w:pos="2009"/>
        </w:tabs>
        <w:spacing w:before="0" w:after="0"/>
        <w:ind w:left="1300" w:firstLine="0"/>
        <w:rPr>
          <w:u w:val="single"/>
        </w:rPr>
      </w:pPr>
      <w:r w:rsidRPr="00265582">
        <w:rPr>
          <w:u w:val="single"/>
        </w:rPr>
        <w:t>Анализ кадрового состава:</w:t>
      </w:r>
    </w:p>
    <w:p w:rsidR="00E43C42" w:rsidRDefault="00FD59E8" w:rsidP="00BB608A">
      <w:pPr>
        <w:pStyle w:val="23"/>
        <w:shd w:val="clear" w:color="auto" w:fill="auto"/>
        <w:spacing w:before="0"/>
        <w:ind w:firstLine="567"/>
      </w:pPr>
      <w:r>
        <w:t>Общая численность педагог</w:t>
      </w:r>
      <w:r w:rsidR="00E04103">
        <w:t xml:space="preserve">ических работников составляет </w:t>
      </w:r>
      <w:r w:rsidR="00421469">
        <w:t>1</w:t>
      </w:r>
      <w:r w:rsidR="006076D2">
        <w:t>3</w:t>
      </w:r>
      <w:r>
        <w:t xml:space="preserve"> человек.</w:t>
      </w:r>
    </w:p>
    <w:p w:rsidR="00E43C42" w:rsidRDefault="00FD59E8" w:rsidP="00BB608A">
      <w:pPr>
        <w:pStyle w:val="23"/>
        <w:shd w:val="clear" w:color="auto" w:fill="auto"/>
        <w:spacing w:before="0"/>
        <w:ind w:firstLine="567"/>
      </w:pPr>
      <w:r>
        <w:t xml:space="preserve">Из них работающих </w:t>
      </w:r>
      <w:r w:rsidR="00E04103">
        <w:t xml:space="preserve">на условиях совместительства </w:t>
      </w:r>
      <w:r w:rsidR="00421469">
        <w:t>–</w:t>
      </w:r>
      <w:r w:rsidR="00E04103">
        <w:t xml:space="preserve"> </w:t>
      </w:r>
      <w:r w:rsidR="00421469">
        <w:t xml:space="preserve">0 </w:t>
      </w:r>
      <w:r>
        <w:t>человек.</w:t>
      </w:r>
    </w:p>
    <w:p w:rsidR="00E43C42" w:rsidRDefault="00FD59E8" w:rsidP="00BB608A">
      <w:pPr>
        <w:pStyle w:val="23"/>
        <w:shd w:val="clear" w:color="auto" w:fill="auto"/>
        <w:spacing w:before="0"/>
        <w:ind w:firstLine="567"/>
      </w:pPr>
      <w:r>
        <w:t xml:space="preserve">Из их числа </w:t>
      </w:r>
      <w:r w:rsidR="00E04103">
        <w:t xml:space="preserve">административные работники - </w:t>
      </w:r>
      <w:r w:rsidR="00421469">
        <w:t>1</w:t>
      </w:r>
      <w:r>
        <w:t xml:space="preserve"> человек.</w:t>
      </w:r>
    </w:p>
    <w:p w:rsidR="00E43C42" w:rsidRDefault="00E04103" w:rsidP="00421469">
      <w:pPr>
        <w:pStyle w:val="23"/>
        <w:shd w:val="clear" w:color="auto" w:fill="auto"/>
        <w:spacing w:before="0"/>
        <w:ind w:firstLine="567"/>
        <w:jc w:val="left"/>
      </w:pPr>
      <w:r>
        <w:t xml:space="preserve">В </w:t>
      </w:r>
      <w:r w:rsidR="00421469">
        <w:t>коллективе</w:t>
      </w:r>
      <w:r w:rsidR="006076D2">
        <w:t xml:space="preserve"> Д</w:t>
      </w:r>
      <w:r w:rsidR="00421469">
        <w:t>ДТ</w:t>
      </w:r>
      <w:r w:rsidR="00FD59E8">
        <w:t xml:space="preserve"> имеет высокий профессиональный потенциал:</w:t>
      </w:r>
    </w:p>
    <w:p w:rsidR="00E43C42" w:rsidRPr="00E04103" w:rsidRDefault="00FD59E8">
      <w:pPr>
        <w:pStyle w:val="101"/>
        <w:shd w:val="clear" w:color="auto" w:fill="auto"/>
        <w:spacing w:before="0" w:line="240" w:lineRule="exact"/>
        <w:ind w:left="2860" w:firstLine="0"/>
        <w:rPr>
          <w:b/>
        </w:rPr>
      </w:pPr>
      <w:r w:rsidRPr="00E04103">
        <w:rPr>
          <w:b/>
        </w:rPr>
        <w:t>Состав педагогических работников по образованию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437"/>
        <w:gridCol w:w="3197"/>
      </w:tblGrid>
      <w:tr w:rsidR="00E43C42">
        <w:trPr>
          <w:trHeight w:hRule="exact" w:val="57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Образование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Всего из общей численности работников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Из них педагогическое образование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Высшее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E43C42">
        <w:trPr>
          <w:trHeight w:hRule="exact" w:val="57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4"/>
              </w:rPr>
              <w:t>Среднее</w:t>
            </w:r>
          </w:p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4"/>
              </w:rPr>
              <w:t>профессиональное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E04103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E43C42" w:rsidRDefault="00E43C42">
      <w:pPr>
        <w:framePr w:w="9586" w:wrap="notBeside" w:vAnchor="text" w:hAnchor="text" w:xAlign="center" w:y="1"/>
        <w:rPr>
          <w:sz w:val="2"/>
          <w:szCs w:val="2"/>
        </w:rPr>
      </w:pPr>
    </w:p>
    <w:p w:rsidR="00E43C42" w:rsidRDefault="00E43C42">
      <w:pPr>
        <w:rPr>
          <w:sz w:val="2"/>
          <w:szCs w:val="2"/>
        </w:rPr>
      </w:pPr>
    </w:p>
    <w:p w:rsidR="00E43C42" w:rsidRPr="00E04103" w:rsidRDefault="00FD59E8" w:rsidP="00E04103">
      <w:pPr>
        <w:pStyle w:val="a8"/>
        <w:framePr w:w="9586" w:wrap="notBeside" w:vAnchor="text" w:hAnchor="text" w:xAlign="center" w:y="1"/>
        <w:shd w:val="clear" w:color="auto" w:fill="auto"/>
        <w:spacing w:line="240" w:lineRule="exact"/>
        <w:jc w:val="center"/>
        <w:rPr>
          <w:b/>
        </w:rPr>
      </w:pPr>
      <w:r w:rsidRPr="00E04103">
        <w:rPr>
          <w:b/>
        </w:rPr>
        <w:t>Аттестация педагогических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E43C42"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Категория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Всего из общей численности работников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%</w:t>
            </w:r>
          </w:p>
        </w:tc>
      </w:tr>
      <w:tr w:rsidR="00E43C42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Высшая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</w:tr>
      <w:tr w:rsidR="00E43C42">
        <w:trPr>
          <w:trHeight w:hRule="exact" w:val="29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Первая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C42" w:rsidRDefault="00E04103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</w:tr>
    </w:tbl>
    <w:p w:rsidR="00E43C42" w:rsidRDefault="00E43C42">
      <w:pPr>
        <w:framePr w:w="9586" w:wrap="notBeside" w:vAnchor="text" w:hAnchor="text" w:xAlign="center" w:y="1"/>
        <w:rPr>
          <w:sz w:val="2"/>
          <w:szCs w:val="2"/>
        </w:rPr>
      </w:pPr>
    </w:p>
    <w:p w:rsidR="00E43C42" w:rsidRDefault="00E43C42">
      <w:pPr>
        <w:rPr>
          <w:sz w:val="2"/>
          <w:szCs w:val="2"/>
        </w:rPr>
      </w:pPr>
    </w:p>
    <w:p w:rsidR="00E43C42" w:rsidRPr="008B7DCB" w:rsidRDefault="00FD59E8" w:rsidP="008B7DCB">
      <w:pPr>
        <w:pStyle w:val="a8"/>
        <w:framePr w:w="9586" w:wrap="notBeside" w:vAnchor="text" w:hAnchor="text" w:xAlign="center" w:y="1"/>
        <w:shd w:val="clear" w:color="auto" w:fill="auto"/>
        <w:spacing w:line="240" w:lineRule="exact"/>
        <w:jc w:val="center"/>
        <w:rPr>
          <w:b/>
        </w:rPr>
      </w:pPr>
      <w:r w:rsidRPr="008B7DCB">
        <w:rPr>
          <w:b/>
        </w:rPr>
        <w:t>Стаж педагогических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E43C42"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Стаж работы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Всего из общей численности работников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%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До 5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38</w:t>
            </w:r>
            <w:r w:rsidR="006300C5">
              <w:rPr>
                <w:rStyle w:val="24"/>
              </w:rPr>
              <w:t>,5</w:t>
            </w:r>
          </w:p>
        </w:tc>
      </w:tr>
      <w:tr w:rsidR="00E43C42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От 5 до 10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8B7DCB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6300C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31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От 10 до 30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6300C5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23</w:t>
            </w:r>
          </w:p>
        </w:tc>
      </w:tr>
      <w:tr w:rsidR="00E43C42">
        <w:trPr>
          <w:trHeight w:hRule="exact" w:val="29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Свыше 30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C42" w:rsidRDefault="006076D2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7</w:t>
            </w:r>
            <w:r w:rsidR="006300C5">
              <w:rPr>
                <w:rStyle w:val="24"/>
              </w:rPr>
              <w:t>,5</w:t>
            </w:r>
          </w:p>
        </w:tc>
      </w:tr>
    </w:tbl>
    <w:p w:rsidR="00E43C42" w:rsidRDefault="00E43C42">
      <w:pPr>
        <w:framePr w:w="9586" w:wrap="notBeside" w:vAnchor="text" w:hAnchor="text" w:xAlign="center" w:y="1"/>
        <w:rPr>
          <w:sz w:val="2"/>
          <w:szCs w:val="2"/>
        </w:rPr>
      </w:pPr>
    </w:p>
    <w:p w:rsidR="00E43C42" w:rsidRDefault="00E43C42">
      <w:pPr>
        <w:rPr>
          <w:sz w:val="2"/>
          <w:szCs w:val="2"/>
        </w:rPr>
      </w:pPr>
    </w:p>
    <w:p w:rsidR="00E43C42" w:rsidRPr="008B7DCB" w:rsidRDefault="00FD59E8" w:rsidP="008B7DCB">
      <w:pPr>
        <w:pStyle w:val="a8"/>
        <w:framePr w:w="9586" w:wrap="notBeside" w:vAnchor="text" w:hAnchor="text" w:xAlign="center" w:y="1"/>
        <w:shd w:val="clear" w:color="auto" w:fill="auto"/>
        <w:spacing w:line="240" w:lineRule="exact"/>
        <w:jc w:val="center"/>
        <w:rPr>
          <w:b/>
        </w:rPr>
      </w:pPr>
      <w:r w:rsidRPr="008B7DCB">
        <w:rPr>
          <w:b/>
        </w:rPr>
        <w:t>Возрастной состав педагогических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197"/>
      </w:tblGrid>
      <w:tr w:rsidR="00E43C42">
        <w:trPr>
          <w:trHeight w:hRule="exact" w:val="56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Возраст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4"/>
              </w:rPr>
              <w:t>Всего из общей численности работников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%</w:t>
            </w:r>
          </w:p>
        </w:tc>
      </w:tr>
      <w:tr w:rsidR="00E43C42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До 30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23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От 30 до 55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69,5</w:t>
            </w:r>
          </w:p>
        </w:tc>
      </w:tr>
      <w:tr w:rsidR="00E43C42">
        <w:trPr>
          <w:trHeight w:hRule="exact" w:val="29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4"/>
              </w:rPr>
              <w:t>Свыше 55 лет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C42" w:rsidRDefault="008B7DCB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Default="00BC5BDA">
            <w:pPr>
              <w:pStyle w:val="23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7,5</w:t>
            </w:r>
          </w:p>
        </w:tc>
      </w:tr>
    </w:tbl>
    <w:p w:rsidR="00E43C42" w:rsidRDefault="00E43C42">
      <w:pPr>
        <w:framePr w:w="9586" w:wrap="notBeside" w:vAnchor="text" w:hAnchor="text" w:xAlign="center" w:y="1"/>
        <w:rPr>
          <w:sz w:val="2"/>
          <w:szCs w:val="2"/>
        </w:rPr>
      </w:pPr>
    </w:p>
    <w:p w:rsidR="00497CF5" w:rsidRDefault="003D3F0F" w:rsidP="009E11F0">
      <w:pPr>
        <w:spacing w:before="244" w:after="327" w:line="274" w:lineRule="exact"/>
        <w:ind w:left="-284" w:firstLine="56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Кадровый состав ДДТ</w:t>
      </w:r>
      <w:r w:rsidR="00497CF5" w:rsidRPr="00651E9C">
        <w:rPr>
          <w:rFonts w:ascii="Times New Roman" w:eastAsia="Times New Roman" w:hAnsi="Times New Roman" w:cs="Times New Roman"/>
          <w:b/>
          <w:i/>
          <w:color w:val="auto"/>
        </w:rPr>
        <w:t xml:space="preserve"> за последние 3 года претерпел значительные изменения:</w:t>
      </w:r>
      <w:r w:rsidR="00497CF5" w:rsidRPr="00651E9C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lastRenderedPageBreak/>
        <w:t>Уменьшилось</w:t>
      </w:r>
      <w:r w:rsidR="00A64D09" w:rsidRPr="00A64D09">
        <w:rPr>
          <w:rFonts w:ascii="Times New Roman" w:eastAsia="Times New Roman" w:hAnsi="Times New Roman" w:cs="Times New Roman"/>
          <w:color w:val="auto"/>
        </w:rPr>
        <w:t xml:space="preserve"> количество педагогов, </w:t>
      </w:r>
      <w:r>
        <w:rPr>
          <w:rFonts w:ascii="Times New Roman" w:eastAsia="Times New Roman" w:hAnsi="Times New Roman" w:cs="Times New Roman"/>
          <w:color w:val="auto"/>
        </w:rPr>
        <w:t xml:space="preserve">в связи с отделение спортивной направленности в МБУ ДО «Спортивная школа». </w:t>
      </w:r>
      <w:r w:rsidR="009E11F0">
        <w:rPr>
          <w:rFonts w:ascii="Times New Roman" w:eastAsia="Times New Roman" w:hAnsi="Times New Roman" w:cs="Times New Roman"/>
          <w:color w:val="auto"/>
        </w:rPr>
        <w:t>Увеличилось количество педагогических</w:t>
      </w:r>
      <w:r w:rsidR="00A64D09" w:rsidRPr="00A64D09">
        <w:rPr>
          <w:rFonts w:ascii="Times New Roman" w:eastAsia="Times New Roman" w:hAnsi="Times New Roman" w:cs="Times New Roman"/>
          <w:color w:val="auto"/>
        </w:rPr>
        <w:t xml:space="preserve"> работников с высшим образованием,</w:t>
      </w:r>
      <w:r w:rsidR="00497CF5" w:rsidRPr="00A64D09">
        <w:rPr>
          <w:rFonts w:ascii="Times New Roman" w:eastAsia="Times New Roman" w:hAnsi="Times New Roman" w:cs="Times New Roman"/>
          <w:color w:val="auto"/>
        </w:rPr>
        <w:t xml:space="preserve"> изменился возрастной состав педагогических работников:</w:t>
      </w:r>
      <w:r w:rsidR="00A64D09" w:rsidRPr="00A64D09">
        <w:rPr>
          <w:rFonts w:ascii="Times New Roman" w:eastAsia="Times New Roman" w:hAnsi="Times New Roman" w:cs="Times New Roman"/>
          <w:color w:val="auto"/>
        </w:rPr>
        <w:t xml:space="preserve"> пришли молодые специалисты</w:t>
      </w:r>
      <w:r w:rsidR="00A64D09">
        <w:rPr>
          <w:rFonts w:ascii="Times New Roman" w:eastAsia="Times New Roman" w:hAnsi="Times New Roman" w:cs="Times New Roman"/>
          <w:color w:val="FF0000"/>
        </w:rPr>
        <w:t>.</w:t>
      </w:r>
    </w:p>
    <w:p w:rsidR="0034056A" w:rsidRDefault="0034056A" w:rsidP="00497CF5">
      <w:pPr>
        <w:spacing w:before="244" w:after="327" w:line="274" w:lineRule="exact"/>
        <w:ind w:firstLine="380"/>
        <w:rPr>
          <w:rFonts w:ascii="Times New Roman" w:eastAsia="Times New Roman" w:hAnsi="Times New Roman" w:cs="Times New Roman"/>
          <w:b/>
          <w:bCs/>
          <w:i/>
          <w:iCs/>
        </w:rPr>
      </w:pPr>
      <w:r w:rsidRPr="00497CF5">
        <w:rPr>
          <w:rFonts w:ascii="Times New Roman" w:eastAsia="Times New Roman" w:hAnsi="Times New Roman" w:cs="Times New Roman"/>
          <w:b/>
          <w:bCs/>
          <w:i/>
          <w:iCs/>
        </w:rPr>
        <w:t xml:space="preserve">Уровень образования педагогических работников </w:t>
      </w:r>
      <w:r w:rsidR="00083FA4">
        <w:rPr>
          <w:rFonts w:ascii="Times New Roman" w:eastAsia="Times New Roman" w:hAnsi="Times New Roman" w:cs="Times New Roman"/>
          <w:b/>
          <w:bCs/>
          <w:i/>
          <w:iCs/>
        </w:rPr>
        <w:t>ДДТ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555"/>
        <w:gridCol w:w="1277"/>
        <w:gridCol w:w="1138"/>
        <w:gridCol w:w="989"/>
        <w:gridCol w:w="1133"/>
        <w:gridCol w:w="994"/>
        <w:gridCol w:w="970"/>
      </w:tblGrid>
      <w:tr w:rsidR="0034056A" w:rsidRPr="00497CF5" w:rsidTr="00643D5A">
        <w:trPr>
          <w:trHeight w:hRule="exact" w:val="84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after="120"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34056A" w:rsidRPr="00497CF5" w:rsidRDefault="0034056A" w:rsidP="0034056A">
            <w:pPr>
              <w:spacing w:before="120"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Общее количество пед. и рук. работников, чел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56A" w:rsidRPr="00497CF5" w:rsidRDefault="0034056A" w:rsidP="0034056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34056A" w:rsidRPr="00497CF5" w:rsidRDefault="0034056A" w:rsidP="0034056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специальное</w:t>
            </w:r>
          </w:p>
          <w:p w:rsidR="0034056A" w:rsidRPr="00497CF5" w:rsidRDefault="0034056A" w:rsidP="0034056A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Не имеют образования</w:t>
            </w:r>
          </w:p>
        </w:tc>
      </w:tr>
      <w:tr w:rsidR="0034056A" w:rsidRPr="00497CF5" w:rsidTr="00643D5A">
        <w:trPr>
          <w:trHeight w:hRule="exact" w:val="552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56A" w:rsidRPr="00497CF5" w:rsidRDefault="0034056A" w:rsidP="0034056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43D5A" w:rsidRPr="00497CF5" w:rsidTr="00643D5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D5A" w:rsidRPr="00497CF5" w:rsidRDefault="00643D5A" w:rsidP="00643D5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97CF5">
              <w:rPr>
                <w:rFonts w:ascii="Times New Roman" w:eastAsia="Times New Roman" w:hAnsi="Times New Roman" w:cs="Times New Roman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D5A" w:rsidRPr="00497CF5" w:rsidRDefault="00643D5A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43D5A" w:rsidRPr="00497CF5" w:rsidTr="00643D5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5A" w:rsidRPr="00497CF5" w:rsidRDefault="00643D5A" w:rsidP="00643D5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2021 - 2022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5A" w:rsidRPr="00497CF5" w:rsidRDefault="00083FA4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D5A" w:rsidRPr="00497CF5" w:rsidRDefault="00083FA4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43D5A" w:rsidRPr="00497CF5" w:rsidTr="00643D5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643D5A" w:rsidP="00643D5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– 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083FA4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D5A" w:rsidRPr="00497CF5" w:rsidRDefault="00083FA4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D5A" w:rsidRPr="00497CF5" w:rsidRDefault="00DF44F9" w:rsidP="0064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083FA4" w:rsidRDefault="00883785" w:rsidP="0034056A">
      <w:pPr>
        <w:spacing w:before="244" w:after="327" w:line="274" w:lineRule="exact"/>
        <w:rPr>
          <w:rFonts w:ascii="Times New Roman" w:eastAsia="Times New Roman" w:hAnsi="Times New Roman" w:cs="Times New Roman"/>
          <w:color w:val="FF0000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111125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FA4" w:rsidRDefault="00083FA4" w:rsidP="0034056A">
      <w:pPr>
        <w:spacing w:before="244" w:after="327" w:line="274" w:lineRule="exact"/>
        <w:rPr>
          <w:rFonts w:ascii="Times New Roman" w:eastAsia="Times New Roman" w:hAnsi="Times New Roman" w:cs="Times New Roman"/>
          <w:color w:val="FF0000"/>
        </w:rPr>
      </w:pPr>
    </w:p>
    <w:p w:rsidR="00083FA4" w:rsidRDefault="00083FA4" w:rsidP="0034056A">
      <w:pPr>
        <w:spacing w:before="244" w:after="327" w:line="274" w:lineRule="exact"/>
        <w:rPr>
          <w:rFonts w:ascii="Times New Roman" w:eastAsia="Times New Roman" w:hAnsi="Times New Roman" w:cs="Times New Roman"/>
          <w:color w:val="FF0000"/>
        </w:rPr>
      </w:pPr>
    </w:p>
    <w:p w:rsidR="00651E9C" w:rsidRPr="00497CF5" w:rsidRDefault="00651E9C" w:rsidP="0034056A">
      <w:pPr>
        <w:spacing w:before="244" w:after="327" w:line="274" w:lineRule="exact"/>
        <w:rPr>
          <w:rFonts w:ascii="Times New Roman" w:eastAsia="Times New Roman" w:hAnsi="Times New Roman" w:cs="Times New Roman"/>
          <w:color w:val="FF0000"/>
        </w:rPr>
      </w:pPr>
    </w:p>
    <w:p w:rsidR="00497CF5" w:rsidRPr="00497CF5" w:rsidRDefault="00497CF5" w:rsidP="00497CF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497CF5">
        <w:rPr>
          <w:rFonts w:ascii="Times New Roman" w:eastAsia="Times New Roman" w:hAnsi="Times New Roman" w:cs="Times New Roman"/>
          <w:b/>
          <w:bCs/>
          <w:i/>
          <w:iCs/>
        </w:rPr>
        <w:t>Уровень квалификации педагогических работников Центра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802"/>
        <w:gridCol w:w="831"/>
        <w:gridCol w:w="694"/>
        <w:gridCol w:w="704"/>
        <w:gridCol w:w="821"/>
        <w:gridCol w:w="596"/>
        <w:gridCol w:w="648"/>
        <w:gridCol w:w="835"/>
        <w:gridCol w:w="1210"/>
      </w:tblGrid>
      <w:tr w:rsidR="00497CF5" w:rsidRPr="00497CF5" w:rsidTr="0034056A">
        <w:trPr>
          <w:trHeight w:hRule="exact" w:val="79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34056A">
            <w:pPr>
              <w:framePr w:w="9619" w:wrap="notBeside" w:vAnchor="text" w:hAnchor="text" w:xAlign="center" w:y="1"/>
              <w:spacing w:after="120" w:line="240" w:lineRule="exact"/>
              <w:ind w:left="142" w:hanging="142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497CF5" w:rsidRPr="00497CF5" w:rsidRDefault="00497CF5" w:rsidP="00497CF5">
            <w:pPr>
              <w:framePr w:w="9619" w:wrap="notBeside" w:vAnchor="text" w:hAnchor="text" w:xAlign="center" w:y="1"/>
              <w:spacing w:before="120"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Общее количество пед. и рук. работников, чел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497CF5" w:rsidRPr="00497CF5" w:rsidRDefault="00497CF5" w:rsidP="00497CF5">
            <w:pPr>
              <w:framePr w:w="9619" w:wrap="notBeside" w:vAnchor="text" w:hAnchor="text" w:xAlign="center" w:y="1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I категория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СЗД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78" w:lineRule="exact"/>
              <w:ind w:left="480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Не имеют категории</w:t>
            </w:r>
          </w:p>
        </w:tc>
      </w:tr>
      <w:tr w:rsidR="00497CF5" w:rsidRPr="00497CF5" w:rsidTr="00CE1438">
        <w:trPr>
          <w:trHeight w:hRule="exact" w:val="532"/>
        </w:trPr>
        <w:tc>
          <w:tcPr>
            <w:tcW w:w="1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CF5" w:rsidRPr="00497CF5" w:rsidRDefault="00497CF5" w:rsidP="00497CF5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E1438" w:rsidRPr="00497CF5" w:rsidTr="00CE1438">
        <w:trPr>
          <w:trHeight w:hRule="exact" w:val="27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20 - 2021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ind w:left="2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38" w:rsidRPr="00497CF5" w:rsidRDefault="00CE1438" w:rsidP="001C348D">
            <w:pPr>
              <w:framePr w:w="9619" w:wrap="notBeside" w:vAnchor="text" w:hAnchor="text" w:xAlign="center" w:y="1"/>
              <w:spacing w:line="240" w:lineRule="exact"/>
              <w:ind w:left="-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38" w:rsidRPr="00651E9C" w:rsidRDefault="00CE1438" w:rsidP="001C348D">
            <w:pPr>
              <w:framePr w:w="9619" w:wrap="notBeside" w:vAnchor="text" w:hAnchor="text" w:xAlign="center" w:y="1"/>
              <w:spacing w:line="240" w:lineRule="exact"/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1E9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1E9C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1E9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1E9C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</w:tr>
      <w:tr w:rsidR="00CE1438" w:rsidRPr="00497CF5" w:rsidTr="00CE1438">
        <w:trPr>
          <w:trHeight w:hRule="exact" w:val="27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2021 - 2022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34056A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34056A" w:rsidRDefault="001C348D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38" w:rsidRPr="0034056A" w:rsidRDefault="00CE1438" w:rsidP="00CE1438">
            <w:pPr>
              <w:framePr w:w="961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38" w:rsidRPr="00497CF5" w:rsidRDefault="001C348D" w:rsidP="00CE1438">
            <w:pPr>
              <w:framePr w:w="9619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38" w:rsidRPr="00497CF5" w:rsidRDefault="001C348D" w:rsidP="00CE1438">
            <w:pPr>
              <w:framePr w:w="9619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438" w:rsidRPr="00497CF5" w:rsidRDefault="001C348D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E1438" w:rsidRPr="00497CF5" w:rsidTr="00CE1438">
        <w:trPr>
          <w:trHeight w:hRule="exact" w:val="27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497CF5">
              <w:rPr>
                <w:rFonts w:ascii="Times New Roman" w:eastAsia="Times New Roman" w:hAnsi="Times New Roman" w:cs="Times New Roman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38" w:rsidRPr="00497CF5" w:rsidRDefault="00CE1438" w:rsidP="00CE1438">
            <w:pPr>
              <w:framePr w:w="9619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38" w:rsidRPr="00651E9C" w:rsidRDefault="00CE1438" w:rsidP="00CE1438">
            <w:pPr>
              <w:framePr w:w="9619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97CF5" w:rsidRPr="00497CF5" w:rsidRDefault="00497CF5" w:rsidP="00497CF5">
      <w:pPr>
        <w:framePr w:w="9619" w:wrap="notBeside" w:vAnchor="text" w:hAnchor="text" w:xAlign="center" w:y="1"/>
        <w:rPr>
          <w:sz w:val="2"/>
          <w:szCs w:val="2"/>
        </w:rPr>
      </w:pPr>
    </w:p>
    <w:p w:rsidR="00497CF5" w:rsidRDefault="00497CF5" w:rsidP="00497CF5">
      <w:pPr>
        <w:spacing w:line="540" w:lineRule="exact"/>
      </w:pPr>
    </w:p>
    <w:p w:rsidR="00C72E00" w:rsidRDefault="00C72E00" w:rsidP="00497CF5">
      <w:pPr>
        <w:spacing w:line="540" w:lineRule="exact"/>
      </w:pPr>
    </w:p>
    <w:p w:rsidR="00C72E00" w:rsidRDefault="00C72E00" w:rsidP="00497CF5">
      <w:pPr>
        <w:spacing w:line="540" w:lineRule="exact"/>
      </w:pPr>
    </w:p>
    <w:p w:rsidR="00C72E00" w:rsidRDefault="00C72E00" w:rsidP="00497CF5">
      <w:pPr>
        <w:spacing w:line="540" w:lineRule="exact"/>
      </w:pPr>
    </w:p>
    <w:p w:rsidR="00A64D09" w:rsidRDefault="00A64D09" w:rsidP="00497CF5">
      <w:pPr>
        <w:spacing w:line="540" w:lineRule="exact"/>
      </w:pPr>
    </w:p>
    <w:p w:rsidR="00C72E00" w:rsidRPr="00497CF5" w:rsidRDefault="00C72E00" w:rsidP="00C72E00">
      <w:pPr>
        <w:spacing w:line="240" w:lineRule="exact"/>
        <w:rPr>
          <w:rFonts w:ascii="Times New Roman" w:eastAsia="Times New Roman" w:hAnsi="Times New Roman" w:cs="Times New Roman"/>
          <w:b/>
          <w:bCs/>
          <w:i/>
          <w:iCs/>
        </w:rPr>
      </w:pPr>
      <w:r w:rsidRPr="00497CF5">
        <w:rPr>
          <w:rFonts w:ascii="Times New Roman" w:eastAsia="Times New Roman" w:hAnsi="Times New Roman" w:cs="Times New Roman"/>
          <w:b/>
          <w:bCs/>
          <w:i/>
          <w:iCs/>
        </w:rPr>
        <w:t>Количество основных работников и совместителей Центра</w:t>
      </w:r>
    </w:p>
    <w:tbl>
      <w:tblPr>
        <w:tblpPr w:leftFromText="180" w:rightFromText="180" w:vertAnchor="text" w:horzAnchor="margin" w:tblpY="408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10"/>
        <w:gridCol w:w="1915"/>
        <w:gridCol w:w="1915"/>
        <w:gridCol w:w="1925"/>
      </w:tblGrid>
      <w:tr w:rsidR="00A64D09" w:rsidRPr="00497CF5" w:rsidTr="00A64D09">
        <w:trPr>
          <w:trHeight w:hRule="exact" w:val="29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A64D09" w:rsidRPr="00497CF5" w:rsidRDefault="00A64D09" w:rsidP="00A64D09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Штатные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Совместители</w:t>
            </w:r>
          </w:p>
        </w:tc>
      </w:tr>
      <w:tr w:rsidR="00A64D09" w:rsidRPr="00497CF5" w:rsidTr="00A64D09">
        <w:trPr>
          <w:trHeight w:hRule="exact" w:val="283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64D09" w:rsidRPr="00497CF5" w:rsidTr="00A64D09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2014 -2015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64D09" w:rsidRPr="00497CF5" w:rsidTr="00A64D09">
        <w:trPr>
          <w:trHeight w:hRule="exact"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2015 - 2016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64D09" w:rsidRPr="00497CF5" w:rsidTr="00A64D09">
        <w:trPr>
          <w:trHeight w:hRule="exact" w:val="29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2016 - 2017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A64D09" w:rsidRDefault="00A64D09" w:rsidP="00A64D09">
      <w:pPr>
        <w:spacing w:line="240" w:lineRule="exact"/>
      </w:pPr>
    </w:p>
    <w:p w:rsidR="00A64D09" w:rsidRDefault="00A64D09" w:rsidP="00A64D09">
      <w:pPr>
        <w:spacing w:line="240" w:lineRule="exact"/>
      </w:pPr>
    </w:p>
    <w:p w:rsidR="00A64D09" w:rsidRDefault="00A64D09" w:rsidP="00A64D09">
      <w:pPr>
        <w:spacing w:line="240" w:lineRule="exact"/>
      </w:pPr>
    </w:p>
    <w:p w:rsidR="00A64D09" w:rsidRPr="00497CF5" w:rsidRDefault="00A64D09" w:rsidP="00A64D09">
      <w:pPr>
        <w:spacing w:line="240" w:lineRule="exact"/>
        <w:rPr>
          <w:rFonts w:ascii="Times New Roman" w:eastAsia="Times New Roman" w:hAnsi="Times New Roman" w:cs="Times New Roman"/>
          <w:b/>
          <w:bCs/>
          <w:i/>
          <w:iCs/>
        </w:rPr>
      </w:pPr>
      <w:r w:rsidRPr="00497CF5">
        <w:rPr>
          <w:rFonts w:ascii="Times New Roman" w:eastAsia="Times New Roman" w:hAnsi="Times New Roman" w:cs="Times New Roman"/>
          <w:b/>
          <w:bCs/>
          <w:i/>
          <w:iCs/>
        </w:rPr>
        <w:t>Возрастной состав педагогического коллектива Центра</w:t>
      </w: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270"/>
        <w:gridCol w:w="1133"/>
        <w:gridCol w:w="994"/>
        <w:gridCol w:w="989"/>
        <w:gridCol w:w="850"/>
        <w:gridCol w:w="994"/>
        <w:gridCol w:w="970"/>
      </w:tblGrid>
      <w:tr w:rsidR="00A64D09" w:rsidRPr="00497CF5" w:rsidTr="00265582">
        <w:trPr>
          <w:trHeight w:hRule="exact" w:val="293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after="120"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A64D09" w:rsidRPr="00497CF5" w:rsidRDefault="00A64D09" w:rsidP="00A64D09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Общее</w:t>
            </w:r>
          </w:p>
          <w:p w:rsidR="00A64D09" w:rsidRPr="00497CF5" w:rsidRDefault="00A64D09" w:rsidP="00A64D0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количество пед. и рук. работников, чел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Моложе 25 лет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25 - 3</w:t>
            </w:r>
            <w:r w:rsidRPr="00497CF5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лет и старше</w:t>
            </w:r>
          </w:p>
        </w:tc>
      </w:tr>
      <w:tr w:rsidR="00A64D09" w:rsidRPr="00497CF5" w:rsidTr="00265582">
        <w:trPr>
          <w:trHeight w:hRule="exact" w:val="826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64D09" w:rsidRPr="00497CF5" w:rsidTr="00265582">
        <w:trPr>
          <w:trHeight w:hRule="exact" w:val="28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2014 -2015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44</w:t>
            </w:r>
          </w:p>
        </w:tc>
      </w:tr>
      <w:tr w:rsidR="00A64D09" w:rsidRPr="00497CF5" w:rsidTr="00265582">
        <w:trPr>
          <w:trHeight w:hRule="exact" w:val="2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2015 - 2016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64D09" w:rsidRPr="00497CF5" w:rsidTr="00265582">
        <w:trPr>
          <w:trHeight w:hRule="exact" w:val="2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97CF5">
              <w:rPr>
                <w:rFonts w:ascii="Times New Roman" w:eastAsia="Times New Roman" w:hAnsi="Times New Roman" w:cs="Times New Roman"/>
              </w:rPr>
              <w:t>2016 - 2017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D09" w:rsidRPr="00497CF5" w:rsidRDefault="00A64D09" w:rsidP="00A64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D09" w:rsidRPr="00497CF5" w:rsidRDefault="00A64D09" w:rsidP="00A64D09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35</w:t>
            </w:r>
          </w:p>
        </w:tc>
      </w:tr>
    </w:tbl>
    <w:p w:rsidR="00DC33BE" w:rsidRDefault="00DC33BE" w:rsidP="00265582">
      <w:pPr>
        <w:pStyle w:val="23"/>
        <w:shd w:val="clear" w:color="auto" w:fill="auto"/>
        <w:tabs>
          <w:tab w:val="left" w:pos="1970"/>
        </w:tabs>
        <w:spacing w:before="0" w:after="201" w:line="240" w:lineRule="exact"/>
        <w:ind w:firstLine="0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35712" behindDoc="1" locked="0" layoutInCell="1" allowOverlap="1" wp14:anchorId="35D39EAB" wp14:editId="127ADE51">
            <wp:simplePos x="0" y="0"/>
            <wp:positionH relativeFrom="column">
              <wp:posOffset>-3810</wp:posOffset>
            </wp:positionH>
            <wp:positionV relativeFrom="paragraph">
              <wp:posOffset>271780</wp:posOffset>
            </wp:positionV>
            <wp:extent cx="60198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532" y="21472"/>
                <wp:lineTo x="2153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3BE" w:rsidRDefault="00DC33BE" w:rsidP="00265582">
      <w:pPr>
        <w:pStyle w:val="23"/>
        <w:shd w:val="clear" w:color="auto" w:fill="auto"/>
        <w:tabs>
          <w:tab w:val="left" w:pos="1970"/>
        </w:tabs>
        <w:spacing w:before="0" w:after="201" w:line="240" w:lineRule="exact"/>
        <w:ind w:firstLine="0"/>
        <w:rPr>
          <w:b/>
          <w:i/>
        </w:rPr>
      </w:pPr>
    </w:p>
    <w:p w:rsidR="00DC33BE" w:rsidRPr="00DC33BE" w:rsidRDefault="00DC33BE" w:rsidP="00265582">
      <w:pPr>
        <w:pStyle w:val="23"/>
        <w:shd w:val="clear" w:color="auto" w:fill="auto"/>
        <w:tabs>
          <w:tab w:val="left" w:pos="1970"/>
        </w:tabs>
        <w:spacing w:before="0" w:after="201" w:line="240" w:lineRule="exact"/>
        <w:ind w:firstLine="0"/>
        <w:rPr>
          <w:b/>
          <w:i/>
        </w:rPr>
      </w:pPr>
      <w:r w:rsidRPr="00DC33BE">
        <w:rPr>
          <w:b/>
          <w:i/>
        </w:rPr>
        <w:t>Курсовая подготовка</w:t>
      </w:r>
    </w:p>
    <w:p w:rsidR="00DC33BE" w:rsidRPr="00DC33BE" w:rsidRDefault="00DC33BE" w:rsidP="00DC33BE">
      <w:pPr>
        <w:spacing w:line="276" w:lineRule="auto"/>
        <w:ind w:firstLine="680"/>
        <w:rPr>
          <w:rFonts w:ascii="Times New Roman" w:hAnsi="Times New Roman" w:cs="Times New Roman"/>
          <w:color w:val="auto"/>
          <w:shd w:val="clear" w:color="auto" w:fill="FFFFFF"/>
        </w:rPr>
      </w:pPr>
      <w:r w:rsidRPr="00DC33B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DC33BE">
        <w:rPr>
          <w:rFonts w:ascii="Times New Roman" w:hAnsi="Times New Roman" w:cs="Times New Roman"/>
        </w:rPr>
        <w:t xml:space="preserve">2016  году прошли курсовую подготовку в </w:t>
      </w:r>
      <w:r w:rsidRPr="00DC33BE">
        <w:rPr>
          <w:rFonts w:ascii="Times New Roman" w:hAnsi="Times New Roman" w:cs="Times New Roman"/>
          <w:color w:val="333333"/>
          <w:shd w:val="clear" w:color="auto" w:fill="FFFFFF"/>
        </w:rPr>
        <w:t xml:space="preserve">ГБУ ГОУ ДПО Нижегородский </w:t>
      </w:r>
      <w:r w:rsidRPr="00DC33BE">
        <w:rPr>
          <w:rFonts w:ascii="Times New Roman" w:hAnsi="Times New Roman" w:cs="Times New Roman"/>
          <w:color w:val="auto"/>
          <w:shd w:val="clear" w:color="auto" w:fill="FFFFFF"/>
        </w:rPr>
        <w:t>институт развития образования:</w:t>
      </w:r>
    </w:p>
    <w:p w:rsidR="00DC33BE" w:rsidRPr="00DC33BE" w:rsidRDefault="00DC33BE" w:rsidP="00DC33BE">
      <w:pPr>
        <w:spacing w:line="276" w:lineRule="auto"/>
        <w:ind w:firstLine="68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C33BE">
        <w:rPr>
          <w:rFonts w:ascii="Times New Roman" w:hAnsi="Times New Roman" w:cs="Times New Roman"/>
          <w:color w:val="auto"/>
          <w:shd w:val="clear" w:color="auto" w:fill="FFFFFF"/>
        </w:rPr>
        <w:t xml:space="preserve">- заместитель директора </w:t>
      </w:r>
      <w:r w:rsidRPr="00DC33BE">
        <w:rPr>
          <w:rFonts w:ascii="Times New Roman" w:hAnsi="Times New Roman" w:cs="Times New Roman"/>
        </w:rPr>
        <w:t>«Современный менеджмент в деятельности организаций дополнительного образования физкультурно-спортивной направленности»</w:t>
      </w:r>
      <w:r w:rsidRPr="00DC33BE">
        <w:rPr>
          <w:rFonts w:ascii="Times New Roman" w:hAnsi="Times New Roman" w:cs="Times New Roman"/>
          <w:color w:val="333333"/>
          <w:shd w:val="clear" w:color="auto" w:fill="FFFFFF"/>
        </w:rPr>
        <w:t xml:space="preserve"> в объеме 108 </w:t>
      </w:r>
      <w:r w:rsidRPr="00DC33BE">
        <w:rPr>
          <w:rFonts w:ascii="Times New Roman" w:hAnsi="Times New Roman" w:cs="Times New Roman"/>
          <w:color w:val="auto"/>
          <w:shd w:val="clear" w:color="auto" w:fill="FFFFFF"/>
        </w:rPr>
        <w:t>часов</w:t>
      </w:r>
    </w:p>
    <w:p w:rsidR="00DC33BE" w:rsidRPr="00DC33BE" w:rsidRDefault="00DC33BE" w:rsidP="00DC33BE">
      <w:pPr>
        <w:spacing w:line="276" w:lineRule="auto"/>
        <w:ind w:firstLine="68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C33BE">
        <w:rPr>
          <w:rFonts w:ascii="Times New Roman" w:hAnsi="Times New Roman" w:cs="Times New Roman"/>
          <w:color w:val="auto"/>
          <w:shd w:val="clear" w:color="auto" w:fill="FFFFFF"/>
        </w:rPr>
        <w:t xml:space="preserve">- тренеры-преподаватели по теме </w:t>
      </w:r>
      <w:r w:rsidRPr="00DC33BE">
        <w:rPr>
          <w:rFonts w:ascii="Times New Roman" w:hAnsi="Times New Roman" w:cs="Times New Roman"/>
          <w:color w:val="auto"/>
        </w:rPr>
        <w:t xml:space="preserve">«Современные требования и система подготовки спортсменов» </w:t>
      </w:r>
      <w:r w:rsidRPr="00DC33BE">
        <w:rPr>
          <w:rFonts w:ascii="Times New Roman" w:hAnsi="Times New Roman" w:cs="Times New Roman"/>
          <w:color w:val="auto"/>
          <w:shd w:val="clear" w:color="auto" w:fill="FFFFFF"/>
        </w:rPr>
        <w:t>в объеме 108 часов;</w:t>
      </w:r>
    </w:p>
    <w:p w:rsidR="00DC33BE" w:rsidRPr="00DC33BE" w:rsidRDefault="00DC33BE" w:rsidP="00DC33BE">
      <w:pPr>
        <w:spacing w:line="276" w:lineRule="auto"/>
        <w:ind w:firstLine="680"/>
        <w:rPr>
          <w:rFonts w:ascii="Times New Roman" w:hAnsi="Times New Roman" w:cs="Times New Roman"/>
        </w:rPr>
      </w:pPr>
      <w:r w:rsidRPr="00DC33BE">
        <w:rPr>
          <w:rFonts w:ascii="Times New Roman" w:hAnsi="Times New Roman" w:cs="Times New Roman"/>
        </w:rPr>
        <w:t>Всего: администрация 2 человека: 50%-прошли повышение квалификации, 50% -не прошли повышение квалификации.</w:t>
      </w:r>
    </w:p>
    <w:p w:rsidR="00DC33BE" w:rsidRPr="00DC33BE" w:rsidRDefault="00DC33BE" w:rsidP="00DC33BE">
      <w:pPr>
        <w:spacing w:line="276" w:lineRule="auto"/>
        <w:ind w:firstLine="680"/>
        <w:rPr>
          <w:rFonts w:ascii="Times New Roman" w:hAnsi="Times New Roman" w:cs="Times New Roman"/>
        </w:rPr>
      </w:pPr>
      <w:r w:rsidRPr="00DC33BE">
        <w:rPr>
          <w:rFonts w:ascii="Times New Roman" w:hAnsi="Times New Roman" w:cs="Times New Roman"/>
        </w:rPr>
        <w:t>Педагогический персонал: 75%– прошли повышение квалификации</w:t>
      </w:r>
    </w:p>
    <w:p w:rsidR="00265582" w:rsidRDefault="00DC33BE" w:rsidP="000E1249">
      <w:pPr>
        <w:spacing w:line="276" w:lineRule="auto"/>
        <w:ind w:firstLine="680"/>
        <w:rPr>
          <w:rFonts w:ascii="Times New Roman" w:hAnsi="Times New Roman" w:cs="Times New Roman"/>
        </w:rPr>
      </w:pPr>
      <w:r w:rsidRPr="00DC33BE">
        <w:rPr>
          <w:rFonts w:ascii="Times New Roman" w:hAnsi="Times New Roman" w:cs="Times New Roman"/>
        </w:rPr>
        <w:t xml:space="preserve">                                               25%)- не прошли повышение квалиф</w:t>
      </w:r>
      <w:r w:rsidR="000E1249">
        <w:rPr>
          <w:rFonts w:ascii="Times New Roman" w:hAnsi="Times New Roman" w:cs="Times New Roman"/>
        </w:rPr>
        <w:t>икации</w:t>
      </w:r>
    </w:p>
    <w:p w:rsidR="000E1249" w:rsidRPr="000E1249" w:rsidRDefault="000E1249" w:rsidP="000E1249">
      <w:pPr>
        <w:spacing w:line="276" w:lineRule="auto"/>
        <w:ind w:firstLine="680"/>
        <w:rPr>
          <w:rFonts w:ascii="Times New Roman" w:hAnsi="Times New Roman" w:cs="Times New Roman"/>
        </w:rPr>
      </w:pPr>
    </w:p>
    <w:p w:rsidR="00265582" w:rsidRDefault="00265582" w:rsidP="000A5F3E">
      <w:pPr>
        <w:pStyle w:val="23"/>
        <w:numPr>
          <w:ilvl w:val="0"/>
          <w:numId w:val="11"/>
        </w:numPr>
        <w:shd w:val="clear" w:color="auto" w:fill="auto"/>
        <w:spacing w:before="0" w:after="201" w:line="240" w:lineRule="exact"/>
        <w:ind w:firstLine="567"/>
        <w:jc w:val="center"/>
        <w:rPr>
          <w:b/>
        </w:rPr>
      </w:pPr>
      <w:r>
        <w:rPr>
          <w:b/>
        </w:rPr>
        <w:t>Обучающиеся МБУ ДО ДЮЦ «Бутурлинец»</w:t>
      </w:r>
    </w:p>
    <w:p w:rsidR="00265582" w:rsidRPr="00B7320C" w:rsidRDefault="00265582" w:rsidP="00265582">
      <w:pPr>
        <w:pStyle w:val="23"/>
        <w:shd w:val="clear" w:color="auto" w:fill="auto"/>
        <w:spacing w:before="0" w:after="201" w:line="276" w:lineRule="auto"/>
        <w:ind w:firstLine="567"/>
        <w:rPr>
          <w:b/>
        </w:rPr>
      </w:pPr>
      <w:r w:rsidRPr="00B7320C">
        <w:t>На данном этапе развития</w:t>
      </w:r>
      <w:r w:rsidRPr="00B7320C">
        <w:rPr>
          <w:b/>
        </w:rPr>
        <w:t xml:space="preserve"> </w:t>
      </w:r>
      <w:r w:rsidRPr="00B7320C">
        <w:t xml:space="preserve"> образовательный процесс строится в соответствии с «Образовательной программой МБОУ ДОД ДЮЦ «Бутурлинец» на 2015-2020 г.г.»    с  детьми  различного  возраста  от  5  до  18  лет  по  20   программам  дополнительного  образования  пяти </w:t>
      </w:r>
      <w:r>
        <w:t>направленностей:</w:t>
      </w:r>
      <w:r w:rsidRPr="00B7320C">
        <w:t xml:space="preserve"> </w:t>
      </w:r>
    </w:p>
    <w:p w:rsidR="00265582" w:rsidRPr="00B7320C" w:rsidRDefault="00265582" w:rsidP="000A5F3E">
      <w:pPr>
        <w:pStyle w:val="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20C">
        <w:rPr>
          <w:rFonts w:ascii="Times New Roman" w:hAnsi="Times New Roman" w:cs="Times New Roman"/>
          <w:sz w:val="24"/>
          <w:szCs w:val="24"/>
        </w:rPr>
        <w:t>Физкультурно-спортивная;</w:t>
      </w:r>
    </w:p>
    <w:p w:rsidR="00265582" w:rsidRPr="00B7320C" w:rsidRDefault="00265582" w:rsidP="000A5F3E">
      <w:pPr>
        <w:pStyle w:val="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20C">
        <w:rPr>
          <w:rFonts w:ascii="Times New Roman" w:hAnsi="Times New Roman" w:cs="Times New Roman"/>
          <w:sz w:val="24"/>
          <w:szCs w:val="24"/>
        </w:rPr>
        <w:t>Художественная;</w:t>
      </w:r>
    </w:p>
    <w:p w:rsidR="00265582" w:rsidRPr="00B7320C" w:rsidRDefault="00265582" w:rsidP="000A5F3E">
      <w:pPr>
        <w:pStyle w:val="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20C">
        <w:rPr>
          <w:rFonts w:ascii="Times New Roman" w:hAnsi="Times New Roman" w:cs="Times New Roman"/>
          <w:sz w:val="24"/>
          <w:szCs w:val="24"/>
        </w:rPr>
        <w:lastRenderedPageBreak/>
        <w:t>Техническая;</w:t>
      </w:r>
    </w:p>
    <w:p w:rsidR="00265582" w:rsidRPr="00B7320C" w:rsidRDefault="00265582" w:rsidP="000A5F3E">
      <w:pPr>
        <w:pStyle w:val="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20C">
        <w:rPr>
          <w:rFonts w:ascii="Times New Roman" w:hAnsi="Times New Roman" w:cs="Times New Roman"/>
          <w:sz w:val="24"/>
          <w:szCs w:val="24"/>
        </w:rPr>
        <w:t>Социально-педагогическая;</w:t>
      </w:r>
    </w:p>
    <w:p w:rsidR="00265582" w:rsidRPr="00B7320C" w:rsidRDefault="00265582" w:rsidP="000A5F3E">
      <w:pPr>
        <w:pStyle w:val="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20C">
        <w:rPr>
          <w:rFonts w:ascii="Times New Roman" w:hAnsi="Times New Roman" w:cs="Times New Roman"/>
          <w:sz w:val="24"/>
          <w:szCs w:val="24"/>
        </w:rPr>
        <w:t>Туристско-краеведческая.</w:t>
      </w:r>
    </w:p>
    <w:p w:rsidR="000E1249" w:rsidRDefault="000E1249" w:rsidP="00265582">
      <w:pPr>
        <w:rPr>
          <w:rFonts w:ascii="Times New Roman" w:hAnsi="Times New Roman" w:cs="Times New Roman"/>
          <w:b/>
        </w:rPr>
      </w:pPr>
    </w:p>
    <w:p w:rsidR="00957DBA" w:rsidRDefault="00957DBA" w:rsidP="00265582">
      <w:pPr>
        <w:rPr>
          <w:rFonts w:ascii="Times New Roman" w:hAnsi="Times New Roman" w:cs="Times New Roman"/>
          <w:b/>
        </w:rPr>
      </w:pPr>
    </w:p>
    <w:p w:rsidR="00C72E00" w:rsidRPr="00497CF5" w:rsidRDefault="00265582" w:rsidP="00265582">
      <w:r w:rsidRPr="00B7320C">
        <w:rPr>
          <w:rFonts w:ascii="Times New Roman" w:hAnsi="Times New Roman" w:cs="Times New Roman"/>
          <w:b/>
        </w:rPr>
        <w:t xml:space="preserve">Количество  дополнительных образовательных программ, учебных групп, обучающихся по направлениям деятельности </w:t>
      </w:r>
      <w:r w:rsidRPr="000E1249">
        <w:rPr>
          <w:rFonts w:ascii="Times New Roman" w:hAnsi="Times New Roman" w:cs="Times New Roman"/>
          <w:b/>
          <w:color w:val="auto"/>
        </w:rPr>
        <w:t xml:space="preserve">( на январь 2017 года) </w:t>
      </w:r>
    </w:p>
    <w:p w:rsidR="00E71D47" w:rsidRPr="00497CF5" w:rsidRDefault="00E71D47" w:rsidP="00E71D47">
      <w:pPr>
        <w:framePr w:w="9586" w:wrap="notBeside" w:vAnchor="text" w:hAnchor="page" w:x="2329" w:y="4896"/>
        <w:rPr>
          <w:sz w:val="2"/>
          <w:szCs w:val="2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26"/>
        <w:gridCol w:w="3730"/>
        <w:gridCol w:w="1626"/>
        <w:gridCol w:w="1603"/>
        <w:gridCol w:w="1803"/>
      </w:tblGrid>
      <w:tr w:rsidR="00265582" w:rsidRPr="00B7320C" w:rsidTr="000E1249">
        <w:tc>
          <w:tcPr>
            <w:tcW w:w="533" w:type="dxa"/>
          </w:tcPr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8" w:type="dxa"/>
          </w:tcPr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Направленности</w:t>
            </w:r>
          </w:p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Количество</w:t>
            </w:r>
          </w:p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1614" w:type="dxa"/>
          </w:tcPr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Количество</w:t>
            </w:r>
          </w:p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835" w:type="dxa"/>
          </w:tcPr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Количество</w:t>
            </w:r>
          </w:p>
          <w:p w:rsidR="00265582" w:rsidRPr="00B7320C" w:rsidRDefault="00265582" w:rsidP="000E1249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детей</w:t>
            </w:r>
          </w:p>
        </w:tc>
      </w:tr>
      <w:tr w:rsidR="00265582" w:rsidRPr="00B7320C" w:rsidTr="000E1249">
        <w:tc>
          <w:tcPr>
            <w:tcW w:w="533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640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5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333</w:t>
            </w:r>
          </w:p>
        </w:tc>
      </w:tr>
      <w:tr w:rsidR="00265582" w:rsidRPr="00B7320C" w:rsidTr="000E1249">
        <w:tc>
          <w:tcPr>
            <w:tcW w:w="533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640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235</w:t>
            </w:r>
          </w:p>
        </w:tc>
      </w:tr>
      <w:tr w:rsidR="00265582" w:rsidRPr="00B7320C" w:rsidTr="000E1249">
        <w:tc>
          <w:tcPr>
            <w:tcW w:w="533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640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54</w:t>
            </w:r>
          </w:p>
        </w:tc>
      </w:tr>
      <w:tr w:rsidR="00265582" w:rsidRPr="00B7320C" w:rsidTr="000E1249">
        <w:tc>
          <w:tcPr>
            <w:tcW w:w="533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640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70</w:t>
            </w:r>
          </w:p>
        </w:tc>
      </w:tr>
      <w:tr w:rsidR="00265582" w:rsidRPr="00B7320C" w:rsidTr="000E1249">
        <w:tc>
          <w:tcPr>
            <w:tcW w:w="533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>5.</w:t>
            </w:r>
          </w:p>
        </w:tc>
        <w:tc>
          <w:tcPr>
            <w:tcW w:w="3808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4"/>
                <w:szCs w:val="24"/>
              </w:rPr>
            </w:pPr>
            <w:r w:rsidRPr="00B7320C">
              <w:rPr>
                <w:rFonts w:hAnsi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1640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color w:val="auto"/>
                <w:sz w:val="24"/>
                <w:szCs w:val="24"/>
              </w:rPr>
              <w:t>51</w:t>
            </w:r>
          </w:p>
        </w:tc>
      </w:tr>
      <w:tr w:rsidR="00265582" w:rsidRPr="00B7320C" w:rsidTr="000E1249">
        <w:tc>
          <w:tcPr>
            <w:tcW w:w="533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265582" w:rsidRPr="00B7320C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4"/>
                <w:szCs w:val="24"/>
              </w:rPr>
            </w:pPr>
            <w:r w:rsidRPr="00B7320C">
              <w:rPr>
                <w:rFonts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1614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1835" w:type="dxa"/>
          </w:tcPr>
          <w:p w:rsidR="00265582" w:rsidRPr="00810FB4" w:rsidRDefault="00265582" w:rsidP="00DC33BE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color w:val="auto"/>
                <w:sz w:val="24"/>
                <w:szCs w:val="24"/>
              </w:rPr>
            </w:pPr>
            <w:r w:rsidRPr="00810FB4">
              <w:rPr>
                <w:rFonts w:hAnsi="Times New Roman"/>
                <w:b/>
                <w:color w:val="auto"/>
                <w:sz w:val="24"/>
                <w:szCs w:val="24"/>
              </w:rPr>
              <w:t>743</w:t>
            </w:r>
          </w:p>
        </w:tc>
      </w:tr>
    </w:tbl>
    <w:p w:rsidR="000E1249" w:rsidRDefault="000E1249" w:rsidP="000E1249">
      <w:pPr>
        <w:pStyle w:val="23"/>
        <w:shd w:val="clear" w:color="auto" w:fill="auto"/>
        <w:spacing w:before="239"/>
        <w:ind w:right="142" w:firstLine="0"/>
      </w:pPr>
      <w:r w:rsidRPr="000E1249">
        <w:t xml:space="preserve">Количество учащихся выросло </w:t>
      </w:r>
      <w:r>
        <w:t>по сравнению с 2016 годом на 66</w:t>
      </w:r>
      <w:r w:rsidRPr="000E1249">
        <w:t xml:space="preserve"> человек.</w:t>
      </w:r>
    </w:p>
    <w:p w:rsidR="000E1249" w:rsidRDefault="000E1249" w:rsidP="000E1249">
      <w:pPr>
        <w:pStyle w:val="23"/>
        <w:shd w:val="clear" w:color="auto" w:fill="auto"/>
        <w:spacing w:before="239"/>
        <w:ind w:right="142" w:firstLine="0"/>
      </w:pP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 wp14:anchorId="138CE402" wp14:editId="1F13EF24">
            <wp:simplePos x="0" y="0"/>
            <wp:positionH relativeFrom="column">
              <wp:posOffset>120015</wp:posOffset>
            </wp:positionH>
            <wp:positionV relativeFrom="paragraph">
              <wp:posOffset>93345</wp:posOffset>
            </wp:positionV>
            <wp:extent cx="5715000" cy="1562100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249" w:rsidRDefault="000E1249" w:rsidP="000E1249">
      <w:pPr>
        <w:pStyle w:val="23"/>
        <w:shd w:val="clear" w:color="auto" w:fill="auto"/>
        <w:spacing w:before="239"/>
        <w:ind w:right="142" w:firstLine="0"/>
      </w:pPr>
    </w:p>
    <w:p w:rsidR="000E1249" w:rsidRDefault="000E1249" w:rsidP="000E1249">
      <w:pPr>
        <w:pStyle w:val="23"/>
        <w:shd w:val="clear" w:color="auto" w:fill="auto"/>
        <w:spacing w:before="239"/>
        <w:ind w:right="142" w:firstLine="0"/>
      </w:pPr>
    </w:p>
    <w:p w:rsidR="000E1249" w:rsidRDefault="000E1249" w:rsidP="000E1249">
      <w:pPr>
        <w:pStyle w:val="23"/>
        <w:shd w:val="clear" w:color="auto" w:fill="auto"/>
        <w:spacing w:before="239"/>
        <w:ind w:right="142" w:firstLine="0"/>
      </w:pPr>
    </w:p>
    <w:p w:rsidR="000E1249" w:rsidRDefault="000E1249" w:rsidP="000E1249">
      <w:pPr>
        <w:pStyle w:val="23"/>
        <w:shd w:val="clear" w:color="auto" w:fill="auto"/>
        <w:spacing w:before="239"/>
        <w:ind w:right="142" w:firstLine="0"/>
      </w:pPr>
    </w:p>
    <w:p w:rsidR="00B7320C" w:rsidRPr="00B7320C" w:rsidRDefault="000E1249" w:rsidP="00FF69E9">
      <w:pPr>
        <w:pStyle w:val="23"/>
        <w:shd w:val="clear" w:color="auto" w:fill="auto"/>
        <w:spacing w:before="239"/>
        <w:ind w:right="142" w:firstLine="0"/>
      </w:pPr>
      <w:r w:rsidRPr="000E1249">
        <w:t>В ДЮЦ «Бутурлинец» принимаются дети и подростки по их личному желанию</w:t>
      </w:r>
      <w:r>
        <w:t xml:space="preserve"> ( в спортивные секции и туристские кружки необходимо заключение врача). В ДЮЦ занимается </w:t>
      </w:r>
      <w:r w:rsidRPr="00810FB4">
        <w:rPr>
          <w:color w:val="auto"/>
        </w:rPr>
        <w:t>51% мальчиков, 49% девочек</w:t>
      </w:r>
    </w:p>
    <w:p w:rsidR="00E43C42" w:rsidRPr="00B7320C" w:rsidRDefault="00FD59E8">
      <w:pPr>
        <w:pStyle w:val="a8"/>
        <w:framePr w:w="567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B7320C">
        <w:rPr>
          <w:b/>
        </w:rPr>
        <w:t>Возрастной состав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218"/>
      </w:tblGrid>
      <w:tr w:rsidR="00E43C42">
        <w:trPr>
          <w:trHeight w:hRule="exact" w:val="34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C42" w:rsidRDefault="00FD59E8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Возраст обучающихся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C42" w:rsidRDefault="00FD59E8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%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C42" w:rsidRDefault="00810FB4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5</w:t>
            </w:r>
            <w:r w:rsidR="00FD59E8">
              <w:rPr>
                <w:rStyle w:val="24"/>
              </w:rPr>
              <w:t>-9 лет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Pr="00810FB4" w:rsidRDefault="00810FB4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r w:rsidRPr="00810FB4">
              <w:rPr>
                <w:rStyle w:val="24"/>
                <w:color w:val="auto"/>
              </w:rPr>
              <w:t>35</w:t>
            </w:r>
            <w:r w:rsidR="00FD59E8" w:rsidRPr="00810FB4">
              <w:rPr>
                <w:rStyle w:val="24"/>
                <w:color w:val="auto"/>
              </w:rPr>
              <w:t>%</w:t>
            </w:r>
          </w:p>
        </w:tc>
      </w:tr>
      <w:tr w:rsidR="00E43C42">
        <w:trPr>
          <w:trHeight w:hRule="exact" w:val="28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C42" w:rsidRDefault="00FD59E8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10-14 лет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C42" w:rsidRPr="00810FB4" w:rsidRDefault="00810FB4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r w:rsidRPr="00810FB4">
              <w:rPr>
                <w:rStyle w:val="24"/>
                <w:color w:val="auto"/>
              </w:rPr>
              <w:t>52</w:t>
            </w:r>
            <w:r w:rsidR="00FD59E8" w:rsidRPr="00810FB4">
              <w:rPr>
                <w:rStyle w:val="24"/>
                <w:color w:val="auto"/>
              </w:rPr>
              <w:t>%</w:t>
            </w:r>
          </w:p>
        </w:tc>
      </w:tr>
      <w:tr w:rsidR="00E43C42">
        <w:trPr>
          <w:trHeight w:hRule="exact" w:val="283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C42" w:rsidRDefault="00FD59E8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15-17 лет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C42" w:rsidRPr="00810FB4" w:rsidRDefault="00810FB4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r w:rsidRPr="00810FB4">
              <w:rPr>
                <w:rStyle w:val="24"/>
                <w:color w:val="auto"/>
              </w:rPr>
              <w:t>11</w:t>
            </w:r>
            <w:r w:rsidR="00FD59E8" w:rsidRPr="00810FB4">
              <w:rPr>
                <w:rStyle w:val="24"/>
                <w:color w:val="auto"/>
              </w:rPr>
              <w:t>%</w:t>
            </w:r>
          </w:p>
        </w:tc>
      </w:tr>
      <w:tr w:rsidR="00E43C42">
        <w:trPr>
          <w:trHeight w:hRule="exact" w:val="298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C42" w:rsidRDefault="00FD59E8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4"/>
              </w:rPr>
              <w:t>18 лет и старше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C42" w:rsidRPr="00810FB4" w:rsidRDefault="00810FB4">
            <w:pPr>
              <w:pStyle w:val="23"/>
              <w:framePr w:w="56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</w:rPr>
            </w:pPr>
            <w:r w:rsidRPr="00810FB4">
              <w:rPr>
                <w:rStyle w:val="24"/>
                <w:color w:val="auto"/>
              </w:rPr>
              <w:t>2</w:t>
            </w:r>
            <w:r w:rsidR="00FD59E8" w:rsidRPr="00810FB4">
              <w:rPr>
                <w:rStyle w:val="24"/>
                <w:color w:val="auto"/>
              </w:rPr>
              <w:t>%</w:t>
            </w:r>
          </w:p>
        </w:tc>
      </w:tr>
    </w:tbl>
    <w:p w:rsidR="00E43C42" w:rsidRDefault="00E43C42">
      <w:pPr>
        <w:framePr w:w="5674" w:wrap="notBeside" w:vAnchor="text" w:hAnchor="text" w:xAlign="center" w:y="1"/>
        <w:rPr>
          <w:sz w:val="2"/>
          <w:szCs w:val="2"/>
        </w:rPr>
      </w:pPr>
    </w:p>
    <w:p w:rsidR="00E43C42" w:rsidRDefault="00E43C42">
      <w:pPr>
        <w:rPr>
          <w:sz w:val="2"/>
          <w:szCs w:val="2"/>
        </w:rPr>
      </w:pPr>
    </w:p>
    <w:p w:rsidR="00E43C42" w:rsidRPr="00810FB4" w:rsidRDefault="00FD59E8">
      <w:pPr>
        <w:pStyle w:val="23"/>
        <w:shd w:val="clear" w:color="auto" w:fill="auto"/>
        <w:spacing w:before="179"/>
        <w:ind w:left="860" w:firstLine="700"/>
        <w:rPr>
          <w:color w:val="auto"/>
        </w:rPr>
      </w:pPr>
      <w:r>
        <w:t>Детей с ограниченными возможностями здоровья -</w:t>
      </w:r>
      <w:r w:rsidR="00810FB4" w:rsidRPr="00810FB4">
        <w:rPr>
          <w:color w:val="auto"/>
        </w:rPr>
        <w:t>1 ребенок</w:t>
      </w:r>
      <w:r w:rsidRPr="00810FB4">
        <w:rPr>
          <w:color w:val="auto"/>
        </w:rPr>
        <w:t>;</w:t>
      </w:r>
    </w:p>
    <w:p w:rsidR="00E43C42" w:rsidRPr="00810FB4" w:rsidRDefault="00FD59E8">
      <w:pPr>
        <w:pStyle w:val="23"/>
        <w:shd w:val="clear" w:color="auto" w:fill="auto"/>
        <w:spacing w:before="0"/>
        <w:ind w:left="860" w:firstLine="700"/>
        <w:rPr>
          <w:color w:val="auto"/>
        </w:rPr>
      </w:pPr>
      <w:r w:rsidRPr="00810FB4">
        <w:rPr>
          <w:color w:val="auto"/>
        </w:rPr>
        <w:t>Детей сирот и детей, оставшихся без попечения родителей -</w:t>
      </w:r>
      <w:r w:rsidR="00810FB4" w:rsidRPr="00810FB4">
        <w:rPr>
          <w:color w:val="auto"/>
        </w:rPr>
        <w:t>0</w:t>
      </w:r>
      <w:r w:rsidRPr="00810FB4">
        <w:rPr>
          <w:color w:val="auto"/>
        </w:rPr>
        <w:t xml:space="preserve"> человек;</w:t>
      </w:r>
    </w:p>
    <w:p w:rsidR="00E61E0C" w:rsidRPr="00FF69E9" w:rsidRDefault="00FD59E8" w:rsidP="00FF69E9">
      <w:pPr>
        <w:pStyle w:val="23"/>
        <w:shd w:val="clear" w:color="auto" w:fill="auto"/>
        <w:spacing w:before="0" w:after="86"/>
        <w:ind w:left="860" w:firstLine="700"/>
        <w:rPr>
          <w:color w:val="auto"/>
        </w:rPr>
      </w:pPr>
      <w:r>
        <w:t>Детей-инвалидов -</w:t>
      </w:r>
      <w:r w:rsidR="00810FB4" w:rsidRPr="00810FB4">
        <w:rPr>
          <w:color w:val="auto"/>
        </w:rPr>
        <w:t>2</w:t>
      </w:r>
      <w:r w:rsidRPr="00810FB4">
        <w:rPr>
          <w:color w:val="auto"/>
        </w:rPr>
        <w:t xml:space="preserve"> человек.</w:t>
      </w:r>
    </w:p>
    <w:p w:rsidR="00FF69E9" w:rsidRDefault="00FF69E9" w:rsidP="000E1249">
      <w:pPr>
        <w:pStyle w:val="23"/>
        <w:shd w:val="clear" w:color="auto" w:fill="auto"/>
        <w:spacing w:before="0" w:after="86"/>
        <w:ind w:left="860" w:firstLine="0"/>
        <w:rPr>
          <w:rFonts w:eastAsia="Arial Unicode MS"/>
          <w:b/>
        </w:rPr>
      </w:pPr>
    </w:p>
    <w:p w:rsidR="00E61E0C" w:rsidRPr="000E1249" w:rsidRDefault="00265582" w:rsidP="000E1249">
      <w:pPr>
        <w:pStyle w:val="23"/>
        <w:shd w:val="clear" w:color="auto" w:fill="auto"/>
        <w:spacing w:before="0" w:after="86"/>
        <w:ind w:left="860" w:firstLine="0"/>
        <w:rPr>
          <w:rFonts w:eastAsia="Arial Unicode MS"/>
          <w:b/>
        </w:rPr>
      </w:pPr>
      <w:r w:rsidRPr="000E1249">
        <w:rPr>
          <w:rFonts w:eastAsia="Arial Unicode MS"/>
          <w:b/>
        </w:rPr>
        <w:t xml:space="preserve">Динамика участия учащихся </w:t>
      </w:r>
      <w:r w:rsidR="000E1249" w:rsidRPr="000E1249">
        <w:rPr>
          <w:rFonts w:eastAsia="Arial Unicode MS"/>
          <w:b/>
        </w:rPr>
        <w:t xml:space="preserve">ДЮЦ </w:t>
      </w:r>
      <w:r w:rsidRPr="000E1249">
        <w:rPr>
          <w:rFonts w:eastAsia="Arial Unicode MS"/>
          <w:b/>
        </w:rPr>
        <w:t>в мероприя</w:t>
      </w:r>
      <w:r w:rsidR="000E1249" w:rsidRPr="000E1249">
        <w:rPr>
          <w:rFonts w:eastAsia="Arial Unicode MS"/>
          <w:b/>
        </w:rPr>
        <w:t>тиях различного уровня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602"/>
        <w:gridCol w:w="1694"/>
        <w:gridCol w:w="1777"/>
        <w:gridCol w:w="1693"/>
        <w:gridCol w:w="2272"/>
      </w:tblGrid>
      <w:tr w:rsidR="002D5E95" w:rsidTr="00FF69E9">
        <w:tc>
          <w:tcPr>
            <w:tcW w:w="1606" w:type="dxa"/>
            <w:vMerge w:val="restart"/>
          </w:tcPr>
          <w:p w:rsidR="002D5E95" w:rsidRPr="002D5E95" w:rsidRDefault="002D5E95" w:rsidP="002D5E95">
            <w:pPr>
              <w:pStyle w:val="23"/>
              <w:spacing w:before="0" w:after="86"/>
              <w:ind w:firstLine="133"/>
              <w:rPr>
                <w:rFonts w:eastAsia="Arial Unicode MS"/>
                <w:i/>
              </w:rPr>
            </w:pPr>
            <w:r w:rsidRPr="002D5E95">
              <w:rPr>
                <w:rFonts w:eastAsia="Arial Unicode MS"/>
                <w:i/>
              </w:rPr>
              <w:t>Уч. годы</w:t>
            </w:r>
          </w:p>
        </w:tc>
        <w:tc>
          <w:tcPr>
            <w:tcW w:w="3482" w:type="dxa"/>
            <w:gridSpan w:val="2"/>
          </w:tcPr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  <w:i/>
              </w:rPr>
            </w:pPr>
            <w:r w:rsidRPr="002D5E95">
              <w:rPr>
                <w:rFonts w:eastAsia="Arial Unicode MS"/>
                <w:i/>
              </w:rPr>
              <w:t>Муниципальный уровень</w:t>
            </w:r>
          </w:p>
        </w:tc>
        <w:tc>
          <w:tcPr>
            <w:tcW w:w="3984" w:type="dxa"/>
            <w:gridSpan w:val="2"/>
          </w:tcPr>
          <w:p w:rsidR="002D5E95" w:rsidRPr="002D5E95" w:rsidRDefault="002D5E95" w:rsidP="002D5E95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  <w:i/>
              </w:rPr>
            </w:pPr>
            <w:r w:rsidRPr="002D5E95">
              <w:rPr>
                <w:rFonts w:eastAsia="Arial Unicode MS"/>
                <w:i/>
              </w:rPr>
              <w:t>Региональный, межрегиональный, федеральный уровень</w:t>
            </w:r>
          </w:p>
        </w:tc>
      </w:tr>
      <w:tr w:rsidR="002D5E95" w:rsidTr="00FF69E9">
        <w:tc>
          <w:tcPr>
            <w:tcW w:w="1606" w:type="dxa"/>
            <w:vMerge/>
          </w:tcPr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</w:p>
        </w:tc>
        <w:tc>
          <w:tcPr>
            <w:tcW w:w="1701" w:type="dxa"/>
          </w:tcPr>
          <w:p w:rsid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Приняло участие</w:t>
            </w:r>
          </w:p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Чел/%</w:t>
            </w:r>
          </w:p>
        </w:tc>
        <w:tc>
          <w:tcPr>
            <w:tcW w:w="1781" w:type="dxa"/>
          </w:tcPr>
          <w:p w:rsid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Победители и призеры</w:t>
            </w:r>
          </w:p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Чел./%</w:t>
            </w:r>
          </w:p>
        </w:tc>
        <w:tc>
          <w:tcPr>
            <w:tcW w:w="1701" w:type="dxa"/>
          </w:tcPr>
          <w:p w:rsid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Приняло</w:t>
            </w:r>
          </w:p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Участие </w:t>
            </w:r>
            <w:r>
              <w:rPr>
                <w:rFonts w:eastAsia="Arial Unicode MS"/>
              </w:rPr>
              <w:lastRenderedPageBreak/>
              <w:t>чел./%</w:t>
            </w:r>
          </w:p>
        </w:tc>
        <w:tc>
          <w:tcPr>
            <w:tcW w:w="2283" w:type="dxa"/>
          </w:tcPr>
          <w:p w:rsidR="002D5E95" w:rsidRDefault="002D5E95" w:rsidP="002D5E95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Победители и призеры</w:t>
            </w:r>
          </w:p>
          <w:p w:rsidR="002D5E95" w:rsidRPr="002D5E95" w:rsidRDefault="002D5E95" w:rsidP="002D5E95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Чел./%</w:t>
            </w:r>
          </w:p>
        </w:tc>
      </w:tr>
      <w:tr w:rsidR="002D5E95" w:rsidTr="00FF69E9">
        <w:tc>
          <w:tcPr>
            <w:tcW w:w="1606" w:type="dxa"/>
          </w:tcPr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2014-2015</w:t>
            </w:r>
          </w:p>
        </w:tc>
        <w:tc>
          <w:tcPr>
            <w:tcW w:w="1701" w:type="dxa"/>
          </w:tcPr>
          <w:p w:rsidR="002D5E95" w:rsidRPr="002D5E95" w:rsidRDefault="002D5E95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632</w:t>
            </w:r>
            <w:r w:rsidR="00FF69E9">
              <w:rPr>
                <w:rFonts w:eastAsia="Arial Unicode MS"/>
              </w:rPr>
              <w:t>/100%</w:t>
            </w:r>
          </w:p>
        </w:tc>
        <w:tc>
          <w:tcPr>
            <w:tcW w:w="1781" w:type="dxa"/>
          </w:tcPr>
          <w:p w:rsidR="002D5E95" w:rsidRPr="002D5E95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88/14%</w:t>
            </w:r>
          </w:p>
        </w:tc>
        <w:tc>
          <w:tcPr>
            <w:tcW w:w="1701" w:type="dxa"/>
          </w:tcPr>
          <w:p w:rsidR="002D5E95" w:rsidRPr="002D5E95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151/24%</w:t>
            </w:r>
          </w:p>
        </w:tc>
        <w:tc>
          <w:tcPr>
            <w:tcW w:w="2283" w:type="dxa"/>
          </w:tcPr>
          <w:p w:rsidR="002D5E95" w:rsidRPr="002D5E95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68/11%</w:t>
            </w:r>
          </w:p>
        </w:tc>
      </w:tr>
      <w:tr w:rsidR="00FF69E9" w:rsidTr="00FF69E9">
        <w:tc>
          <w:tcPr>
            <w:tcW w:w="1606" w:type="dxa"/>
          </w:tcPr>
          <w:p w:rsidR="00FF69E9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2015-2016</w:t>
            </w:r>
          </w:p>
        </w:tc>
        <w:tc>
          <w:tcPr>
            <w:tcW w:w="1701" w:type="dxa"/>
          </w:tcPr>
          <w:p w:rsidR="00FF69E9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677/100%</w:t>
            </w:r>
          </w:p>
        </w:tc>
        <w:tc>
          <w:tcPr>
            <w:tcW w:w="1781" w:type="dxa"/>
          </w:tcPr>
          <w:p w:rsidR="00FF69E9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362/53%</w:t>
            </w:r>
          </w:p>
        </w:tc>
        <w:tc>
          <w:tcPr>
            <w:tcW w:w="1701" w:type="dxa"/>
          </w:tcPr>
          <w:p w:rsidR="00FF69E9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76/11%</w:t>
            </w:r>
          </w:p>
        </w:tc>
        <w:tc>
          <w:tcPr>
            <w:tcW w:w="2283" w:type="dxa"/>
          </w:tcPr>
          <w:p w:rsidR="00FF69E9" w:rsidRDefault="00FF69E9" w:rsidP="00265582">
            <w:pPr>
              <w:pStyle w:val="23"/>
              <w:shd w:val="clear" w:color="auto" w:fill="auto"/>
              <w:spacing w:before="0" w:after="86"/>
              <w:ind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62/9%</w:t>
            </w:r>
          </w:p>
        </w:tc>
      </w:tr>
    </w:tbl>
    <w:p w:rsidR="00E61E0C" w:rsidRPr="00FF69E9" w:rsidRDefault="00265582" w:rsidP="00FF69E9">
      <w:pPr>
        <w:pStyle w:val="23"/>
        <w:shd w:val="clear" w:color="auto" w:fill="auto"/>
        <w:spacing w:before="0" w:after="86"/>
        <w:ind w:firstLine="0"/>
        <w:rPr>
          <w:rFonts w:ascii="Arial Unicode MS" w:eastAsia="Arial Unicode MS" w:hAnsi="Arial Unicode MS" w:cs="Arial Unicode MS"/>
        </w:rPr>
      </w:pPr>
      <w:r>
        <w:rPr>
          <w:noProof/>
          <w:lang w:bidi="ar-SA"/>
        </w:rPr>
        <w:drawing>
          <wp:anchor distT="0" distB="0" distL="114300" distR="114300" simplePos="0" relativeHeight="251631616" behindDoc="0" locked="0" layoutInCell="1" allowOverlap="1" wp14:anchorId="14BD9B53" wp14:editId="48FC7207">
            <wp:simplePos x="0" y="0"/>
            <wp:positionH relativeFrom="column">
              <wp:posOffset>-3810</wp:posOffset>
            </wp:positionH>
            <wp:positionV relativeFrom="paragraph">
              <wp:posOffset>2177415</wp:posOffset>
            </wp:positionV>
            <wp:extent cx="5850890" cy="1847714"/>
            <wp:effectExtent l="0" t="0" r="0" b="635"/>
            <wp:wrapNone/>
            <wp:docPr id="6" name="Рисунок 1" descr="C:\Users\E51C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1C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8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036" w:rsidRDefault="00FD59E8" w:rsidP="000A5F3E">
      <w:pPr>
        <w:pStyle w:val="2c"/>
        <w:keepNext/>
        <w:keepLines/>
        <w:numPr>
          <w:ilvl w:val="0"/>
          <w:numId w:val="10"/>
        </w:numPr>
        <w:shd w:val="clear" w:color="auto" w:fill="auto"/>
        <w:tabs>
          <w:tab w:val="left" w:pos="1575"/>
          <w:tab w:val="left" w:pos="9214"/>
        </w:tabs>
        <w:spacing w:before="0" w:after="155" w:line="283" w:lineRule="exact"/>
        <w:ind w:right="135" w:firstLine="567"/>
        <w:rPr>
          <w:b/>
        </w:rPr>
      </w:pPr>
      <w:bookmarkStart w:id="6" w:name="bookmark5"/>
      <w:r w:rsidRPr="00E61E0C">
        <w:rPr>
          <w:b/>
        </w:rPr>
        <w:t>А</w:t>
      </w:r>
      <w:r w:rsidR="00E61E0C">
        <w:rPr>
          <w:b/>
        </w:rPr>
        <w:t xml:space="preserve">НАЛИЗ СОСТОЯНИЯ ОБРАЗОВАТЕЛЬНОЙ </w:t>
      </w:r>
      <w:r w:rsidR="00721036">
        <w:rPr>
          <w:b/>
        </w:rPr>
        <w:t xml:space="preserve">ДЕЯТЕЛЬНОСТИ             </w:t>
      </w:r>
    </w:p>
    <w:p w:rsidR="00E43C42" w:rsidRPr="00721036" w:rsidRDefault="00721036" w:rsidP="00721036">
      <w:pPr>
        <w:pStyle w:val="2c"/>
        <w:keepNext/>
        <w:keepLines/>
        <w:shd w:val="clear" w:color="auto" w:fill="auto"/>
        <w:tabs>
          <w:tab w:val="left" w:pos="1575"/>
          <w:tab w:val="left" w:pos="9214"/>
        </w:tabs>
        <w:spacing w:before="0" w:after="155" w:line="283" w:lineRule="exact"/>
        <w:ind w:left="567" w:right="135" w:firstLine="0"/>
        <w:rPr>
          <w:b/>
        </w:rPr>
      </w:pPr>
      <w:r>
        <w:rPr>
          <w:b/>
        </w:rPr>
        <w:t xml:space="preserve">                                      </w:t>
      </w:r>
      <w:r w:rsidRPr="00721036">
        <w:rPr>
          <w:b/>
        </w:rPr>
        <w:t xml:space="preserve">МБУ ДО </w:t>
      </w:r>
      <w:r w:rsidR="00FD59E8" w:rsidRPr="00721036">
        <w:rPr>
          <w:b/>
        </w:rPr>
        <w:t>ДЮЦ</w:t>
      </w:r>
      <w:bookmarkEnd w:id="6"/>
      <w:r w:rsidRPr="00721036">
        <w:rPr>
          <w:b/>
        </w:rPr>
        <w:t xml:space="preserve"> «БУТУРЛИНЕЦ»</w:t>
      </w:r>
    </w:p>
    <w:p w:rsidR="00E43C42" w:rsidRPr="00E61E0C" w:rsidRDefault="00FD59E8" w:rsidP="000A5F3E">
      <w:pPr>
        <w:pStyle w:val="2c"/>
        <w:keepNext/>
        <w:keepLines/>
        <w:numPr>
          <w:ilvl w:val="0"/>
          <w:numId w:val="13"/>
        </w:numPr>
        <w:shd w:val="clear" w:color="auto" w:fill="auto"/>
        <w:tabs>
          <w:tab w:val="left" w:pos="1950"/>
          <w:tab w:val="left" w:pos="9214"/>
        </w:tabs>
        <w:spacing w:before="0" w:after="102" w:line="240" w:lineRule="exact"/>
        <w:ind w:firstLine="567"/>
        <w:jc w:val="both"/>
        <w:rPr>
          <w:b/>
        </w:rPr>
      </w:pPr>
      <w:bookmarkStart w:id="7" w:name="bookmark6"/>
      <w:r w:rsidRPr="00E61E0C">
        <w:rPr>
          <w:b/>
        </w:rPr>
        <w:t>Особенности образовательного процесса</w:t>
      </w:r>
      <w:bookmarkEnd w:id="7"/>
    </w:p>
    <w:p w:rsidR="00721036" w:rsidRPr="00EC2E1C" w:rsidRDefault="00721036" w:rsidP="0072103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721036">
        <w:rPr>
          <w:rFonts w:ascii="Times New Roman" w:hAnsi="Times New Roman" w:cs="Times New Roman"/>
        </w:rPr>
        <w:t>В д</w:t>
      </w:r>
      <w:r w:rsidR="00FD59E8" w:rsidRPr="00721036">
        <w:rPr>
          <w:rFonts w:ascii="Times New Roman" w:hAnsi="Times New Roman" w:cs="Times New Roman"/>
        </w:rPr>
        <w:t>етско-юношес</w:t>
      </w:r>
      <w:r w:rsidR="00E61E0C" w:rsidRPr="00721036">
        <w:rPr>
          <w:rFonts w:ascii="Times New Roman" w:hAnsi="Times New Roman" w:cs="Times New Roman"/>
        </w:rPr>
        <w:t xml:space="preserve">ком центре реализуются модифицированные </w:t>
      </w:r>
      <w:r w:rsidR="00FD59E8" w:rsidRPr="00721036">
        <w:rPr>
          <w:rFonts w:ascii="Times New Roman" w:hAnsi="Times New Roman" w:cs="Times New Roman"/>
        </w:rPr>
        <w:t xml:space="preserve"> дополнительные общеобразовательные </w:t>
      </w:r>
      <w:r w:rsidRPr="00721036">
        <w:rPr>
          <w:rFonts w:ascii="Times New Roman" w:hAnsi="Times New Roman" w:cs="Times New Roman"/>
        </w:rPr>
        <w:t>общеразвивающие программы</w:t>
      </w:r>
      <w:r w:rsidR="00FD59E8" w:rsidRPr="00721036">
        <w:rPr>
          <w:rFonts w:ascii="Times New Roman" w:hAnsi="Times New Roman" w:cs="Times New Roman"/>
        </w:rPr>
        <w:t>.</w:t>
      </w:r>
      <w:r w:rsidRPr="00721036">
        <w:rPr>
          <w:rFonts w:ascii="Times New Roman" w:hAnsi="Times New Roman" w:cs="Times New Roman"/>
          <w:sz w:val="28"/>
          <w:szCs w:val="28"/>
        </w:rPr>
        <w:t xml:space="preserve"> </w:t>
      </w:r>
      <w:r w:rsidRPr="00721036">
        <w:rPr>
          <w:rFonts w:ascii="Times New Roman" w:hAnsi="Times New Roman" w:cs="Times New Roman"/>
        </w:rPr>
        <w:t>Выбор программ обусловлен социальным заказом родителей района,  востребованностью видов образовательных услуг  у детей  различного возраста,   материальной обеспеченностью, а так же кадровым составом учреждения.</w:t>
      </w:r>
      <w:r w:rsidRPr="00EC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42" w:rsidRDefault="00721036" w:rsidP="00721036">
      <w:pPr>
        <w:pStyle w:val="23"/>
        <w:shd w:val="clear" w:color="auto" w:fill="auto"/>
        <w:spacing w:before="0" w:line="317" w:lineRule="exact"/>
        <w:ind w:firstLine="0"/>
      </w:pPr>
      <w:r>
        <w:t xml:space="preserve">        </w:t>
      </w:r>
      <w:r w:rsidR="00FD59E8">
        <w:t>Содержание до</w:t>
      </w:r>
      <w:r>
        <w:t>полнительных общеобразовательных общеразвивающих</w:t>
      </w:r>
      <w:r w:rsidR="00FD59E8">
        <w:t xml:space="preserve"> программ, формы их освоения и продолжительность обучения по указанным программам определяется Приложением к письму Департамента молодежной политики, воспитания и социальной поддержки детей Минобрнауки России от 11.12.2006 № 06-1844 «Примерные требования к программам дополнительного образования детей», а также Порядком организации и осуществления образовательной деятельности по дополнительным общеобразовательным программам (Приказ МОиН РФ от 29.08. 2013 г. № 1008).</w:t>
      </w:r>
    </w:p>
    <w:p w:rsidR="00BF33FA" w:rsidRPr="00BF33FA" w:rsidRDefault="00FD59E8" w:rsidP="00BF33FA">
      <w:pPr>
        <w:jc w:val="both"/>
        <w:rPr>
          <w:rFonts w:ascii="Times New Roman" w:hAnsi="Times New Roman" w:cs="Times New Roman"/>
          <w:sz w:val="28"/>
          <w:szCs w:val="28"/>
        </w:rPr>
      </w:pPr>
      <w:r w:rsidRPr="00BF33FA">
        <w:rPr>
          <w:rStyle w:val="2e"/>
          <w:rFonts w:eastAsiaTheme="minorHAnsi"/>
        </w:rPr>
        <w:t>Художественная направленность</w:t>
      </w:r>
      <w:r w:rsidR="00721036">
        <w:t xml:space="preserve"> </w:t>
      </w:r>
      <w:r w:rsidR="00721036" w:rsidRPr="00BF33FA">
        <w:rPr>
          <w:rFonts w:ascii="Times New Roman" w:hAnsi="Times New Roman" w:cs="Times New Roman"/>
        </w:rPr>
        <w:t xml:space="preserve">ориентирована </w:t>
      </w:r>
      <w:r w:rsidRPr="00BF33FA">
        <w:rPr>
          <w:rFonts w:ascii="Times New Roman" w:hAnsi="Times New Roman" w:cs="Times New Roman"/>
        </w:rPr>
        <w:t xml:space="preserve"> на развитие у обучающихся художественных способностей и склонностей в выбр</w:t>
      </w:r>
      <w:r w:rsidR="00BF33FA" w:rsidRPr="00BF33FA">
        <w:rPr>
          <w:rFonts w:ascii="Times New Roman" w:hAnsi="Times New Roman" w:cs="Times New Roman"/>
        </w:rPr>
        <w:t>анных видах искусства, прикладного</w:t>
      </w:r>
      <w:r w:rsidRPr="00BF33FA">
        <w:rPr>
          <w:rFonts w:ascii="Times New Roman" w:hAnsi="Times New Roman" w:cs="Times New Roman"/>
        </w:rPr>
        <w:t xml:space="preserve"> </w:t>
      </w:r>
      <w:r w:rsidR="00721036" w:rsidRPr="00BF33FA">
        <w:rPr>
          <w:rFonts w:ascii="Times New Roman" w:hAnsi="Times New Roman" w:cs="Times New Roman"/>
        </w:rPr>
        <w:t>творчества. В ДЮЦ реализуются</w:t>
      </w:r>
      <w:r w:rsidRPr="00BF33FA">
        <w:rPr>
          <w:rFonts w:ascii="Times New Roman" w:hAnsi="Times New Roman" w:cs="Times New Roman"/>
        </w:rPr>
        <w:t xml:space="preserve"> </w:t>
      </w:r>
      <w:r w:rsidR="00BF33FA" w:rsidRPr="00BF33FA">
        <w:rPr>
          <w:rFonts w:ascii="Times New Roman" w:hAnsi="Times New Roman" w:cs="Times New Roman"/>
        </w:rPr>
        <w:t>следующие программы художественной направленности:</w:t>
      </w:r>
      <w:r w:rsidR="00721036" w:rsidRPr="00BF33FA">
        <w:rPr>
          <w:rFonts w:ascii="Times New Roman" w:hAnsi="Times New Roman" w:cs="Times New Roman"/>
        </w:rPr>
        <w:t xml:space="preserve"> 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«Бумагопластика»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«Чарующая лента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«Мастерская маленьких волшебников»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«Палитра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«Радуга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«Волшебные краски»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3FA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«Экспромт»;</w:t>
      </w:r>
    </w:p>
    <w:p w:rsidR="00E43C42" w:rsidRPr="00BF33FA" w:rsidRDefault="00BF33FA" w:rsidP="000A5F3E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FA">
        <w:rPr>
          <w:rFonts w:ascii="Times New Roman" w:hAnsi="Times New Roman" w:cs="Times New Roman"/>
          <w:sz w:val="24"/>
          <w:szCs w:val="24"/>
        </w:rPr>
        <w:t>«Умелые руки»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3FA" w:rsidRDefault="00FD59E8" w:rsidP="00BF33FA">
      <w:pPr>
        <w:spacing w:line="276" w:lineRule="auto"/>
        <w:jc w:val="both"/>
        <w:rPr>
          <w:rFonts w:ascii="Times New Roman" w:hAnsi="Times New Roman" w:cs="Times New Roman"/>
        </w:rPr>
      </w:pPr>
      <w:r w:rsidRPr="00BF33FA">
        <w:rPr>
          <w:rStyle w:val="2e"/>
          <w:rFonts w:eastAsiaTheme="minorHAnsi"/>
        </w:rPr>
        <w:t>Туристско-краеведческая направленность</w:t>
      </w:r>
      <w:r>
        <w:t xml:space="preserve"> </w:t>
      </w:r>
      <w:r w:rsidRPr="00BF33FA">
        <w:rPr>
          <w:rFonts w:ascii="Times New Roman" w:hAnsi="Times New Roman" w:cs="Times New Roman"/>
        </w:rPr>
        <w:t xml:space="preserve">нацелена на изучение истории страны, родного края, семейных родословных, национальной культуры и народного творчества; гражданско-патриотическое воспитание личности. </w:t>
      </w:r>
      <w:r w:rsidR="00BF33FA" w:rsidRPr="00BF33FA">
        <w:rPr>
          <w:rFonts w:ascii="Times New Roman" w:hAnsi="Times New Roman" w:cs="Times New Roman"/>
        </w:rPr>
        <w:t>Работают кружки:</w:t>
      </w:r>
      <w:r w:rsidR="00BF33FA">
        <w:t xml:space="preserve"> </w:t>
      </w:r>
      <w:r w:rsidR="00BF33FA" w:rsidRPr="00BF33FA">
        <w:rPr>
          <w:rFonts w:ascii="Times New Roman" w:hAnsi="Times New Roman" w:cs="Times New Roman"/>
        </w:rPr>
        <w:t xml:space="preserve">«Юный турист», </w:t>
      </w:r>
      <w:r w:rsidR="00BF33FA" w:rsidRPr="00BF33FA">
        <w:t>«</w:t>
      </w:r>
      <w:r w:rsidR="00BF33FA" w:rsidRPr="00BF33FA">
        <w:rPr>
          <w:rFonts w:ascii="Times New Roman" w:hAnsi="Times New Roman" w:cs="Times New Roman"/>
        </w:rPr>
        <w:t>Юный краевед»</w:t>
      </w:r>
      <w:r w:rsidR="00BF33FA">
        <w:rPr>
          <w:rFonts w:ascii="Times New Roman" w:hAnsi="Times New Roman" w:cs="Times New Roman"/>
        </w:rPr>
        <w:t>.</w:t>
      </w:r>
    </w:p>
    <w:p w:rsidR="00E43C42" w:rsidRDefault="00BF33FA" w:rsidP="00315D2E">
      <w:pPr>
        <w:pStyle w:val="23"/>
        <w:shd w:val="clear" w:color="auto" w:fill="auto"/>
        <w:tabs>
          <w:tab w:val="left" w:pos="8931"/>
        </w:tabs>
        <w:spacing w:before="0"/>
        <w:ind w:firstLine="0"/>
      </w:pPr>
      <w:r>
        <w:rPr>
          <w:rFonts w:eastAsia="Arial Unicode MS"/>
        </w:rPr>
        <w:t xml:space="preserve">          </w:t>
      </w:r>
      <w:r w:rsidR="00FD59E8">
        <w:rPr>
          <w:rStyle w:val="2e"/>
        </w:rPr>
        <w:t>Социально-педагогическая направленность</w:t>
      </w:r>
      <w:r w:rsidR="00FD59E8">
        <w:t xml:space="preserve"> ориентирована на развитие психических свойств личности, коммуникативных и интеллектуальных способностей обучающихся, развитие лидерских качеств, духовно-нравственное развитие школьников и молодежи, организацию социализирующего досуга детей и подростков. </w:t>
      </w:r>
    </w:p>
    <w:p w:rsidR="00BF33FA" w:rsidRDefault="00BF33FA" w:rsidP="00315D2E">
      <w:pPr>
        <w:pStyle w:val="23"/>
        <w:shd w:val="clear" w:color="auto" w:fill="auto"/>
        <w:tabs>
          <w:tab w:val="left" w:pos="8931"/>
        </w:tabs>
        <w:spacing w:before="0"/>
        <w:ind w:firstLine="0"/>
      </w:pPr>
      <w:r>
        <w:t>В ДЮЦ работает волонтерский отряд «Пульс» и 2 группы занимаются по программе духовно-нравственного воспитания «Родные просторы»</w:t>
      </w:r>
    </w:p>
    <w:p w:rsidR="00BF33FA" w:rsidRDefault="00315D2E" w:rsidP="00315D2E">
      <w:pPr>
        <w:jc w:val="both"/>
        <w:rPr>
          <w:rFonts w:ascii="Times New Roman" w:hAnsi="Times New Roman" w:cs="Times New Roman"/>
        </w:rPr>
      </w:pPr>
      <w:r>
        <w:rPr>
          <w:rStyle w:val="2e"/>
          <w:rFonts w:eastAsiaTheme="minorHAnsi"/>
        </w:rPr>
        <w:t xml:space="preserve">          </w:t>
      </w:r>
      <w:r w:rsidR="00FD59E8" w:rsidRPr="00BF33FA">
        <w:rPr>
          <w:rStyle w:val="2e"/>
          <w:rFonts w:eastAsiaTheme="minorHAnsi"/>
        </w:rPr>
        <w:t>Физкультурно-спортивная направленность</w:t>
      </w:r>
      <w:r w:rsidR="00FD59E8">
        <w:t xml:space="preserve"> </w:t>
      </w:r>
      <w:r w:rsidR="00FD59E8" w:rsidRPr="00BF33FA">
        <w:rPr>
          <w:rFonts w:ascii="Times New Roman" w:hAnsi="Times New Roman" w:cs="Times New Roman"/>
        </w:rPr>
        <w:t xml:space="preserve">обеспечивает решение задач физического и нравственного развития личности, укрепления здоровья, воспитания морально-волевых качеств, формирования культуры здорового и безопасного образа </w:t>
      </w:r>
      <w:r w:rsidR="00FD59E8" w:rsidRPr="00BF33FA">
        <w:rPr>
          <w:rFonts w:ascii="Times New Roman" w:hAnsi="Times New Roman" w:cs="Times New Roman"/>
        </w:rPr>
        <w:lastRenderedPageBreak/>
        <w:t>жизни, создание предпосылок спортивных результатов.</w:t>
      </w:r>
      <w:r w:rsidR="00BF33FA" w:rsidRPr="00BF33FA">
        <w:rPr>
          <w:rFonts w:ascii="Times New Roman" w:hAnsi="Times New Roman" w:cs="Times New Roman"/>
        </w:rPr>
        <w:t xml:space="preserve"> Общеразвивающие программы: </w:t>
      </w:r>
    </w:p>
    <w:p w:rsidR="00BF33FA" w:rsidRPr="00BF33FA" w:rsidRDefault="00BF33FA" w:rsidP="00BF33FA">
      <w:pPr>
        <w:jc w:val="both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>«Общая физическая подготовка с элементами тайского бокса»</w:t>
      </w:r>
      <w:r>
        <w:rPr>
          <w:rFonts w:ascii="Times New Roman" w:hAnsi="Times New Roman" w:cs="Times New Roman"/>
        </w:rPr>
        <w:t>;</w:t>
      </w:r>
    </w:p>
    <w:p w:rsidR="00BF33FA" w:rsidRPr="00BF33FA" w:rsidRDefault="00BF33FA" w:rsidP="00BF33FA">
      <w:pPr>
        <w:jc w:val="both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>«Общая физическая подготовка с элементами вольной борьбы»</w:t>
      </w:r>
      <w:r>
        <w:rPr>
          <w:rFonts w:ascii="Times New Roman" w:hAnsi="Times New Roman" w:cs="Times New Roman"/>
        </w:rPr>
        <w:t>;</w:t>
      </w:r>
    </w:p>
    <w:p w:rsidR="00BF33FA" w:rsidRDefault="00BF33FA" w:rsidP="00BF33FA">
      <w:pPr>
        <w:jc w:val="both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>«Атлетическая гимнастика»</w:t>
      </w:r>
      <w:r>
        <w:rPr>
          <w:rFonts w:ascii="Times New Roman" w:hAnsi="Times New Roman" w:cs="Times New Roman"/>
        </w:rPr>
        <w:t>;</w:t>
      </w:r>
    </w:p>
    <w:p w:rsidR="00BF33FA" w:rsidRPr="00BF33FA" w:rsidRDefault="00BF33FA" w:rsidP="00BF33FA">
      <w:pPr>
        <w:jc w:val="both"/>
        <w:rPr>
          <w:rFonts w:ascii="Times New Roman" w:hAnsi="Times New Roman" w:cs="Times New Roman"/>
        </w:rPr>
      </w:pPr>
      <w:r w:rsidRPr="00BF33FA">
        <w:rPr>
          <w:rFonts w:ascii="Times New Roman" w:hAnsi="Times New Roman" w:cs="Times New Roman"/>
        </w:rPr>
        <w:t>«Общая физи</w:t>
      </w:r>
      <w:r w:rsidR="00315D2E">
        <w:rPr>
          <w:rFonts w:ascii="Times New Roman" w:hAnsi="Times New Roman" w:cs="Times New Roman"/>
        </w:rPr>
        <w:t>ческая подготовка»;</w:t>
      </w:r>
    </w:p>
    <w:p w:rsidR="00315D2E" w:rsidRDefault="00315D2E" w:rsidP="00315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«Волейбол»;</w:t>
      </w:r>
    </w:p>
    <w:p w:rsidR="00BF33FA" w:rsidRPr="00315D2E" w:rsidRDefault="00BF33FA" w:rsidP="00315D2E">
      <w:pPr>
        <w:jc w:val="both"/>
        <w:rPr>
          <w:rFonts w:ascii="Times New Roman" w:hAnsi="Times New Roman" w:cs="Times New Roman"/>
        </w:rPr>
      </w:pPr>
      <w:r w:rsidRPr="00315D2E">
        <w:rPr>
          <w:rFonts w:ascii="Times New Roman" w:hAnsi="Times New Roman" w:cs="Times New Roman"/>
        </w:rPr>
        <w:t>«Футбол»</w:t>
      </w:r>
      <w:r w:rsidR="00315D2E">
        <w:rPr>
          <w:rFonts w:ascii="Times New Roman" w:hAnsi="Times New Roman" w:cs="Times New Roman"/>
        </w:rPr>
        <w:t>;</w:t>
      </w:r>
    </w:p>
    <w:p w:rsidR="00BF33FA" w:rsidRPr="00315D2E" w:rsidRDefault="00BF33FA" w:rsidP="00315D2E">
      <w:pPr>
        <w:jc w:val="both"/>
        <w:rPr>
          <w:rFonts w:ascii="Times New Roman" w:hAnsi="Times New Roman" w:cs="Times New Roman"/>
        </w:rPr>
      </w:pPr>
      <w:r w:rsidRPr="00315D2E">
        <w:rPr>
          <w:rFonts w:ascii="Times New Roman" w:hAnsi="Times New Roman" w:cs="Times New Roman"/>
        </w:rPr>
        <w:t>«Общая физическая подготовка с элементами велоспорта-маунтинбайка»</w:t>
      </w:r>
      <w:r w:rsidR="00315D2E">
        <w:rPr>
          <w:rFonts w:ascii="Times New Roman" w:hAnsi="Times New Roman" w:cs="Times New Roman"/>
        </w:rPr>
        <w:t>;</w:t>
      </w:r>
    </w:p>
    <w:p w:rsidR="00BF33FA" w:rsidRPr="00315D2E" w:rsidRDefault="00BF33FA" w:rsidP="00315D2E">
      <w:pPr>
        <w:jc w:val="both"/>
        <w:rPr>
          <w:rFonts w:ascii="Times New Roman" w:hAnsi="Times New Roman" w:cs="Times New Roman"/>
        </w:rPr>
      </w:pPr>
      <w:r w:rsidRPr="00315D2E">
        <w:rPr>
          <w:rFonts w:ascii="Times New Roman" w:hAnsi="Times New Roman" w:cs="Times New Roman"/>
        </w:rPr>
        <w:t>«Общая физическая подготовка с элементами акробатики»</w:t>
      </w:r>
      <w:r w:rsidR="00315D2E">
        <w:rPr>
          <w:rFonts w:ascii="Times New Roman" w:hAnsi="Times New Roman" w:cs="Times New Roman"/>
        </w:rPr>
        <w:t>;</w:t>
      </w:r>
    </w:p>
    <w:p w:rsidR="00BF33FA" w:rsidRDefault="00BF33FA" w:rsidP="00315D2E">
      <w:pPr>
        <w:pStyle w:val="23"/>
        <w:shd w:val="clear" w:color="auto" w:fill="auto"/>
        <w:tabs>
          <w:tab w:val="left" w:pos="8931"/>
        </w:tabs>
        <w:spacing w:before="0"/>
        <w:ind w:right="360" w:firstLine="0"/>
      </w:pPr>
      <w:r w:rsidRPr="00BF33FA">
        <w:t>«Общая физическая подготовка с элементами художественной гимнастики»</w:t>
      </w:r>
      <w:r w:rsidR="00315D2E">
        <w:t>.</w:t>
      </w:r>
    </w:p>
    <w:p w:rsidR="00E43C42" w:rsidRDefault="00FD59E8" w:rsidP="00E61E0C">
      <w:pPr>
        <w:pStyle w:val="23"/>
        <w:shd w:val="clear" w:color="auto" w:fill="auto"/>
        <w:tabs>
          <w:tab w:val="left" w:pos="8931"/>
        </w:tabs>
        <w:spacing w:before="0" w:after="267"/>
        <w:ind w:left="860" w:right="360" w:firstLine="700"/>
      </w:pPr>
      <w:r>
        <w:t>Сроки реа</w:t>
      </w:r>
      <w:r w:rsidR="00315D2E">
        <w:t>лизации программ: от 1 года до 5</w:t>
      </w:r>
      <w:r>
        <w:t xml:space="preserve"> лет.</w:t>
      </w:r>
    </w:p>
    <w:p w:rsidR="00315D2E" w:rsidRPr="00315D2E" w:rsidRDefault="00315D2E" w:rsidP="00315D2E">
      <w:pPr>
        <w:ind w:firstLine="709"/>
        <w:jc w:val="both"/>
        <w:rPr>
          <w:rFonts w:ascii="Times New Roman" w:hAnsi="Times New Roman" w:cs="Times New Roman"/>
        </w:rPr>
      </w:pPr>
      <w:r w:rsidRPr="00315D2E">
        <w:rPr>
          <w:rFonts w:ascii="Times New Roman" w:hAnsi="Times New Roman" w:cs="Times New Roman"/>
        </w:rPr>
        <w:t>Программы дополнительного образования п</w:t>
      </w:r>
      <w:r>
        <w:rPr>
          <w:rFonts w:ascii="Times New Roman" w:hAnsi="Times New Roman" w:cs="Times New Roman"/>
        </w:rPr>
        <w:t>едагогов МБУ ДО</w:t>
      </w:r>
      <w:r w:rsidRPr="00315D2E">
        <w:rPr>
          <w:rFonts w:ascii="Times New Roman" w:hAnsi="Times New Roman" w:cs="Times New Roman"/>
        </w:rPr>
        <w:t xml:space="preserve"> ДЮЦ «Бутурлинец» – результат осмысления    назначения  и  целесообразности  дополнительной  деятельности,  ее  результативности  и  полезности.  Большинство  программ прошли  апробацию  и  проверку  на  практике.  Программы  дополнительного  образования    способствуют  реализации  зн</w:t>
      </w:r>
      <w:r>
        <w:rPr>
          <w:rFonts w:ascii="Times New Roman" w:hAnsi="Times New Roman" w:cs="Times New Roman"/>
        </w:rPr>
        <w:t>аний,  получаемых обучающимися</w:t>
      </w:r>
      <w:r w:rsidRPr="00315D2E">
        <w:rPr>
          <w:rFonts w:ascii="Times New Roman" w:hAnsi="Times New Roman" w:cs="Times New Roman"/>
        </w:rPr>
        <w:t xml:space="preserve">  в  общеобразовательной  школе,    творческому  развитию  и  применению    их  в  практике  жизнедеятельности,  помогают  подросткам  в профессиональном и жизненном самоопределении.  </w:t>
      </w:r>
    </w:p>
    <w:p w:rsidR="00315D2E" w:rsidRDefault="00315D2E" w:rsidP="00315D2E">
      <w:pPr>
        <w:jc w:val="both"/>
        <w:rPr>
          <w:rFonts w:ascii="Times New Roman" w:hAnsi="Times New Roman" w:cs="Times New Roman"/>
        </w:rPr>
      </w:pPr>
      <w:r w:rsidRPr="00315D2E">
        <w:rPr>
          <w:rFonts w:ascii="Times New Roman" w:hAnsi="Times New Roman" w:cs="Times New Roman"/>
        </w:rPr>
        <w:t xml:space="preserve">     Каждая программа  составлена с учетом возраста обучающихся, их интересов и запросов.  </w:t>
      </w:r>
      <w:r w:rsidR="005E7A03">
        <w:rPr>
          <w:rFonts w:ascii="Times New Roman" w:hAnsi="Times New Roman" w:cs="Times New Roman"/>
        </w:rPr>
        <w:t>Все  программы оформлены</w:t>
      </w:r>
      <w:r w:rsidRPr="00315D2E">
        <w:rPr>
          <w:rFonts w:ascii="Times New Roman" w:hAnsi="Times New Roman" w:cs="Times New Roman"/>
        </w:rPr>
        <w:t xml:space="preserve"> в соответствии с Положением об оформлении и администрировании дополнительных общеобразовательных программ в МБУ ДО ДЮЦ «Бутурлинец» .</w:t>
      </w:r>
    </w:p>
    <w:p w:rsidR="005E7A03" w:rsidRPr="005E7A03" w:rsidRDefault="00315D2E" w:rsidP="005E7A03">
      <w:pPr>
        <w:pStyle w:val="Style9"/>
        <w:widowControl/>
        <w:spacing w:before="19" w:line="307" w:lineRule="exact"/>
        <w:ind w:firstLine="567"/>
        <w:jc w:val="both"/>
        <w:rPr>
          <w:rStyle w:val="FontStyle18"/>
          <w:sz w:val="24"/>
          <w:szCs w:val="24"/>
        </w:rPr>
      </w:pPr>
      <w:r w:rsidRPr="005E7A03">
        <w:t>Дополнительные общеобразовательные программы реализуются в течении всего календарного года.</w:t>
      </w:r>
      <w:r w:rsidRPr="005E7A03">
        <w:rPr>
          <w:rStyle w:val="FontStyle18"/>
          <w:rFonts w:eastAsia="Arial Unicode MS"/>
          <w:sz w:val="24"/>
          <w:szCs w:val="24"/>
        </w:rPr>
        <w:t xml:space="preserve"> </w:t>
      </w:r>
      <w:r w:rsidRPr="005E7A03">
        <w:rPr>
          <w:rStyle w:val="FontStyle18"/>
          <w:sz w:val="24"/>
          <w:szCs w:val="24"/>
        </w:rPr>
        <w:t>В летние каникулы работает  передвижной палаточный лагерь «Искател</w:t>
      </w:r>
      <w:r w:rsidR="005E7A03" w:rsidRPr="005E7A03">
        <w:rPr>
          <w:rStyle w:val="FontStyle18"/>
          <w:sz w:val="24"/>
          <w:szCs w:val="24"/>
        </w:rPr>
        <w:t xml:space="preserve">и жемчуга» и </w:t>
      </w:r>
      <w:r w:rsidRPr="005E7A03">
        <w:rPr>
          <w:rStyle w:val="FontStyle18"/>
          <w:sz w:val="24"/>
          <w:szCs w:val="24"/>
        </w:rPr>
        <w:t xml:space="preserve"> передвижной пала</w:t>
      </w:r>
      <w:r w:rsidR="005E7A03" w:rsidRPr="005E7A03">
        <w:rPr>
          <w:rStyle w:val="FontStyle18"/>
          <w:sz w:val="24"/>
          <w:szCs w:val="24"/>
        </w:rPr>
        <w:t>точный лагерь «Родные просторы», также реализуется</w:t>
      </w:r>
      <w:r w:rsidRPr="005E7A03">
        <w:rPr>
          <w:rStyle w:val="FontStyle18"/>
          <w:sz w:val="24"/>
          <w:szCs w:val="24"/>
        </w:rPr>
        <w:t xml:space="preserve"> обл</w:t>
      </w:r>
      <w:r w:rsidR="005E7A03" w:rsidRPr="005E7A03">
        <w:rPr>
          <w:rStyle w:val="FontStyle18"/>
          <w:sz w:val="24"/>
          <w:szCs w:val="24"/>
        </w:rPr>
        <w:t xml:space="preserve">астной проект «Дворовая практика» (3 дворовых площадки). </w:t>
      </w:r>
    </w:p>
    <w:p w:rsidR="00315D2E" w:rsidRPr="005E7A03" w:rsidRDefault="005E7A03" w:rsidP="005E7A03">
      <w:pPr>
        <w:pStyle w:val="Style9"/>
        <w:widowControl/>
        <w:spacing w:before="19" w:line="307" w:lineRule="exact"/>
        <w:ind w:firstLine="567"/>
        <w:jc w:val="both"/>
        <w:rPr>
          <w:rStyle w:val="FontStyle18"/>
          <w:sz w:val="24"/>
          <w:szCs w:val="24"/>
        </w:rPr>
      </w:pPr>
      <w:r w:rsidRPr="005E7A03">
        <w:rPr>
          <w:rStyle w:val="FontStyle18"/>
          <w:sz w:val="24"/>
          <w:szCs w:val="24"/>
        </w:rPr>
        <w:t xml:space="preserve">В каникулярный период реализуются краткосрочные      </w:t>
      </w:r>
      <w:r w:rsidR="00315D2E" w:rsidRPr="005E7A03">
        <w:rPr>
          <w:rStyle w:val="FontStyle18"/>
          <w:sz w:val="24"/>
          <w:szCs w:val="24"/>
        </w:rPr>
        <w:t xml:space="preserve">дополнительные общеобразовательные общеразвивающие программы, проводятся  мастер-классы и занятия для временных детских групп. </w:t>
      </w:r>
    </w:p>
    <w:p w:rsidR="00315D2E" w:rsidRPr="005E7A03" w:rsidRDefault="00315D2E" w:rsidP="005E7A03">
      <w:pPr>
        <w:pStyle w:val="Style6"/>
        <w:widowControl/>
        <w:tabs>
          <w:tab w:val="left" w:pos="355"/>
        </w:tabs>
        <w:spacing w:line="312" w:lineRule="exact"/>
        <w:ind w:firstLine="567"/>
        <w:rPr>
          <w:rStyle w:val="FontStyle18"/>
          <w:sz w:val="24"/>
          <w:szCs w:val="24"/>
        </w:rPr>
      </w:pPr>
      <w:r w:rsidRPr="005E7A03">
        <w:rPr>
          <w:rStyle w:val="FontStyle18"/>
          <w:sz w:val="24"/>
          <w:szCs w:val="24"/>
        </w:rPr>
        <w:t>Непре</w:t>
      </w:r>
      <w:r w:rsidR="005E7A03" w:rsidRPr="005E7A03">
        <w:rPr>
          <w:rStyle w:val="FontStyle18"/>
          <w:sz w:val="24"/>
          <w:szCs w:val="24"/>
        </w:rPr>
        <w:t>рывность освоения программ физкультурно-спортивной направленности</w:t>
      </w:r>
      <w:r w:rsidRPr="005E7A03">
        <w:rPr>
          <w:rStyle w:val="FontStyle18"/>
          <w:sz w:val="24"/>
          <w:szCs w:val="24"/>
        </w:rPr>
        <w:t xml:space="preserve"> в каникулярный период обеспечивается следующим образом:</w:t>
      </w:r>
    </w:p>
    <w:p w:rsidR="00315D2E" w:rsidRPr="005E7A03" w:rsidRDefault="00315D2E" w:rsidP="005E7A03">
      <w:pPr>
        <w:pStyle w:val="Style6"/>
        <w:widowControl/>
        <w:tabs>
          <w:tab w:val="left" w:pos="158"/>
        </w:tabs>
        <w:spacing w:before="34" w:line="240" w:lineRule="auto"/>
        <w:ind w:hanging="1"/>
        <w:rPr>
          <w:rStyle w:val="FontStyle18"/>
          <w:sz w:val="24"/>
          <w:szCs w:val="24"/>
        </w:rPr>
      </w:pPr>
      <w:r w:rsidRPr="005E7A03">
        <w:rPr>
          <w:rStyle w:val="FontStyle18"/>
          <w:sz w:val="24"/>
          <w:szCs w:val="24"/>
        </w:rPr>
        <w:t>-</w:t>
      </w:r>
      <w:r w:rsidRPr="005E7A03">
        <w:rPr>
          <w:rStyle w:val="FontStyle18"/>
          <w:sz w:val="24"/>
          <w:szCs w:val="24"/>
        </w:rPr>
        <w:tab/>
        <w:t>в физкуль</w:t>
      </w:r>
      <w:r w:rsidR="005E7A03" w:rsidRPr="005E7A03">
        <w:rPr>
          <w:rStyle w:val="FontStyle18"/>
          <w:sz w:val="24"/>
          <w:szCs w:val="24"/>
        </w:rPr>
        <w:t>турно-оздоровительных лагерях;</w:t>
      </w:r>
    </w:p>
    <w:p w:rsidR="00315D2E" w:rsidRPr="005E7A03" w:rsidRDefault="00315D2E" w:rsidP="005E7A03">
      <w:pPr>
        <w:pStyle w:val="Style6"/>
        <w:widowControl/>
        <w:tabs>
          <w:tab w:val="left" w:pos="154"/>
        </w:tabs>
        <w:spacing w:before="19" w:line="240" w:lineRule="auto"/>
        <w:ind w:hanging="1"/>
        <w:rPr>
          <w:rStyle w:val="FontStyle18"/>
          <w:sz w:val="24"/>
          <w:szCs w:val="24"/>
        </w:rPr>
      </w:pPr>
      <w:r w:rsidRPr="005E7A03">
        <w:rPr>
          <w:rStyle w:val="FontStyle18"/>
          <w:sz w:val="24"/>
          <w:szCs w:val="24"/>
        </w:rPr>
        <w:t>-</w:t>
      </w:r>
      <w:r w:rsidRPr="005E7A03">
        <w:rPr>
          <w:rStyle w:val="FontStyle18"/>
          <w:sz w:val="24"/>
          <w:szCs w:val="24"/>
        </w:rPr>
        <w:tab/>
        <w:t>участием обучающихся в тренировочных сборах;</w:t>
      </w:r>
    </w:p>
    <w:p w:rsidR="00315D2E" w:rsidRPr="005E7A03" w:rsidRDefault="00315D2E" w:rsidP="005E7A03">
      <w:pPr>
        <w:pStyle w:val="Style6"/>
        <w:widowControl/>
        <w:tabs>
          <w:tab w:val="left" w:pos="360"/>
        </w:tabs>
        <w:spacing w:before="24" w:line="298" w:lineRule="exact"/>
        <w:ind w:hanging="1"/>
        <w:rPr>
          <w:rStyle w:val="FontStyle18"/>
          <w:sz w:val="24"/>
          <w:szCs w:val="24"/>
        </w:rPr>
      </w:pPr>
      <w:r w:rsidRPr="005E7A03">
        <w:rPr>
          <w:rStyle w:val="FontStyle18"/>
          <w:sz w:val="24"/>
          <w:szCs w:val="24"/>
        </w:rPr>
        <w:t>-</w:t>
      </w:r>
      <w:r w:rsidRPr="005E7A03">
        <w:rPr>
          <w:rStyle w:val="FontStyle18"/>
          <w:sz w:val="24"/>
          <w:szCs w:val="24"/>
        </w:rPr>
        <w:tab/>
        <w:t>самостоятельная работа обучающихся по индивидуальным планам подготовки.</w:t>
      </w:r>
    </w:p>
    <w:p w:rsidR="00315D2E" w:rsidRDefault="00315D2E" w:rsidP="005E7A03">
      <w:pPr>
        <w:pStyle w:val="23"/>
        <w:shd w:val="clear" w:color="auto" w:fill="auto"/>
        <w:tabs>
          <w:tab w:val="left" w:pos="8931"/>
        </w:tabs>
        <w:spacing w:before="0" w:after="267"/>
        <w:ind w:right="360" w:firstLine="0"/>
      </w:pPr>
    </w:p>
    <w:p w:rsidR="00E43C42" w:rsidRDefault="00FD59E8" w:rsidP="000A5F3E">
      <w:pPr>
        <w:pStyle w:val="2c"/>
        <w:keepNext/>
        <w:keepLines/>
        <w:numPr>
          <w:ilvl w:val="0"/>
          <w:numId w:val="13"/>
        </w:numPr>
        <w:shd w:val="clear" w:color="auto" w:fill="auto"/>
        <w:tabs>
          <w:tab w:val="left" w:pos="2006"/>
          <w:tab w:val="left" w:pos="8931"/>
        </w:tabs>
        <w:spacing w:before="0" w:after="141" w:line="240" w:lineRule="exact"/>
        <w:ind w:left="860" w:right="360" w:firstLine="440"/>
        <w:jc w:val="both"/>
      </w:pPr>
      <w:bookmarkStart w:id="8" w:name="bookmark7"/>
      <w:r w:rsidRPr="005E7A03">
        <w:rPr>
          <w:b/>
        </w:rPr>
        <w:t>Методическое обеспечение образовательного процесса</w:t>
      </w:r>
      <w:bookmarkEnd w:id="8"/>
    </w:p>
    <w:p w:rsidR="00E43C42" w:rsidRDefault="00FD59E8" w:rsidP="00872619">
      <w:pPr>
        <w:pStyle w:val="23"/>
        <w:shd w:val="clear" w:color="auto" w:fill="auto"/>
        <w:spacing w:before="0"/>
        <w:ind w:firstLine="567"/>
      </w:pPr>
      <w:r>
        <w:t>Сегодня возрастает роль методического обеспечения в связи с необходимостью рационально и оперативно использовать новые технологии, методики, приемы и формы обучения, постоянно обогащать опыт по решению образовательных проблем, в связи с необходимостью более активно включать педагогов в совершенствование образовательного процесса и создание образовательных программ нового поколения.</w:t>
      </w:r>
    </w:p>
    <w:p w:rsidR="00E43C42" w:rsidRDefault="00FD59E8" w:rsidP="00872619">
      <w:pPr>
        <w:pStyle w:val="23"/>
        <w:shd w:val="clear" w:color="auto" w:fill="auto"/>
        <w:spacing w:before="0"/>
        <w:ind w:firstLine="567"/>
      </w:pPr>
      <w:r>
        <w:t>Методическую деятельность в ДЮЦ осуществляют заместитель директо</w:t>
      </w:r>
      <w:r w:rsidR="005E7A03">
        <w:t xml:space="preserve">ра и </w:t>
      </w:r>
      <w:r>
        <w:t xml:space="preserve"> методист</w:t>
      </w:r>
      <w:r w:rsidR="005E7A03">
        <w:t xml:space="preserve">ы, курирующие спортивную деятельность, художественное творчество, техническое творчество и </w:t>
      </w:r>
      <w:r w:rsidR="009E3700">
        <w:rPr>
          <w:color w:val="FF0000"/>
        </w:rPr>
        <w:t xml:space="preserve"> </w:t>
      </w:r>
      <w:r w:rsidR="009E3700" w:rsidRPr="009E3700">
        <w:rPr>
          <w:color w:val="auto"/>
        </w:rPr>
        <w:t>районную детскую общественную организацию «Надежда</w:t>
      </w:r>
      <w:r w:rsidR="005E7A03">
        <w:t>»</w:t>
      </w:r>
      <w:r>
        <w:t xml:space="preserve"> Методическая работа с педагогами строится с учетом подготовленности кадров, носит методический характер и направлена на оказание консультативной помощи и обучение педагогическому мастерству молодых специалистов.</w:t>
      </w:r>
    </w:p>
    <w:p w:rsidR="00E43C42" w:rsidRDefault="00FD59E8" w:rsidP="00872619">
      <w:pPr>
        <w:pStyle w:val="23"/>
        <w:shd w:val="clear" w:color="auto" w:fill="auto"/>
        <w:spacing w:before="0"/>
        <w:ind w:firstLine="567"/>
      </w:pPr>
      <w:r>
        <w:t>Педагог дополнительного образования</w:t>
      </w:r>
      <w:r w:rsidR="00AA55C0">
        <w:t xml:space="preserve"> и тренер-преподаватель </w:t>
      </w:r>
      <w:r>
        <w:t xml:space="preserve">сегодня находится </w:t>
      </w:r>
      <w:r>
        <w:lastRenderedPageBreak/>
        <w:t>в принципиально новых условиях: происходит модернизация социальных функций педагога, изменение системы ценностей, значительное расширение возможностей получения информации, изменение стиля работы и готовности к принятию решения. Анализ деятельности показывает, что сохраняется тенденция перехода от разрозненных семинаров к системным семинарам и школам. Содержание большинства программ соответствует приоритетным идеям дополнительного образования. В число задач методического обеспечения входит: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762"/>
        </w:tabs>
        <w:spacing w:before="0"/>
        <w:ind w:left="860" w:firstLine="700"/>
      </w:pPr>
      <w:r>
        <w:t>развитие твор</w:t>
      </w:r>
      <w:r w:rsidR="00AA55C0">
        <w:t>ческого потенциала педагогов,</w:t>
      </w:r>
      <w:r>
        <w:t xml:space="preserve"> профессионального роста</w:t>
      </w:r>
      <w:r w:rsidR="00AA55C0">
        <w:t xml:space="preserve"> тренеров-преподавателей</w:t>
      </w:r>
      <w:r>
        <w:t>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762"/>
        </w:tabs>
        <w:spacing w:before="0"/>
        <w:ind w:left="860" w:firstLine="700"/>
      </w:pPr>
      <w:r>
        <w:t>изучение и обобщение передового опыта педагогов ДЮЦ;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762"/>
        </w:tabs>
        <w:spacing w:before="0"/>
        <w:ind w:left="860" w:firstLine="700"/>
      </w:pPr>
      <w:r>
        <w:t>стимулирование инновационной деятельности педагогов.</w:t>
      </w:r>
    </w:p>
    <w:p w:rsidR="00AA55C0" w:rsidRPr="008A055A" w:rsidRDefault="00AA55C0" w:rsidP="00AA55C0">
      <w:pPr>
        <w:pStyle w:val="23"/>
        <w:shd w:val="clear" w:color="auto" w:fill="auto"/>
        <w:tabs>
          <w:tab w:val="left" w:pos="1762"/>
        </w:tabs>
        <w:spacing w:before="0"/>
        <w:ind w:firstLine="0"/>
        <w:rPr>
          <w:color w:val="auto"/>
        </w:rPr>
      </w:pPr>
      <w:r>
        <w:t xml:space="preserve">Педагоги  ежегодно принимают </w:t>
      </w:r>
      <w:r w:rsidRPr="008A055A">
        <w:rPr>
          <w:color w:val="auto"/>
        </w:rPr>
        <w:t>участие в облас</w:t>
      </w:r>
      <w:r w:rsidR="008A055A" w:rsidRPr="008A055A">
        <w:rPr>
          <w:color w:val="auto"/>
        </w:rPr>
        <w:t>тных семинарах Областной школы «Путь к профессиональному успеху» (Центр эстетического воспитания детей Нижегородской области)</w:t>
      </w:r>
      <w:r w:rsidRPr="008A055A">
        <w:rPr>
          <w:color w:val="auto"/>
        </w:rPr>
        <w:t>,</w:t>
      </w:r>
      <w:r w:rsidR="008A055A" w:rsidRPr="008A055A">
        <w:rPr>
          <w:color w:val="auto"/>
        </w:rPr>
        <w:t xml:space="preserve"> в обучающих семинарах Центра развития творчества детей и юношества, Центра туризма и экскурсий,</w:t>
      </w:r>
      <w:r w:rsidRPr="008A055A">
        <w:rPr>
          <w:color w:val="auto"/>
        </w:rPr>
        <w:t xml:space="preserve"> в </w:t>
      </w:r>
      <w:r w:rsidR="009C1DE8" w:rsidRPr="008A055A">
        <w:rPr>
          <w:color w:val="auto"/>
        </w:rPr>
        <w:t>областно</w:t>
      </w:r>
      <w:r w:rsidR="009E3700" w:rsidRPr="008A055A">
        <w:rPr>
          <w:color w:val="auto"/>
        </w:rPr>
        <w:t>й</w:t>
      </w:r>
      <w:r w:rsidR="009C1DE8" w:rsidRPr="008A055A">
        <w:rPr>
          <w:color w:val="auto"/>
        </w:rPr>
        <w:t xml:space="preserve"> школе</w:t>
      </w:r>
      <w:r w:rsidR="009E3700" w:rsidRPr="008A055A">
        <w:rPr>
          <w:color w:val="auto"/>
        </w:rPr>
        <w:t xml:space="preserve"> для организаторов </w:t>
      </w:r>
      <w:r w:rsidR="008A055A" w:rsidRPr="008A055A">
        <w:rPr>
          <w:color w:val="auto"/>
        </w:rPr>
        <w:t>детского общественного движения, в областных тематических семинарах и др.</w:t>
      </w:r>
    </w:p>
    <w:p w:rsidR="009C1DE8" w:rsidRPr="009C1DE8" w:rsidRDefault="009C1DE8" w:rsidP="00AA55C0">
      <w:pPr>
        <w:pStyle w:val="23"/>
        <w:shd w:val="clear" w:color="auto" w:fill="auto"/>
        <w:tabs>
          <w:tab w:val="left" w:pos="1762"/>
        </w:tabs>
        <w:spacing w:before="0"/>
        <w:ind w:firstLine="0"/>
        <w:rPr>
          <w:color w:val="FF0000"/>
        </w:rPr>
      </w:pPr>
    </w:p>
    <w:p w:rsidR="00E43C42" w:rsidRPr="009C1DE8" w:rsidRDefault="009C1DE8" w:rsidP="000A5F3E">
      <w:pPr>
        <w:pStyle w:val="2c"/>
        <w:keepNext/>
        <w:keepLines/>
        <w:numPr>
          <w:ilvl w:val="0"/>
          <w:numId w:val="13"/>
        </w:numPr>
        <w:shd w:val="clear" w:color="auto" w:fill="auto"/>
        <w:tabs>
          <w:tab w:val="left" w:pos="2009"/>
        </w:tabs>
        <w:spacing w:before="0" w:after="131" w:line="240" w:lineRule="exact"/>
        <w:ind w:left="860" w:firstLine="440"/>
        <w:jc w:val="center"/>
        <w:rPr>
          <w:b/>
        </w:rPr>
      </w:pPr>
      <w:bookmarkStart w:id="9" w:name="bookmark8"/>
      <w:r>
        <w:rPr>
          <w:b/>
        </w:rPr>
        <w:t>Управление МБ</w:t>
      </w:r>
      <w:r w:rsidR="00FD59E8" w:rsidRPr="009C1DE8">
        <w:rPr>
          <w:b/>
        </w:rPr>
        <w:t>У ДО</w:t>
      </w:r>
      <w:bookmarkEnd w:id="9"/>
      <w:r>
        <w:rPr>
          <w:b/>
        </w:rPr>
        <w:t xml:space="preserve"> «ДЮЦ «Бутурлинец»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</w:pPr>
      <w:r>
        <w:t>Управление учреждением осуществляется в соответствии с з</w:t>
      </w:r>
      <w:r w:rsidR="009C1DE8">
        <w:t>аконодательством РФ, Уставом МБУ ДО ДЮЦ «Бутурлинец»</w:t>
      </w:r>
      <w:r>
        <w:t xml:space="preserve"> и строится на принципах единоначалия и самоуправления. У</w:t>
      </w:r>
      <w:r w:rsidR="009C1DE8">
        <w:t>чредителем ДЮЦ является администрация Бутурлинского муниципального района.</w:t>
      </w:r>
      <w:r>
        <w:t>.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</w:pPr>
      <w:r>
        <w:t>Управляющая система всеми своими субъектами, структурами, их функциями, задачами, методами деятельности полностью должна отражать в себе обновленный управляемый объект, обеспечивать его эффективное функционирование в новых условиях и последующее развитие.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</w:pPr>
      <w:r>
        <w:t xml:space="preserve">Управление ДЮЦ - это целенаправленная деятельность, в которой ее субъекты посредством планирования, организации, руководства и контроля обеспечивают стабильное функционирование и развитие учреждения, организованность совместной деятельности педагогов, детей, родителей, ее ориентированность на достижение перспективных целей образования </w:t>
      </w:r>
      <w:r w:rsidR="009C1DE8">
        <w:t>об</w:t>
      </w:r>
      <w:r>
        <w:t>уча</w:t>
      </w:r>
      <w:r w:rsidR="009C1DE8">
        <w:t>ю</w:t>
      </w:r>
      <w:r>
        <w:t>щихся. Управление в ДЮЦ осуществляется на основе сотрудничества, соуправления с опорой на инициативу и творчество коллектива. Развитие системы стимулирования и поощрения инновационной деятельности педагогов, способствующей повышению эффективности педагогического процесса.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  <w:jc w:val="left"/>
      </w:pPr>
      <w:r>
        <w:t>Субъектами управления в Центре являются: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директор;</w:t>
      </w:r>
    </w:p>
    <w:p w:rsidR="00E43C42" w:rsidRDefault="009C1D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заместитель</w:t>
      </w:r>
      <w:r w:rsidR="00FD59E8">
        <w:t xml:space="preserve"> директора;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  <w:jc w:val="left"/>
      </w:pPr>
      <w:r>
        <w:t>Коллегиальные органы:</w:t>
      </w:r>
    </w:p>
    <w:p w:rsidR="00E43C42" w:rsidRDefault="009C1D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181"/>
        </w:tabs>
        <w:spacing w:before="0"/>
        <w:ind w:firstLine="567"/>
      </w:pPr>
      <w:r>
        <w:t>Общее собрание работников</w:t>
      </w:r>
      <w:r w:rsidR="00FD59E8">
        <w:t>;</w:t>
      </w:r>
    </w:p>
    <w:p w:rsidR="009C1DE8" w:rsidRDefault="009C1D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181"/>
        </w:tabs>
        <w:spacing w:before="0"/>
        <w:ind w:firstLine="567"/>
      </w:pPr>
      <w:r>
        <w:t>Управляющий совет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181"/>
        </w:tabs>
        <w:spacing w:before="0"/>
        <w:ind w:firstLine="567"/>
      </w:pPr>
      <w:r>
        <w:t>педагогический совет;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</w:pPr>
      <w:r>
        <w:t>Объектами управления выступает вся педагогическая система Центра, основными компонентами которой являются: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образовательный процесс,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методическое обеспечение образовательного процесса,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межличностные отношения участников образовательного процесса,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система повышения квалификации педагогов,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необходимая учебно-материальная база образовательного процесса,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 w:after="120"/>
        <w:ind w:firstLine="567"/>
      </w:pPr>
      <w:r>
        <w:t>условия безопасности в учреждении.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  <w:jc w:val="left"/>
      </w:pPr>
      <w:r>
        <w:t>Условиями эффективной деятельности являются:</w:t>
      </w:r>
    </w:p>
    <w:p w:rsidR="00E43C42" w:rsidRDefault="00FD59E8" w:rsidP="000A5F3E">
      <w:pPr>
        <w:pStyle w:val="23"/>
        <w:numPr>
          <w:ilvl w:val="0"/>
          <w:numId w:val="14"/>
        </w:numPr>
        <w:shd w:val="clear" w:color="auto" w:fill="auto"/>
        <w:tabs>
          <w:tab w:val="left" w:pos="1370"/>
        </w:tabs>
        <w:spacing w:before="0"/>
        <w:ind w:firstLine="567"/>
      </w:pPr>
      <w:r>
        <w:t>Разделение функций.</w:t>
      </w:r>
    </w:p>
    <w:p w:rsidR="00E43C42" w:rsidRDefault="00FD59E8" w:rsidP="000A5F3E">
      <w:pPr>
        <w:pStyle w:val="23"/>
        <w:numPr>
          <w:ilvl w:val="0"/>
          <w:numId w:val="14"/>
        </w:numPr>
        <w:shd w:val="clear" w:color="auto" w:fill="auto"/>
        <w:tabs>
          <w:tab w:val="left" w:pos="1394"/>
        </w:tabs>
        <w:spacing w:before="0"/>
        <w:ind w:firstLine="567"/>
      </w:pPr>
      <w:r>
        <w:lastRenderedPageBreak/>
        <w:t>Доведение критериев оценки деятельности до сведения субъекта.</w:t>
      </w:r>
    </w:p>
    <w:p w:rsidR="00E43C42" w:rsidRDefault="00FD59E8" w:rsidP="000A5F3E">
      <w:pPr>
        <w:pStyle w:val="23"/>
        <w:numPr>
          <w:ilvl w:val="0"/>
          <w:numId w:val="14"/>
        </w:numPr>
        <w:shd w:val="clear" w:color="auto" w:fill="auto"/>
        <w:tabs>
          <w:tab w:val="left" w:pos="1394"/>
        </w:tabs>
        <w:spacing w:before="0"/>
        <w:ind w:firstLine="567"/>
      </w:pPr>
      <w:r>
        <w:t>Наделение полномочиями субъекта по отношению к объекту деятельности.</w:t>
      </w:r>
    </w:p>
    <w:p w:rsidR="00E43C42" w:rsidRDefault="00FD59E8" w:rsidP="000A5F3E">
      <w:pPr>
        <w:pStyle w:val="23"/>
        <w:numPr>
          <w:ilvl w:val="0"/>
          <w:numId w:val="14"/>
        </w:numPr>
        <w:shd w:val="clear" w:color="auto" w:fill="auto"/>
        <w:tabs>
          <w:tab w:val="left" w:pos="1394"/>
        </w:tabs>
        <w:spacing w:before="0"/>
        <w:ind w:firstLine="567"/>
      </w:pPr>
      <w:r>
        <w:t>Обеспечение субъекта ресурсами.</w:t>
      </w:r>
    </w:p>
    <w:p w:rsidR="00E43C42" w:rsidRDefault="00FD59E8" w:rsidP="000A5F3E">
      <w:pPr>
        <w:pStyle w:val="23"/>
        <w:numPr>
          <w:ilvl w:val="0"/>
          <w:numId w:val="14"/>
        </w:numPr>
        <w:shd w:val="clear" w:color="auto" w:fill="auto"/>
        <w:tabs>
          <w:tab w:val="left" w:pos="1394"/>
        </w:tabs>
        <w:spacing w:before="0" w:after="120"/>
        <w:ind w:firstLine="567"/>
      </w:pPr>
      <w:r>
        <w:t>Подотчетность субъекта перед коллегиальными органами.</w:t>
      </w:r>
    </w:p>
    <w:p w:rsidR="00E43C42" w:rsidRDefault="00FD59E8" w:rsidP="009C1DE8">
      <w:pPr>
        <w:pStyle w:val="23"/>
        <w:shd w:val="clear" w:color="auto" w:fill="auto"/>
        <w:spacing w:before="0"/>
        <w:ind w:firstLine="567"/>
      </w:pPr>
      <w:r>
        <w:t>В основу управления положен системно-деятельный подход, при осуществлении которого учитываются основные виды управленческих действий: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</w:pPr>
      <w:r>
        <w:t>управление планированием как создание идеальных объектов;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/>
        <w:ind w:firstLine="567"/>
        <w:jc w:val="left"/>
      </w:pPr>
      <w:r>
        <w:t>управление распределением функциональных обязанностей, что обеспечивает согласованность действий;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302"/>
        </w:tabs>
        <w:spacing w:before="0" w:after="120"/>
        <w:ind w:firstLine="567"/>
      </w:pPr>
      <w:r>
        <w:t>управление происходящими изменениями, обеспеченное контролем.</w:t>
      </w:r>
    </w:p>
    <w:p w:rsidR="00E43C42" w:rsidRPr="003E2525" w:rsidRDefault="003E2525" w:rsidP="00810FB4">
      <w:pPr>
        <w:pStyle w:val="2c"/>
        <w:keepNext/>
        <w:keepLines/>
        <w:shd w:val="clear" w:color="auto" w:fill="auto"/>
        <w:tabs>
          <w:tab w:val="left" w:pos="1223"/>
        </w:tabs>
        <w:spacing w:before="0" w:after="116"/>
        <w:ind w:left="567" w:firstLine="0"/>
        <w:jc w:val="center"/>
        <w:rPr>
          <w:b/>
        </w:rPr>
      </w:pPr>
      <w:bookmarkStart w:id="10" w:name="bookmark9"/>
      <w:r>
        <w:rPr>
          <w:b/>
        </w:rPr>
        <w:t>1.</w:t>
      </w:r>
      <w:r w:rsidR="00FD59E8" w:rsidRPr="003E2525">
        <w:rPr>
          <w:b/>
        </w:rPr>
        <w:t xml:space="preserve">3. АНАЛИЗ МАРКЕТИНГА ВНЕШНЕЙ СРЕДЫ И </w:t>
      </w:r>
      <w:r w:rsidR="00FD59E8" w:rsidRPr="003E2525">
        <w:rPr>
          <w:b/>
          <w:lang w:val="en-US" w:eastAsia="en-US" w:bidi="en-US"/>
        </w:rPr>
        <w:t>SWOT</w:t>
      </w:r>
      <w:r>
        <w:rPr>
          <w:b/>
        </w:rPr>
        <w:t xml:space="preserve">-АНАЛИЗ ПОТЕНЦИАЛА МБУ ДО </w:t>
      </w:r>
      <w:r w:rsidR="00FD59E8" w:rsidRPr="003E2525">
        <w:rPr>
          <w:b/>
        </w:rPr>
        <w:t>ДЮЦ</w:t>
      </w:r>
      <w:bookmarkEnd w:id="10"/>
      <w:r>
        <w:rPr>
          <w:b/>
        </w:rPr>
        <w:t xml:space="preserve"> «БУТУРЛИНЕЦ»</w:t>
      </w:r>
    </w:p>
    <w:p w:rsidR="00E43C42" w:rsidRDefault="00FD59E8" w:rsidP="003E2525">
      <w:pPr>
        <w:pStyle w:val="23"/>
        <w:shd w:val="clear" w:color="auto" w:fill="auto"/>
        <w:spacing w:before="0" w:line="278" w:lineRule="exact"/>
        <w:ind w:firstLine="567"/>
      </w:pPr>
      <w:r>
        <w:t>Понимание термина «качество образования» - одна из сложнейших проблем российского образования. Качество образования - социальная категория, определяющая состояние и результативность процесса образования в обществе, его соответствие</w:t>
      </w:r>
      <w:r w:rsidR="003E2525">
        <w:t xml:space="preserve"> </w:t>
      </w:r>
      <w:r>
        <w:t>потребностям и ожиданиям различных социальных групп в развитии и формировании гражданских, бытовых и профессиональных компетенций личности. Данное социологическое исследов</w:t>
      </w:r>
      <w:r w:rsidR="003E2525">
        <w:t>ание успешно реализовалось в МБУ ДО ДЮЦ «Бутурлинец» в течение 2015-2016</w:t>
      </w:r>
      <w:r>
        <w:t xml:space="preserve"> учебного года. Методом исследования выступает письменный анкетный опрос среди обучающихся и их родителей, при котором общение между исследователем и респондентом опосредуется анкетой.</w:t>
      </w:r>
    </w:p>
    <w:p w:rsidR="00E43C42" w:rsidRDefault="00FD59E8" w:rsidP="003E2525">
      <w:pPr>
        <w:pStyle w:val="23"/>
        <w:shd w:val="clear" w:color="auto" w:fill="auto"/>
        <w:spacing w:before="0"/>
        <w:ind w:firstLine="567"/>
      </w:pPr>
      <w:r>
        <w:t>Объектом исследования являются обучающиеся ДЮЦ и их родители, предметом исследования является удовлетворённость качеством образовательных услуг.</w:t>
      </w:r>
    </w:p>
    <w:p w:rsidR="00E43C42" w:rsidRPr="003E2525" w:rsidRDefault="00FD59E8" w:rsidP="003E2525">
      <w:pPr>
        <w:pStyle w:val="23"/>
        <w:shd w:val="clear" w:color="auto" w:fill="auto"/>
        <w:spacing w:before="0"/>
        <w:ind w:firstLine="567"/>
        <w:rPr>
          <w:color w:val="FF0000"/>
        </w:rPr>
      </w:pPr>
      <w:r>
        <w:t xml:space="preserve">Цель исследования - изучить удовлетворённость обучающихся и их родителей качеством образовательных услуг, предоставляемых ДЮЦ. Для исследования качества образовательных услуг Центра была взята методика, опубликованная в журнале «Дополнительное образование и воспитание», №3, 2011. </w:t>
      </w:r>
    </w:p>
    <w:p w:rsidR="00E43C42" w:rsidRDefault="00FD59E8" w:rsidP="003E2525">
      <w:pPr>
        <w:pStyle w:val="23"/>
        <w:shd w:val="clear" w:color="auto" w:fill="auto"/>
        <w:spacing w:before="0"/>
        <w:ind w:firstLine="567"/>
      </w:pPr>
      <w:r w:rsidRPr="00F03176">
        <w:rPr>
          <w:b/>
        </w:rPr>
        <w:t>Первым аспектом</w:t>
      </w:r>
      <w:r>
        <w:t xml:space="preserve"> в данном исследовании рассматривается удовлетворённость обучающимися образовательными услугами. Количественное выражение оценок обучающихся анализировалось по следующим параметрам: выбор профессии; развитие самостоятельности; повышение авторитета обучающегося; взаимоотношение между взрослыми и детьми; получение новых знаний; самопознание обучающегося; развитие способностей обучающихся; достижения обучающихся; помощь педагога; настроение обучающегося.</w:t>
      </w:r>
    </w:p>
    <w:p w:rsidR="003E2525" w:rsidRDefault="003E2525" w:rsidP="003E2525">
      <w:pPr>
        <w:pStyle w:val="23"/>
        <w:shd w:val="clear" w:color="auto" w:fill="auto"/>
        <w:spacing w:before="0"/>
        <w:ind w:firstLine="567"/>
      </w:pPr>
    </w:p>
    <w:p w:rsidR="003E2525" w:rsidRDefault="003E2525" w:rsidP="003E2525">
      <w:pPr>
        <w:pStyle w:val="23"/>
        <w:shd w:val="clear" w:color="auto" w:fill="auto"/>
        <w:spacing w:before="0"/>
        <w:ind w:firstLine="567"/>
        <w:rPr>
          <w:b/>
          <w:i/>
        </w:rPr>
      </w:pPr>
      <w:r w:rsidRPr="003E2525">
        <w:rPr>
          <w:b/>
          <w:i/>
        </w:rPr>
        <w:t>Таблица 1. Определение степени удовлетворенности обучающимися образовательными услугам ДЮЦ</w:t>
      </w:r>
    </w:p>
    <w:p w:rsidR="003E2525" w:rsidRPr="003E2525" w:rsidRDefault="003E2525" w:rsidP="003E2525">
      <w:pPr>
        <w:pStyle w:val="23"/>
        <w:shd w:val="clear" w:color="auto" w:fill="auto"/>
        <w:spacing w:before="0"/>
        <w:ind w:firstLine="567"/>
      </w:pPr>
    </w:p>
    <w:tbl>
      <w:tblPr>
        <w:tblStyle w:val="af0"/>
        <w:tblW w:w="10235" w:type="dxa"/>
        <w:tblInd w:w="-870" w:type="dxa"/>
        <w:tblLook w:val="04A0" w:firstRow="1" w:lastRow="0" w:firstColumn="1" w:lastColumn="0" w:noHBand="0" w:noVBand="1"/>
      </w:tblPr>
      <w:tblGrid>
        <w:gridCol w:w="2376"/>
        <w:gridCol w:w="1571"/>
        <w:gridCol w:w="1572"/>
        <w:gridCol w:w="1572"/>
        <w:gridCol w:w="1572"/>
        <w:gridCol w:w="1572"/>
      </w:tblGrid>
      <w:tr w:rsidR="0095232F" w:rsidTr="0095232F">
        <w:trPr>
          <w:trHeight w:val="348"/>
        </w:trPr>
        <w:tc>
          <w:tcPr>
            <w:tcW w:w="2376" w:type="dxa"/>
            <w:vMerge w:val="restart"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105pt"/>
              </w:rPr>
              <w:t>Утверждения</w:t>
            </w:r>
          </w:p>
        </w:tc>
        <w:tc>
          <w:tcPr>
            <w:tcW w:w="7859" w:type="dxa"/>
            <w:gridSpan w:val="5"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 xml:space="preserve">                                                     оценка</w:t>
            </w:r>
          </w:p>
        </w:tc>
      </w:tr>
      <w:tr w:rsidR="0095232F" w:rsidTr="0095232F">
        <w:trPr>
          <w:trHeight w:val="475"/>
        </w:trPr>
        <w:tc>
          <w:tcPr>
            <w:tcW w:w="2376" w:type="dxa"/>
            <w:vMerge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  <w:rPr>
                <w:rStyle w:val="2105pt"/>
              </w:rPr>
            </w:pPr>
          </w:p>
        </w:tc>
        <w:tc>
          <w:tcPr>
            <w:tcW w:w="1571" w:type="dxa"/>
          </w:tcPr>
          <w:p w:rsidR="0095232F" w:rsidRDefault="0095232F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Совершенно согласен</w:t>
            </w:r>
          </w:p>
          <w:p w:rsidR="0095232F" w:rsidRDefault="0095232F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4</w:t>
            </w:r>
          </w:p>
          <w:p w:rsidR="0095232F" w:rsidRDefault="0095232F" w:rsidP="003E2525">
            <w:pPr>
              <w:pStyle w:val="23"/>
              <w:spacing w:before="0"/>
            </w:pPr>
          </w:p>
        </w:tc>
        <w:tc>
          <w:tcPr>
            <w:tcW w:w="1572" w:type="dxa"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Согласен</w:t>
            </w:r>
          </w:p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3</w:t>
            </w:r>
          </w:p>
        </w:tc>
        <w:tc>
          <w:tcPr>
            <w:tcW w:w="1572" w:type="dxa"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Не согласен</w:t>
            </w:r>
          </w:p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2</w:t>
            </w:r>
          </w:p>
        </w:tc>
        <w:tc>
          <w:tcPr>
            <w:tcW w:w="1572" w:type="dxa"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Совершенно не согласен</w:t>
            </w:r>
          </w:p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1</w:t>
            </w:r>
          </w:p>
        </w:tc>
        <w:tc>
          <w:tcPr>
            <w:tcW w:w="1572" w:type="dxa"/>
          </w:tcPr>
          <w:p w:rsidR="0095232F" w:rsidRDefault="0095232F" w:rsidP="003E2525">
            <w:pPr>
              <w:pStyle w:val="23"/>
              <w:shd w:val="clear" w:color="auto" w:fill="auto"/>
              <w:spacing w:before="0"/>
              <w:ind w:firstLine="0"/>
            </w:pPr>
            <w:r>
              <w:t>Затрудняюсь ответить</w:t>
            </w:r>
          </w:p>
        </w:tc>
      </w:tr>
      <w:tr w:rsidR="0095232F" w:rsidTr="0095232F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32F" w:rsidRDefault="0095232F" w:rsidP="0095232F">
            <w:pPr>
              <w:pStyle w:val="23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Знания и умения, которые я здесь получаю, имеют значения для моей будущей профессии</w:t>
            </w:r>
          </w:p>
        </w:tc>
        <w:tc>
          <w:tcPr>
            <w:tcW w:w="1571" w:type="dxa"/>
          </w:tcPr>
          <w:p w:rsidR="0095232F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10</w:t>
            </w:r>
          </w:p>
          <w:p w:rsidR="007C5DA8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4%</w:t>
            </w:r>
          </w:p>
        </w:tc>
        <w:tc>
          <w:tcPr>
            <w:tcW w:w="1572" w:type="dxa"/>
          </w:tcPr>
          <w:p w:rsidR="0095232F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50</w:t>
            </w:r>
          </w:p>
          <w:p w:rsidR="007C5DA8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18%</w:t>
            </w:r>
          </w:p>
        </w:tc>
        <w:tc>
          <w:tcPr>
            <w:tcW w:w="1572" w:type="dxa"/>
          </w:tcPr>
          <w:p w:rsidR="007C5DA8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 xml:space="preserve">210 </w:t>
            </w:r>
          </w:p>
          <w:p w:rsidR="0095232F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76%</w:t>
            </w:r>
          </w:p>
        </w:tc>
        <w:tc>
          <w:tcPr>
            <w:tcW w:w="1572" w:type="dxa"/>
          </w:tcPr>
          <w:p w:rsidR="0095232F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7</w:t>
            </w:r>
          </w:p>
          <w:p w:rsidR="007C5DA8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2%</w:t>
            </w:r>
          </w:p>
        </w:tc>
        <w:tc>
          <w:tcPr>
            <w:tcW w:w="1572" w:type="dxa"/>
          </w:tcPr>
          <w:p w:rsidR="0095232F" w:rsidRDefault="007C5DA8" w:rsidP="0095232F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</w:tr>
      <w:tr w:rsidR="009E3700" w:rsidTr="008A055A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700" w:rsidRDefault="009E3700" w:rsidP="009E3700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rPr>
                <w:rStyle w:val="2105pt"/>
              </w:rPr>
              <w:t xml:space="preserve">Считаю, что ДЮЦ по-настоящему готовит меня к самостоятельной </w:t>
            </w:r>
            <w:r>
              <w:rPr>
                <w:rStyle w:val="2105pt"/>
              </w:rPr>
              <w:lastRenderedPageBreak/>
              <w:t>жизни</w:t>
            </w:r>
          </w:p>
        </w:tc>
        <w:tc>
          <w:tcPr>
            <w:tcW w:w="1571" w:type="dxa"/>
          </w:tcPr>
          <w:p w:rsidR="009E3700" w:rsidRDefault="007C5DA8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lastRenderedPageBreak/>
              <w:t>0</w:t>
            </w:r>
          </w:p>
        </w:tc>
        <w:tc>
          <w:tcPr>
            <w:tcW w:w="1572" w:type="dxa"/>
          </w:tcPr>
          <w:p w:rsidR="009E3700" w:rsidRDefault="007C5DA8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160</w:t>
            </w:r>
          </w:p>
          <w:p w:rsidR="007C5DA8" w:rsidRDefault="007C5DA8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58%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30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11%</w:t>
            </w:r>
          </w:p>
        </w:tc>
        <w:tc>
          <w:tcPr>
            <w:tcW w:w="1572" w:type="dxa"/>
          </w:tcPr>
          <w:p w:rsidR="009E3700" w:rsidRDefault="007C5DA8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87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31%</w:t>
            </w:r>
          </w:p>
        </w:tc>
      </w:tr>
      <w:tr w:rsidR="009E3700" w:rsidTr="008A055A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Получаю возможность поднять свой авторитет среди друзей</w:t>
            </w:r>
          </w:p>
        </w:tc>
        <w:tc>
          <w:tcPr>
            <w:tcW w:w="1571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180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65%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85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31%</w:t>
            </w:r>
          </w:p>
        </w:tc>
        <w:tc>
          <w:tcPr>
            <w:tcW w:w="1572" w:type="dxa"/>
          </w:tcPr>
          <w:p w:rsidR="009E3700" w:rsidRDefault="007F07E5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572" w:type="dxa"/>
          </w:tcPr>
          <w:p w:rsidR="009E3700" w:rsidRDefault="007F07E5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12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4%</w:t>
            </w:r>
          </w:p>
        </w:tc>
      </w:tr>
      <w:tr w:rsidR="009E3700" w:rsidTr="008A055A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Здесь всегда хорошие отношения между взрослыми и ребятами</w:t>
            </w:r>
          </w:p>
        </w:tc>
        <w:tc>
          <w:tcPr>
            <w:tcW w:w="1571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160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58%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84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30%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15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5%</w:t>
            </w:r>
          </w:p>
        </w:tc>
        <w:tc>
          <w:tcPr>
            <w:tcW w:w="1572" w:type="dxa"/>
          </w:tcPr>
          <w:p w:rsidR="009E3700" w:rsidRDefault="007F07E5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18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7%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</w:p>
        </w:tc>
      </w:tr>
      <w:tr w:rsidR="009E3700" w:rsidTr="008A055A"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Постоянно узнаю много нового</w:t>
            </w:r>
          </w:p>
        </w:tc>
        <w:tc>
          <w:tcPr>
            <w:tcW w:w="1571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147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53%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110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40%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1%</w:t>
            </w:r>
          </w:p>
        </w:tc>
        <w:tc>
          <w:tcPr>
            <w:tcW w:w="1572" w:type="dxa"/>
          </w:tcPr>
          <w:p w:rsidR="009E3700" w:rsidRDefault="007F07E5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18</w:t>
            </w:r>
          </w:p>
          <w:p w:rsidR="00131C03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6%</w:t>
            </w:r>
          </w:p>
        </w:tc>
      </w:tr>
      <w:tr w:rsidR="009E3700" w:rsidTr="008A055A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Занятия в коллективе дают возможность лучше понять самого себя</w:t>
            </w:r>
          </w:p>
        </w:tc>
        <w:tc>
          <w:tcPr>
            <w:tcW w:w="1571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34</w:t>
            </w:r>
          </w:p>
          <w:p w:rsidR="00131C03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13%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212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76%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12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1%</w:t>
            </w:r>
          </w:p>
        </w:tc>
        <w:tc>
          <w:tcPr>
            <w:tcW w:w="1572" w:type="dxa"/>
          </w:tcPr>
          <w:p w:rsidR="009E3700" w:rsidRDefault="00131C03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17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6%</w:t>
            </w:r>
          </w:p>
        </w:tc>
      </w:tr>
      <w:tr w:rsidR="009E3700" w:rsidTr="009E37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считаю, что в нашем коллективе созданы все условия для развития моих способностей</w:t>
            </w:r>
          </w:p>
        </w:tc>
        <w:tc>
          <w:tcPr>
            <w:tcW w:w="1571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65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23%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70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25%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136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49%</w:t>
            </w:r>
          </w:p>
        </w:tc>
      </w:tr>
      <w:tr w:rsidR="009E3700" w:rsidTr="009E370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Я доволен своими достижениями</w:t>
            </w:r>
          </w:p>
        </w:tc>
        <w:tc>
          <w:tcPr>
            <w:tcW w:w="1571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15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135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49%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100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36%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9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3%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18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7%</w:t>
            </w:r>
          </w:p>
        </w:tc>
      </w:tr>
      <w:tr w:rsidR="009E3700" w:rsidTr="008A055A"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700" w:rsidRDefault="009E3700" w:rsidP="009E3700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К нашим педагогам можно обратиться за советом и помощью в трудной жизненной ситуации</w:t>
            </w:r>
          </w:p>
        </w:tc>
        <w:tc>
          <w:tcPr>
            <w:tcW w:w="1571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46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17%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130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47%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40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14%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56</w:t>
            </w:r>
          </w:p>
          <w:p w:rsidR="00C865AC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20%</w:t>
            </w:r>
          </w:p>
        </w:tc>
      </w:tr>
      <w:tr w:rsidR="009E3700" w:rsidTr="008A055A"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3700" w:rsidRDefault="007C5DA8" w:rsidP="009E3700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Я иду в ДЮЦ с радостью</w:t>
            </w:r>
          </w:p>
        </w:tc>
        <w:tc>
          <w:tcPr>
            <w:tcW w:w="1571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126</w:t>
            </w:r>
          </w:p>
          <w:p w:rsidR="00F03176" w:rsidRDefault="00F03176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45%</w:t>
            </w:r>
          </w:p>
        </w:tc>
        <w:tc>
          <w:tcPr>
            <w:tcW w:w="1572" w:type="dxa"/>
          </w:tcPr>
          <w:p w:rsidR="009E3700" w:rsidRDefault="00C865AC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122</w:t>
            </w:r>
          </w:p>
          <w:p w:rsidR="00F03176" w:rsidRDefault="00F03176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44%</w:t>
            </w:r>
          </w:p>
        </w:tc>
        <w:tc>
          <w:tcPr>
            <w:tcW w:w="1572" w:type="dxa"/>
          </w:tcPr>
          <w:p w:rsidR="009E3700" w:rsidRDefault="00F03176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19</w:t>
            </w:r>
          </w:p>
          <w:p w:rsidR="00F03176" w:rsidRDefault="00F03176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7%</w:t>
            </w:r>
          </w:p>
        </w:tc>
        <w:tc>
          <w:tcPr>
            <w:tcW w:w="1572" w:type="dxa"/>
          </w:tcPr>
          <w:p w:rsidR="009E3700" w:rsidRDefault="007F07E5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572" w:type="dxa"/>
          </w:tcPr>
          <w:p w:rsidR="009E3700" w:rsidRDefault="00F03176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10</w:t>
            </w:r>
          </w:p>
          <w:p w:rsidR="00F03176" w:rsidRDefault="00F03176" w:rsidP="009E3700">
            <w:pPr>
              <w:pStyle w:val="23"/>
              <w:shd w:val="clear" w:color="auto" w:fill="auto"/>
              <w:spacing w:before="0"/>
              <w:ind w:firstLine="0"/>
            </w:pPr>
            <w:r>
              <w:t>4%</w:t>
            </w:r>
          </w:p>
        </w:tc>
      </w:tr>
    </w:tbl>
    <w:p w:rsidR="003E2525" w:rsidRPr="003E2525" w:rsidRDefault="003E2525" w:rsidP="003E2525">
      <w:pPr>
        <w:pStyle w:val="23"/>
        <w:shd w:val="clear" w:color="auto" w:fill="auto"/>
        <w:spacing w:before="0"/>
        <w:ind w:firstLine="567"/>
      </w:pPr>
    </w:p>
    <w:p w:rsidR="003E2525" w:rsidRDefault="003E2525" w:rsidP="003E2525">
      <w:pPr>
        <w:framePr w:w="10219" w:wrap="notBeside" w:vAnchor="text" w:hAnchor="text" w:xAlign="center" w:y="1"/>
        <w:rPr>
          <w:sz w:val="2"/>
          <w:szCs w:val="2"/>
        </w:rPr>
      </w:pPr>
    </w:p>
    <w:p w:rsidR="00F03176" w:rsidRDefault="00F03176" w:rsidP="00F03176">
      <w:pPr>
        <w:pStyle w:val="23"/>
        <w:shd w:val="clear" w:color="auto" w:fill="auto"/>
        <w:tabs>
          <w:tab w:val="left" w:pos="8789"/>
        </w:tabs>
        <w:spacing w:before="129"/>
        <w:ind w:right="440" w:firstLine="560"/>
      </w:pPr>
      <w:r w:rsidRPr="00F03176">
        <w:rPr>
          <w:b/>
        </w:rPr>
        <w:t>Вторым аспектом</w:t>
      </w:r>
      <w:r>
        <w:t xml:space="preserve"> исследования было рассмотрение мнения обучающихся о занятиях в ДЮЦ и перспективы продолжительности обучения детей:</w:t>
      </w:r>
    </w:p>
    <w:p w:rsidR="00F03176" w:rsidRDefault="00F03176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709"/>
          <w:tab w:val="left" w:pos="8774"/>
        </w:tabs>
        <w:spacing w:before="0"/>
        <w:ind w:right="440" w:firstLine="567"/>
      </w:pPr>
      <w:r>
        <w:t>мнение обучающихся о занятиях в ДЮЦ: да, нравится - 96% (266 воспитанников); нет, не нравится - 0%, затрудняются ответить - 4% (11 обучающихся).</w:t>
      </w:r>
    </w:p>
    <w:p w:rsidR="00F03176" w:rsidRDefault="00F03176" w:rsidP="00F03176">
      <w:pPr>
        <w:pStyle w:val="111"/>
        <w:shd w:val="clear" w:color="auto" w:fill="auto"/>
        <w:tabs>
          <w:tab w:val="left" w:pos="8789"/>
        </w:tabs>
        <w:rPr>
          <w:b w:val="0"/>
          <w:i w:val="0"/>
        </w:rPr>
      </w:pPr>
      <w:r w:rsidRPr="00F03176">
        <w:rPr>
          <w:b w:val="0"/>
          <w:i w:val="0"/>
        </w:rPr>
        <w:t xml:space="preserve">мнение обучающихся о продолжительности занятий в ДЮЦ: доучатся </w:t>
      </w:r>
      <w:r>
        <w:rPr>
          <w:b w:val="0"/>
          <w:i w:val="0"/>
        </w:rPr>
        <w:t>по программе до конца - 83% (229</w:t>
      </w:r>
      <w:r w:rsidRPr="00F03176">
        <w:rPr>
          <w:b w:val="0"/>
          <w:i w:val="0"/>
        </w:rPr>
        <w:t xml:space="preserve"> обучающихся); будут заниматься, пок</w:t>
      </w:r>
      <w:r>
        <w:rPr>
          <w:b w:val="0"/>
          <w:i w:val="0"/>
        </w:rPr>
        <w:t>а есть интерес и время - 14% (40</w:t>
      </w:r>
      <w:r w:rsidRPr="00F03176">
        <w:rPr>
          <w:b w:val="0"/>
          <w:i w:val="0"/>
        </w:rPr>
        <w:t xml:space="preserve"> воспитанника); больше заниматься не будут - 0%</w:t>
      </w:r>
      <w:r>
        <w:rPr>
          <w:b w:val="0"/>
          <w:i w:val="0"/>
        </w:rPr>
        <w:t>; затрудняются ответить - 3% (8</w:t>
      </w:r>
      <w:r w:rsidRPr="00F03176">
        <w:rPr>
          <w:b w:val="0"/>
          <w:i w:val="0"/>
        </w:rPr>
        <w:t xml:space="preserve"> обучающихся).</w:t>
      </w:r>
      <w:r w:rsidR="003E2525" w:rsidRPr="00F03176">
        <w:rPr>
          <w:b w:val="0"/>
          <w:i w:val="0"/>
        </w:rPr>
        <w:t xml:space="preserve"> </w:t>
      </w:r>
    </w:p>
    <w:p w:rsidR="00F03176" w:rsidRDefault="00F03176" w:rsidP="00F03176">
      <w:pPr>
        <w:pStyle w:val="23"/>
        <w:shd w:val="clear" w:color="auto" w:fill="auto"/>
        <w:spacing w:before="0"/>
        <w:ind w:firstLine="560"/>
      </w:pPr>
      <w:r w:rsidRPr="00F03176">
        <w:rPr>
          <w:b/>
        </w:rPr>
        <w:t>Третьим аспектом</w:t>
      </w:r>
      <w:r>
        <w:t xml:space="preserve"> исследования рассматривается мотивация воспитанников к занятиям в Центре - внутренний мотив ребёнка, побуждающий обучаться в ДЮЦ: интересные педагоги; общение с друзьями; возможность реализоваться в творчестве; интересное проведение досуга; приобретение навыков для будущей профессии; интерес к определённому виду деятельности; занятия «за компанию»; получение новых знаний; одобрение родителей; желание выделиться среди сверстников; близость ДЮЦ к дому. Количественное выражение степени мотивации воспитанников к занятиям в Центре: 1 - наименьшая степень удовлетворенности; 4 - наибольшая степень удовлетворённости, с учётом «пассивной» мотивации: занятия за компанию, одобрение родителей, близость к дому.</w:t>
      </w:r>
    </w:p>
    <w:p w:rsidR="00F03176" w:rsidRDefault="00F03176" w:rsidP="00F03176">
      <w:pPr>
        <w:pStyle w:val="111"/>
        <w:shd w:val="clear" w:color="auto" w:fill="auto"/>
        <w:rPr>
          <w:rStyle w:val="35"/>
          <w:b/>
          <w:bCs/>
          <w:i/>
          <w:iCs/>
        </w:rPr>
      </w:pPr>
      <w:r>
        <w:t xml:space="preserve">Таблица 2. Определение степени мотивации воспитанников </w:t>
      </w:r>
      <w:r>
        <w:rPr>
          <w:rStyle w:val="35"/>
          <w:b/>
          <w:bCs/>
          <w:i/>
          <w:iCs/>
        </w:rPr>
        <w:t>к занятиям в ДЮЦ:</w:t>
      </w:r>
    </w:p>
    <w:tbl>
      <w:tblPr>
        <w:tblW w:w="9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1277"/>
        <w:gridCol w:w="1277"/>
        <w:gridCol w:w="1277"/>
        <w:gridCol w:w="1416"/>
        <w:gridCol w:w="1286"/>
      </w:tblGrid>
      <w:tr w:rsidR="00F03176" w:rsidTr="00F90BD2">
        <w:trPr>
          <w:trHeight w:hRule="exact" w:val="26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right="180" w:firstLine="0"/>
              <w:jc w:val="right"/>
            </w:pPr>
            <w:r>
              <w:rPr>
                <w:rStyle w:val="2105pt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rPr>
                <w:sz w:val="10"/>
                <w:szCs w:val="10"/>
              </w:rPr>
            </w:pPr>
          </w:p>
        </w:tc>
      </w:tr>
      <w:tr w:rsidR="00F03176" w:rsidTr="00F90BD2">
        <w:trPr>
          <w:trHeight w:hRule="exact" w:val="768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Утверждения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Совершен но согл.- 4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Default="00F03176" w:rsidP="00F03176">
            <w:pPr>
              <w:pStyle w:val="23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05pt"/>
              </w:rPr>
              <w:t>Согласен - 3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Не</w:t>
            </w:r>
          </w:p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согласен - 2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Совершенно не согл.- 1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Затрудн. ответить - 0</w:t>
            </w:r>
          </w:p>
        </w:tc>
      </w:tr>
      <w:tr w:rsidR="00F03176" w:rsidTr="007161B5">
        <w:trPr>
          <w:trHeight w:hRule="exact" w:val="34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Я занимаюсь в ДЮЦ, т.к. здесь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250</w:t>
            </w:r>
          </w:p>
          <w:p w:rsidR="008A055A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13</w:t>
            </w:r>
          </w:p>
          <w:p w:rsidR="008A055A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  <w:p w:rsidR="008A055A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2</w:t>
            </w:r>
          </w:p>
          <w:p w:rsidR="008A055A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  <w:p w:rsidR="008A055A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12</w:t>
            </w: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  <w:p w:rsidR="008A055A" w:rsidRPr="007161B5" w:rsidRDefault="008A055A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4%</w:t>
            </w:r>
          </w:p>
        </w:tc>
      </w:tr>
      <w:tr w:rsidR="00F03176" w:rsidTr="007161B5">
        <w:trPr>
          <w:trHeight w:hRule="exact" w:val="432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105pt"/>
              </w:rPr>
              <w:t>преподают интересные педагоги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90%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1%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F03176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8A055A" w:rsidP="008A055A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4%</w:t>
            </w:r>
          </w:p>
        </w:tc>
      </w:tr>
      <w:tr w:rsidR="00F03176" w:rsidTr="007161B5">
        <w:trPr>
          <w:trHeight w:hRule="exact" w:val="3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 могу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  <w:r w:rsidRPr="007161B5">
              <w:rPr>
                <w:rStyle w:val="2105pt"/>
                <w:color w:val="auto"/>
              </w:rPr>
              <w:t>72</w:t>
            </w:r>
          </w:p>
          <w:p w:rsidR="007161B5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</w:p>
          <w:p w:rsidR="007161B5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</w:p>
          <w:p w:rsidR="007161B5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9</w:t>
            </w:r>
          </w:p>
        </w:tc>
      </w:tr>
      <w:tr w:rsidR="00F03176" w:rsidTr="007161B5">
        <w:trPr>
          <w:trHeight w:hRule="exact" w:val="250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общаться с друзьями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7161B5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26%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65%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7161B5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4%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7161B5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2%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3%</w:t>
            </w:r>
          </w:p>
        </w:tc>
      </w:tr>
      <w:tr w:rsidR="00F03176" w:rsidTr="00F90BD2">
        <w:trPr>
          <w:trHeight w:hRule="exact" w:val="25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lastRenderedPageBreak/>
              <w:t>Я занимаюсь в ДЮЦ, т.к. 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97</w:t>
            </w:r>
          </w:p>
        </w:tc>
      </w:tr>
      <w:tr w:rsidR="00F03176" w:rsidTr="00F90BD2">
        <w:trPr>
          <w:trHeight w:hRule="exact" w:val="259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возможность для творчества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7161B5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55%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3%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7161B5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7161B5">
              <w:rPr>
                <w:color w:val="auto"/>
              </w:rPr>
              <w:t>2%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color w:val="auto"/>
              </w:rPr>
              <w:t>35%</w:t>
            </w:r>
          </w:p>
        </w:tc>
      </w:tr>
      <w:tr w:rsidR="00F03176" w:rsidTr="00F90BD2">
        <w:trPr>
          <w:trHeight w:hRule="exact" w:val="26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 хочу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15</w:t>
            </w:r>
          </w:p>
        </w:tc>
      </w:tr>
      <w:tr w:rsidR="00F03176" w:rsidTr="00F90BD2">
        <w:trPr>
          <w:trHeight w:hRule="exact" w:val="245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интересно провести время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54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37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4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0%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Pr="007161B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5%</w:t>
            </w:r>
          </w:p>
        </w:tc>
      </w:tr>
      <w:tr w:rsidR="00F03176" w:rsidTr="00F90BD2">
        <w:trPr>
          <w:trHeight w:hRule="exact" w:val="32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 это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95</w:t>
            </w:r>
          </w:p>
        </w:tc>
      </w:tr>
      <w:tr w:rsidR="00F03176" w:rsidTr="00F90BD2">
        <w:trPr>
          <w:trHeight w:hRule="exact" w:val="647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59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пригодится в моей будущей профессии</w:t>
            </w:r>
          </w:p>
          <w:p w:rsidR="00F03176" w:rsidRDefault="00F03176" w:rsidP="00F03176">
            <w:pPr>
              <w:pStyle w:val="23"/>
              <w:shd w:val="clear" w:color="auto" w:fill="auto"/>
              <w:spacing w:before="0" w:line="259" w:lineRule="exact"/>
              <w:ind w:firstLine="0"/>
              <w:rPr>
                <w:rStyle w:val="2105pt"/>
              </w:rPr>
            </w:pPr>
          </w:p>
          <w:p w:rsidR="00F03176" w:rsidRDefault="00F03176" w:rsidP="00F03176">
            <w:pPr>
              <w:pStyle w:val="23"/>
              <w:shd w:val="clear" w:color="auto" w:fill="auto"/>
              <w:spacing w:before="0" w:line="259" w:lineRule="exact"/>
              <w:ind w:firstLine="0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5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4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55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2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7161B5" w:rsidRDefault="007161B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161B5">
              <w:rPr>
                <w:rStyle w:val="2105pt"/>
                <w:color w:val="auto"/>
              </w:rPr>
              <w:t>34</w:t>
            </w:r>
            <w:r w:rsidR="00F03176" w:rsidRPr="007161B5">
              <w:rPr>
                <w:rStyle w:val="2105pt"/>
                <w:color w:val="auto"/>
              </w:rPr>
              <w:t>%</w:t>
            </w:r>
          </w:p>
        </w:tc>
      </w:tr>
      <w:tr w:rsidR="00F03176" w:rsidTr="00F90BD2">
        <w:trPr>
          <w:trHeight w:hRule="exact" w:val="34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39734C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56</w:t>
            </w:r>
          </w:p>
        </w:tc>
      </w:tr>
      <w:tr w:rsidR="00F03176" w:rsidTr="00F90BD2">
        <w:trPr>
          <w:trHeight w:hRule="exact" w:val="633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интересуюсь данным видом деятельности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43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35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2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20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</w:tr>
      <w:tr w:rsidR="00F03176" w:rsidTr="00F90BD2">
        <w:trPr>
          <w:trHeight w:hRule="exact" w:val="34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 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7F07E5" w:rsidP="0039734C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         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12</w:t>
            </w:r>
          </w:p>
        </w:tc>
      </w:tr>
      <w:tr w:rsidR="00F03176" w:rsidTr="00F90BD2">
        <w:trPr>
          <w:trHeight w:hRule="exact" w:val="642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«компанию» (т.к. здесь занимается мой друг)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65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18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13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F03176" w:rsidP="0039734C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4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</w:tr>
      <w:tr w:rsidR="00F03176" w:rsidTr="00F90BD2">
        <w:trPr>
          <w:trHeight w:hRule="exact" w:val="33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7</w:t>
            </w:r>
          </w:p>
        </w:tc>
      </w:tr>
      <w:tr w:rsidR="00F03176" w:rsidTr="00F90BD2">
        <w:trPr>
          <w:trHeight w:hRule="exact" w:val="432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получаю новые знания и умения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65%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30%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2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F03176" w:rsidP="007F07E5">
            <w:pPr>
              <w:pStyle w:val="23"/>
              <w:shd w:val="clear" w:color="auto" w:fill="auto"/>
              <w:spacing w:before="0" w:line="210" w:lineRule="exact"/>
              <w:ind w:firstLine="0"/>
              <w:rPr>
                <w:color w:val="auto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176" w:rsidRPr="0039734C" w:rsidRDefault="0039734C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39734C">
              <w:rPr>
                <w:rStyle w:val="2105pt"/>
                <w:color w:val="auto"/>
              </w:rPr>
              <w:t>3</w:t>
            </w:r>
            <w:r w:rsidR="00F03176" w:rsidRPr="0039734C">
              <w:rPr>
                <w:rStyle w:val="2105pt"/>
                <w:color w:val="auto"/>
              </w:rPr>
              <w:t>%</w:t>
            </w:r>
          </w:p>
        </w:tc>
      </w:tr>
      <w:tr w:rsidR="00F03176" w:rsidTr="00F90BD2">
        <w:trPr>
          <w:trHeight w:hRule="exact" w:val="25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 это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F07E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F07E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64</w:t>
            </w:r>
          </w:p>
        </w:tc>
      </w:tr>
      <w:tr w:rsidR="00F03176" w:rsidTr="00F90BD2">
        <w:trPr>
          <w:trHeight w:hRule="exact" w:val="254"/>
          <w:jc w:val="center"/>
        </w:trPr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одобряют мои родители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38</w:t>
            </w:r>
            <w:r w:rsidR="00F03176" w:rsidRPr="007F07E5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36</w:t>
            </w:r>
            <w:r w:rsidR="00F03176" w:rsidRPr="007F07E5">
              <w:rPr>
                <w:rStyle w:val="2105pt"/>
                <w:color w:val="auto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3</w:t>
            </w:r>
            <w:r w:rsidR="00F03176" w:rsidRPr="007F07E5">
              <w:rPr>
                <w:rStyle w:val="2105pt"/>
                <w:color w:val="auto"/>
              </w:rPr>
              <w:t>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03176" w:rsidRPr="007F07E5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23</w:t>
            </w:r>
            <w:r w:rsidR="00F03176" w:rsidRPr="007F07E5">
              <w:rPr>
                <w:rStyle w:val="2105pt"/>
                <w:color w:val="auto"/>
              </w:rPr>
              <w:t>%</w:t>
            </w:r>
          </w:p>
        </w:tc>
      </w:tr>
      <w:tr w:rsidR="00F03176" w:rsidTr="00F90BD2">
        <w:trPr>
          <w:trHeight w:hRule="exact" w:val="57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Я занимаюсь в ДЮЦ, т.к. это отличает меня от других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  <w:r w:rsidRPr="007F07E5">
              <w:rPr>
                <w:rStyle w:val="2105pt"/>
                <w:color w:val="auto"/>
              </w:rPr>
              <w:t>53</w:t>
            </w:r>
          </w:p>
          <w:p w:rsidR="007F07E5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19%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  <w:r w:rsidRPr="007F07E5">
              <w:rPr>
                <w:rStyle w:val="2105pt"/>
                <w:color w:val="auto"/>
              </w:rPr>
              <w:t>90</w:t>
            </w:r>
          </w:p>
          <w:p w:rsidR="007F07E5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32%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  <w:r w:rsidRPr="007F07E5">
              <w:rPr>
                <w:rStyle w:val="2105pt"/>
                <w:color w:val="auto"/>
              </w:rPr>
              <w:t>60</w:t>
            </w:r>
          </w:p>
          <w:p w:rsidR="007F07E5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22%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  <w:r w:rsidRPr="007F07E5">
              <w:rPr>
                <w:rStyle w:val="2105pt"/>
                <w:color w:val="auto"/>
              </w:rPr>
              <w:t>4</w:t>
            </w:r>
          </w:p>
          <w:p w:rsidR="007F07E5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2%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color w:val="auto"/>
              </w:rPr>
            </w:pPr>
            <w:r w:rsidRPr="007F07E5">
              <w:rPr>
                <w:rStyle w:val="2105pt"/>
                <w:color w:val="auto"/>
              </w:rPr>
              <w:t>70</w:t>
            </w:r>
          </w:p>
          <w:p w:rsidR="007F07E5" w:rsidRPr="007F07E5" w:rsidRDefault="007F07E5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7F07E5">
              <w:rPr>
                <w:rStyle w:val="2105pt"/>
                <w:color w:val="auto"/>
              </w:rPr>
              <w:t>25%</w:t>
            </w:r>
          </w:p>
        </w:tc>
      </w:tr>
      <w:tr w:rsidR="00F03176" w:rsidTr="00F90BD2">
        <w:trPr>
          <w:trHeight w:hRule="exact" w:val="63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Pr="00F90BD2" w:rsidRDefault="00F03176" w:rsidP="00F03176">
            <w:pPr>
              <w:pStyle w:val="23"/>
              <w:shd w:val="clear" w:color="auto" w:fill="auto"/>
              <w:spacing w:before="0" w:line="210" w:lineRule="exact"/>
              <w:ind w:firstLine="0"/>
              <w:jc w:val="left"/>
              <w:rPr>
                <w:b/>
              </w:rPr>
            </w:pPr>
            <w:r w:rsidRPr="00F90BD2">
              <w:rPr>
                <w:rStyle w:val="2105pt"/>
                <w:b/>
              </w:rPr>
              <w:t>Я з</w:t>
            </w:r>
            <w:r w:rsidRPr="00F90BD2">
              <w:rPr>
                <w:rStyle w:val="2105pt"/>
              </w:rPr>
              <w:t>анимаюсь в ДЮЦ, т.к. он</w:t>
            </w:r>
            <w:r w:rsidR="00F90BD2" w:rsidRPr="00F90BD2">
              <w:rPr>
                <w:rStyle w:val="2105pt"/>
                <w:b/>
              </w:rPr>
              <w:t xml:space="preserve"> </w:t>
            </w:r>
            <w:r w:rsidR="00F90BD2" w:rsidRPr="00F90BD2">
              <w:rPr>
                <w:rStyle w:val="2105pt"/>
              </w:rPr>
              <w:t>находится недалеко от 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26</w:t>
            </w:r>
          </w:p>
          <w:p w:rsidR="007F07E5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65</w:t>
            </w:r>
          </w:p>
          <w:p w:rsidR="007F07E5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23%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89</w:t>
            </w:r>
          </w:p>
          <w:p w:rsidR="007F07E5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32%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76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90</w:t>
            </w:r>
          </w:p>
          <w:p w:rsidR="007F07E5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32%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176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7</w:t>
            </w:r>
          </w:p>
          <w:p w:rsidR="007F07E5" w:rsidRDefault="007F07E5" w:rsidP="00F03176">
            <w:pPr>
              <w:pStyle w:val="23"/>
              <w:spacing w:before="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3%</w:t>
            </w:r>
          </w:p>
        </w:tc>
      </w:tr>
    </w:tbl>
    <w:p w:rsidR="00F90BD2" w:rsidRDefault="00F90BD2" w:rsidP="00872619">
      <w:pPr>
        <w:pStyle w:val="23"/>
        <w:shd w:val="clear" w:color="auto" w:fill="auto"/>
        <w:tabs>
          <w:tab w:val="left" w:pos="9214"/>
        </w:tabs>
        <w:spacing w:before="119"/>
        <w:ind w:firstLine="567"/>
      </w:pPr>
      <w:r w:rsidRPr="00F90BD2">
        <w:rPr>
          <w:b/>
        </w:rPr>
        <w:t>Четвертым аспектом</w:t>
      </w:r>
      <w:r>
        <w:t xml:space="preserve"> в исследовании рассматривается удовлетворённость родителей обучающихся образовательными услугами ДЮЦ (140 респондентов). Количественное выражение оценок родителей учитывалось по следующим параметрам: перечень изучаемых предметов; содержание изучаемых предметов, их насыщенность новым интересным материалом; формы и методы обучения; культура общения между педагогами и детьми; уровень квалификации и качество работы педагогов; режим работы коллектива; организация разнообразной деятельности детей (выступления, выставки, соревнования и др.); результаты занятий ребёнка (изменения его личности, творческие достижения и т. д.).</w:t>
      </w:r>
    </w:p>
    <w:p w:rsidR="00F90BD2" w:rsidRDefault="00F90BD2" w:rsidP="00F90BD2">
      <w:pPr>
        <w:pStyle w:val="23"/>
        <w:shd w:val="clear" w:color="auto" w:fill="auto"/>
        <w:tabs>
          <w:tab w:val="left" w:pos="9249"/>
        </w:tabs>
        <w:spacing w:before="119"/>
        <w:ind w:firstLine="567"/>
        <w:rPr>
          <w:b/>
          <w:i/>
          <w:u w:val="single"/>
        </w:rPr>
      </w:pPr>
      <w:r w:rsidRPr="00F90BD2">
        <w:rPr>
          <w:b/>
          <w:i/>
        </w:rPr>
        <w:t xml:space="preserve">Таблица 3. Определение степени удовлетворенности родителей </w:t>
      </w:r>
      <w:r w:rsidRPr="00F90BD2">
        <w:rPr>
          <w:b/>
          <w:i/>
          <w:u w:val="single"/>
        </w:rPr>
        <w:t>образовательными</w:t>
      </w:r>
      <w:r>
        <w:rPr>
          <w:b/>
          <w:i/>
          <w:u w:val="single"/>
        </w:rPr>
        <w:t xml:space="preserve"> </w:t>
      </w:r>
      <w:r w:rsidRPr="00F90BD2">
        <w:rPr>
          <w:b/>
          <w:i/>
          <w:u w:val="single"/>
        </w:rPr>
        <w:t>услугами ДЮЦ</w:t>
      </w:r>
    </w:p>
    <w:p w:rsidR="00F90BD2" w:rsidRDefault="00F90BD2" w:rsidP="00F90BD2">
      <w:pPr>
        <w:pStyle w:val="23"/>
        <w:shd w:val="clear" w:color="auto" w:fill="auto"/>
        <w:tabs>
          <w:tab w:val="left" w:pos="9249"/>
        </w:tabs>
        <w:spacing w:before="119"/>
        <w:ind w:firstLine="567"/>
        <w:rPr>
          <w:b/>
          <w:i/>
          <w:u w:val="single"/>
        </w:rPr>
      </w:pP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560"/>
        <w:gridCol w:w="1272"/>
        <w:gridCol w:w="1138"/>
        <w:gridCol w:w="1133"/>
        <w:gridCol w:w="1003"/>
      </w:tblGrid>
      <w:tr w:rsidR="00F90BD2" w:rsidTr="00F90BD2">
        <w:trPr>
          <w:trHeight w:hRule="exact" w:val="29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2105pt"/>
              </w:rPr>
              <w:t>Оценка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</w:tr>
      <w:tr w:rsidR="00F90BD2" w:rsidTr="00F90BD2">
        <w:trPr>
          <w:trHeight w:hRule="exact" w:val="1022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Параметры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Полностью удовлетворён - 4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Скорее удовлетво рён - 3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pStyle w:val="23"/>
              <w:shd w:val="clear" w:color="auto" w:fill="auto"/>
              <w:spacing w:before="0" w:line="250" w:lineRule="exact"/>
              <w:ind w:left="240" w:firstLine="0"/>
              <w:jc w:val="left"/>
            </w:pPr>
            <w:r>
              <w:rPr>
                <w:rStyle w:val="2105pt"/>
              </w:rPr>
              <w:t>Скорее</w:t>
            </w:r>
          </w:p>
          <w:p w:rsidR="00F90BD2" w:rsidRDefault="00F90BD2" w:rsidP="00F90BD2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не</w:t>
            </w:r>
          </w:p>
          <w:p w:rsidR="00F90BD2" w:rsidRDefault="00F90BD2" w:rsidP="00F90BD2">
            <w:pPr>
              <w:pStyle w:val="23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удовлетв орён - 2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105pt"/>
              </w:rPr>
              <w:t>Не</w:t>
            </w:r>
          </w:p>
          <w:p w:rsidR="00F90BD2" w:rsidRDefault="00F90BD2" w:rsidP="00F90BD2">
            <w:pPr>
              <w:pStyle w:val="23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удовлетв орён - 1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pStyle w:val="23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05pt"/>
              </w:rPr>
              <w:t>Затрудн яюсь ответит ь - 0</w:t>
            </w:r>
          </w:p>
        </w:tc>
      </w:tr>
      <w:tr w:rsidR="00F90BD2" w:rsidTr="00F90BD2">
        <w:trPr>
          <w:trHeight w:hRule="exact" w:val="28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Перечень изучаемых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5</w:t>
            </w:r>
          </w:p>
        </w:tc>
      </w:tr>
      <w:tr w:rsidR="00F90BD2" w:rsidTr="00F90BD2">
        <w:trPr>
          <w:trHeight w:hRule="exact" w:val="288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26</w:t>
            </w:r>
            <w:r w:rsidR="00F90BD2" w:rsidRPr="00A575C2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69</w:t>
            </w:r>
            <w:r w:rsidR="00F90BD2" w:rsidRPr="00A575C2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0%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4</w:t>
            </w:r>
            <w:r w:rsidR="00F90BD2" w:rsidRPr="00A575C2">
              <w:rPr>
                <w:rStyle w:val="2105pt"/>
                <w:color w:val="auto"/>
              </w:rPr>
              <w:t>%</w:t>
            </w:r>
          </w:p>
        </w:tc>
      </w:tr>
      <w:tr w:rsidR="00F90BD2" w:rsidTr="00F90BD2">
        <w:trPr>
          <w:trHeight w:hRule="exact" w:val="3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Содержание изучаемых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4</w:t>
            </w:r>
            <w:r w:rsidR="00A575C2" w:rsidRPr="00A575C2">
              <w:rPr>
                <w:rStyle w:val="2105pt"/>
                <w:color w:val="auto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D2" w:rsidRPr="00A575C2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4</w:t>
            </w:r>
            <w:r w:rsidR="00A575C2" w:rsidRPr="00A575C2">
              <w:rPr>
                <w:rStyle w:val="2105pt"/>
                <w:color w:val="auto"/>
              </w:rPr>
              <w:t>7</w:t>
            </w:r>
          </w:p>
        </w:tc>
      </w:tr>
      <w:tr w:rsidR="00F90BD2" w:rsidTr="00A575C2">
        <w:trPr>
          <w:trHeight w:hRule="exact" w:val="651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BD2" w:rsidRDefault="00F90BD2" w:rsidP="00F90BD2">
            <w:pPr>
              <w:pStyle w:val="23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дисциплин, их насыщенность новым интересным материалом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28</w:t>
            </w:r>
            <w:r w:rsidR="00F90BD2" w:rsidRPr="00A575C2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A575C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36</w:t>
            </w:r>
            <w:r w:rsidR="00F90BD2" w:rsidRPr="00A575C2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2%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A575C2">
              <w:rPr>
                <w:rStyle w:val="2105pt"/>
                <w:color w:val="auto"/>
              </w:rPr>
              <w:t>0%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D2" w:rsidRPr="00A575C2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34</w:t>
            </w:r>
            <w:r w:rsidR="00F90BD2" w:rsidRPr="00A575C2">
              <w:rPr>
                <w:rStyle w:val="2105pt"/>
                <w:color w:val="auto"/>
              </w:rPr>
              <w:t>%</w:t>
            </w:r>
          </w:p>
        </w:tc>
      </w:tr>
      <w:tr w:rsidR="00F90BD2" w:rsidRPr="004F12B1" w:rsidTr="00F90BD2">
        <w:trPr>
          <w:trHeight w:hRule="exact" w:val="26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Формы и методы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18</w:t>
            </w:r>
          </w:p>
        </w:tc>
      </w:tr>
      <w:tr w:rsidR="00F90BD2" w:rsidRPr="004F12B1" w:rsidTr="00F90BD2">
        <w:trPr>
          <w:trHeight w:hRule="exact" w:val="245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62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21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4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13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</w:tr>
      <w:tr w:rsidR="00F90BD2" w:rsidTr="00F90BD2">
        <w:trPr>
          <w:trHeight w:hRule="exact" w:val="27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Культура общения между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8</w:t>
            </w:r>
          </w:p>
        </w:tc>
      </w:tr>
      <w:tr w:rsidR="00F90BD2" w:rsidTr="00F90BD2">
        <w:trPr>
          <w:trHeight w:hRule="exact" w:val="240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педагогами и воспитанниками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86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8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6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</w:tr>
      <w:tr w:rsidR="00F90BD2" w:rsidTr="00F90BD2">
        <w:trPr>
          <w:trHeight w:hRule="exact" w:val="27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Уровень квалификации и качество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40</w:t>
            </w:r>
          </w:p>
        </w:tc>
      </w:tr>
      <w:tr w:rsidR="00F90BD2" w:rsidTr="00F90BD2">
        <w:trPr>
          <w:trHeight w:hRule="exact" w:val="269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работы педагогов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20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48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4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90BD2" w:rsidRPr="004F12B1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0%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Pr="004F12B1" w:rsidRDefault="004F12B1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4F12B1">
              <w:rPr>
                <w:rStyle w:val="2105pt"/>
                <w:color w:val="auto"/>
              </w:rPr>
              <w:t>28</w:t>
            </w:r>
            <w:r w:rsidR="00F90BD2" w:rsidRPr="004F12B1">
              <w:rPr>
                <w:rStyle w:val="2105pt"/>
                <w:color w:val="auto"/>
              </w:rPr>
              <w:t>%</w:t>
            </w:r>
          </w:p>
        </w:tc>
      </w:tr>
      <w:tr w:rsidR="00F90BD2" w:rsidTr="00F90BD2">
        <w:trPr>
          <w:trHeight w:hRule="exact" w:val="26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lastRenderedPageBreak/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Pr="008D6259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Pr="008D6259" w:rsidRDefault="008D6259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8D6259">
              <w:rPr>
                <w:rStyle w:val="2105pt"/>
                <w:color w:val="auto"/>
              </w:rPr>
              <w:t>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8D6259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8D6259">
              <w:rPr>
                <w:rStyle w:val="2105pt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8D6259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8D6259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D2" w:rsidRPr="008D6259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5</w:t>
            </w:r>
          </w:p>
        </w:tc>
      </w:tr>
      <w:tr w:rsidR="00F90BD2" w:rsidTr="00F90BD2">
        <w:trPr>
          <w:trHeight w:hRule="exact" w:val="254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F90BD2" w:rsidRPr="008D6259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51</w:t>
            </w:r>
            <w:r w:rsidR="00F90BD2" w:rsidRPr="008D6259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90BD2" w:rsidRPr="008D6259" w:rsidRDefault="008D6259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8D6259">
              <w:rPr>
                <w:rStyle w:val="2105pt"/>
                <w:color w:val="auto"/>
              </w:rPr>
              <w:t>41</w:t>
            </w:r>
            <w:r w:rsidR="00F90BD2" w:rsidRPr="008D6259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90BD2" w:rsidRPr="008D6259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8D6259">
              <w:rPr>
                <w:rStyle w:val="2105pt"/>
                <w:color w:val="auto"/>
              </w:rPr>
              <w:t>4%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90BD2" w:rsidRPr="008D6259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8D6259">
              <w:rPr>
                <w:rStyle w:val="2105pt"/>
                <w:color w:val="auto"/>
              </w:rPr>
              <w:t>0%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Pr="008D6259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4</w:t>
            </w:r>
            <w:r w:rsidR="00F90BD2" w:rsidRPr="008D6259">
              <w:rPr>
                <w:rStyle w:val="2105pt"/>
                <w:color w:val="auto"/>
              </w:rPr>
              <w:t>%</w:t>
            </w:r>
          </w:p>
        </w:tc>
      </w:tr>
      <w:tr w:rsidR="00F90BD2" w:rsidTr="00F90BD2">
        <w:trPr>
          <w:trHeight w:hRule="exact" w:val="2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Организация разнообразной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12</w:t>
            </w:r>
          </w:p>
        </w:tc>
      </w:tr>
      <w:tr w:rsidR="00F90BD2" w:rsidTr="00F90BD2">
        <w:trPr>
          <w:trHeight w:hRule="exact" w:val="278"/>
        </w:trPr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деятельности 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69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21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0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9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</w:tr>
      <w:tr w:rsidR="00F90BD2" w:rsidTr="00F90BD2">
        <w:trPr>
          <w:trHeight w:hRule="exact" w:val="26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Результаты занятий вашего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BD2" w:rsidRPr="00FF688F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0</w:t>
            </w:r>
          </w:p>
        </w:tc>
      </w:tr>
      <w:tr w:rsidR="00F90BD2" w:rsidTr="00F90BD2">
        <w:trPr>
          <w:trHeight w:hRule="exact" w:val="274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BD2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ребёнка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BD2" w:rsidRPr="00FF688F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69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28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BD2" w:rsidRPr="00FF688F" w:rsidRDefault="00F90BD2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1%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BD2" w:rsidRPr="00FF688F" w:rsidRDefault="00FF688F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 w:rsidRPr="00FF688F">
              <w:rPr>
                <w:rStyle w:val="2105pt"/>
                <w:color w:val="auto"/>
              </w:rPr>
              <w:t>0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D2" w:rsidRPr="00FF688F" w:rsidRDefault="00D662BB" w:rsidP="00F90BD2">
            <w:pPr>
              <w:pStyle w:val="23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0</w:t>
            </w:r>
            <w:r w:rsidR="00F90BD2" w:rsidRPr="00FF688F">
              <w:rPr>
                <w:rStyle w:val="2105pt"/>
                <w:color w:val="auto"/>
              </w:rPr>
              <w:t>%</w:t>
            </w:r>
          </w:p>
        </w:tc>
      </w:tr>
    </w:tbl>
    <w:p w:rsidR="00E43C42" w:rsidRPr="00F03176" w:rsidRDefault="00F90BD2" w:rsidP="00F90BD2">
      <w:pPr>
        <w:pStyle w:val="23"/>
        <w:shd w:val="clear" w:color="auto" w:fill="auto"/>
        <w:spacing w:before="0"/>
        <w:ind w:firstLine="567"/>
        <w:rPr>
          <w:b/>
          <w:i/>
        </w:rPr>
      </w:pPr>
      <w:r>
        <w:t xml:space="preserve">По результатам анализа анкет детей и их родителей можно сделать следующие выводы: высокую оценку качества дополнительного образования, получаемого в ДЮЦ, </w:t>
      </w:r>
      <w:r w:rsidR="00D662BB">
        <w:t>поставили более 68</w:t>
      </w:r>
      <w:r>
        <w:t>% детей</w:t>
      </w:r>
      <w:r w:rsidR="004439D6">
        <w:t xml:space="preserve"> (13% затрудняются ответить)</w:t>
      </w:r>
      <w:r>
        <w:t>; у родителей да</w:t>
      </w:r>
      <w:r w:rsidR="004439D6">
        <w:t>нные показатели выш</w:t>
      </w:r>
      <w:r w:rsidR="00D662BB">
        <w:t>е почти 86</w:t>
      </w:r>
      <w:r>
        <w:t>%.</w:t>
      </w:r>
      <w:r w:rsidR="004439D6">
        <w:t xml:space="preserve">  </w:t>
      </w:r>
      <w:r w:rsidR="00D662BB">
        <w:t>(12</w:t>
      </w:r>
      <w:r w:rsidR="004439D6">
        <w:t xml:space="preserve">% затрудняются в ответе). </w:t>
      </w:r>
      <w:r w:rsidR="00D662BB" w:rsidRPr="00D662BB">
        <w:rPr>
          <w:u w:val="single"/>
        </w:rPr>
        <w:t>Доля родителей, удовлетворенных условиями и качеством дополнительного образования составляет</w:t>
      </w:r>
      <w:r w:rsidR="00D662BB">
        <w:t xml:space="preserve"> </w:t>
      </w:r>
      <w:r w:rsidR="00D662BB" w:rsidRPr="00D662BB">
        <w:rPr>
          <w:b/>
          <w:color w:val="auto"/>
          <w:u w:val="single"/>
        </w:rPr>
        <w:t>86%</w:t>
      </w:r>
      <w:r w:rsidR="00D662BB" w:rsidRPr="00D662BB">
        <w:rPr>
          <w:color w:val="auto"/>
        </w:rPr>
        <w:t xml:space="preserve"> </w:t>
      </w:r>
      <w:r w:rsidR="00D662BB">
        <w:t xml:space="preserve">и </w:t>
      </w:r>
      <w:r w:rsidR="004439D6">
        <w:t>96% детей нравится заниматься в ДЮЦ.</w:t>
      </w:r>
      <w:r>
        <w:t xml:space="preserve"> </w:t>
      </w:r>
    </w:p>
    <w:p w:rsidR="00E43C42" w:rsidRDefault="00FD59E8" w:rsidP="009B25ED">
      <w:pPr>
        <w:pStyle w:val="23"/>
        <w:shd w:val="clear" w:color="auto" w:fill="auto"/>
        <w:tabs>
          <w:tab w:val="left" w:pos="1310"/>
        </w:tabs>
        <w:spacing w:before="0"/>
        <w:ind w:firstLine="0"/>
      </w:pPr>
      <w:r>
        <w:t>Результаты данного исследования используются в Детско-юношеском центре при определении количественного показателя удовлетворенности потребителей качеством выполнения одной из государственных задач: создание условий для развития и организации дополнительного образования. Рассмотрение данного количественного показателя в динамике позволяет корректировать образовательные программы учреждения дополнительного образования для наиболее эффективной работы в рамках образовательного процесса.</w:t>
      </w:r>
    </w:p>
    <w:p w:rsidR="00E43C42" w:rsidRDefault="00FD59E8" w:rsidP="004946DA">
      <w:pPr>
        <w:pStyle w:val="23"/>
        <w:shd w:val="clear" w:color="auto" w:fill="auto"/>
        <w:spacing w:before="0" w:after="207"/>
        <w:ind w:firstLine="567"/>
      </w:pPr>
      <w:r w:rsidRPr="00872619">
        <w:rPr>
          <w:b/>
          <w:i/>
          <w:u w:val="single"/>
          <w:lang w:val="en-US" w:eastAsia="en-US" w:bidi="en-US"/>
        </w:rPr>
        <w:t>SWOT</w:t>
      </w:r>
      <w:r w:rsidRPr="00872619">
        <w:rPr>
          <w:b/>
          <w:i/>
          <w:u w:val="single"/>
          <w:lang w:eastAsia="en-US" w:bidi="en-US"/>
        </w:rPr>
        <w:t xml:space="preserve"> </w:t>
      </w:r>
      <w:r w:rsidRPr="00872619">
        <w:rPr>
          <w:b/>
          <w:i/>
          <w:u w:val="single"/>
        </w:rPr>
        <w:t>- анализ</w:t>
      </w:r>
      <w:r>
        <w:t xml:space="preserve"> является итоговой формой качественного анализа потенциала развития муниципаль</w:t>
      </w:r>
      <w:r w:rsidR="00872619">
        <w:t xml:space="preserve">ного бюджетного </w:t>
      </w:r>
      <w:r>
        <w:t xml:space="preserve"> учреждения д</w:t>
      </w:r>
      <w:r w:rsidR="00872619">
        <w:t>ополнительного образования  детско-юношеский центр «Бутурлинец»</w:t>
      </w:r>
      <w:r>
        <w:t>.</w:t>
      </w:r>
    </w:p>
    <w:p w:rsidR="00E43C42" w:rsidRDefault="00FD59E8" w:rsidP="004946DA">
      <w:pPr>
        <w:pStyle w:val="23"/>
        <w:shd w:val="clear" w:color="auto" w:fill="auto"/>
        <w:spacing w:before="0" w:line="240" w:lineRule="exact"/>
        <w:ind w:firstLine="567"/>
      </w:pPr>
      <w:r>
        <w:t>Внутренние факторы:</w:t>
      </w:r>
    </w:p>
    <w:p w:rsidR="00E43C42" w:rsidRDefault="00FD59E8" w:rsidP="004946DA">
      <w:pPr>
        <w:pStyle w:val="23"/>
        <w:shd w:val="clear" w:color="auto" w:fill="auto"/>
        <w:spacing w:before="0" w:line="240" w:lineRule="exact"/>
        <w:ind w:firstLine="567"/>
      </w:pPr>
      <w:r>
        <w:rPr>
          <w:rStyle w:val="2f"/>
        </w:rPr>
        <w:t>Сильные стороны: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</w:pPr>
      <w:r>
        <w:t>наличие достаточно полной инфраструктуры образовательного учреждения, способного обеспечить доступность дополнительного образования с широким спектром вариативных образовательных услуг;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</w:pPr>
      <w:r>
        <w:t>позитивный опыт достижения высокой результативности образовательной деятельности;</w:t>
      </w:r>
    </w:p>
    <w:p w:rsidR="00E43C42" w:rsidRDefault="00872619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</w:pPr>
      <w:r>
        <w:t>наличие</w:t>
      </w:r>
      <w:r w:rsidR="00FD59E8">
        <w:t xml:space="preserve"> педагогических кадров.</w:t>
      </w:r>
    </w:p>
    <w:p w:rsidR="00E43C42" w:rsidRDefault="00FD59E8" w:rsidP="004946DA">
      <w:pPr>
        <w:pStyle w:val="23"/>
        <w:shd w:val="clear" w:color="auto" w:fill="auto"/>
        <w:spacing w:before="0"/>
        <w:ind w:firstLine="567"/>
      </w:pPr>
      <w:r>
        <w:rPr>
          <w:rStyle w:val="2f"/>
        </w:rPr>
        <w:t>Слабые стороны:</w:t>
      </w:r>
    </w:p>
    <w:p w:rsidR="00E43C42" w:rsidRDefault="00872619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</w:pPr>
      <w:r>
        <w:t>отсутствие материальных</w:t>
      </w:r>
      <w:r w:rsidR="00FD59E8">
        <w:t xml:space="preserve"> условий для </w:t>
      </w:r>
      <w:r>
        <w:t xml:space="preserve"> развития технического творчества</w:t>
      </w:r>
      <w:r w:rsidR="00FD59E8">
        <w:t>;</w:t>
      </w:r>
    </w:p>
    <w:p w:rsidR="00445572" w:rsidRDefault="00445572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</w:pPr>
      <w:r>
        <w:t>отсутствие достаточной материальной базы для развития спортивных секций;</w:t>
      </w:r>
    </w:p>
    <w:p w:rsidR="00E43C42" w:rsidRPr="0044557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  <w:rPr>
          <w:color w:val="auto"/>
        </w:rPr>
      </w:pPr>
      <w:r w:rsidRPr="00445572">
        <w:rPr>
          <w:color w:val="auto"/>
        </w:rPr>
        <w:t>проблема самореализации обучающихся: трудно вовлекаются дети «группы риска» и старшего возраста.</w:t>
      </w:r>
    </w:p>
    <w:p w:rsidR="00E43C42" w:rsidRPr="007724E0" w:rsidRDefault="00FD59E8" w:rsidP="004946DA">
      <w:pPr>
        <w:pStyle w:val="23"/>
        <w:shd w:val="clear" w:color="auto" w:fill="auto"/>
        <w:spacing w:before="0"/>
        <w:ind w:firstLine="567"/>
        <w:rPr>
          <w:color w:val="auto"/>
        </w:rPr>
      </w:pPr>
      <w:r w:rsidRPr="007724E0">
        <w:rPr>
          <w:color w:val="auto"/>
        </w:rPr>
        <w:t>Внешние факторы:</w:t>
      </w:r>
    </w:p>
    <w:p w:rsidR="00E43C42" w:rsidRPr="007724E0" w:rsidRDefault="00FD59E8" w:rsidP="004946DA">
      <w:pPr>
        <w:pStyle w:val="23"/>
        <w:shd w:val="clear" w:color="auto" w:fill="auto"/>
        <w:spacing w:before="0"/>
        <w:ind w:firstLine="567"/>
        <w:rPr>
          <w:color w:val="auto"/>
        </w:rPr>
      </w:pPr>
      <w:r w:rsidRPr="007724E0">
        <w:rPr>
          <w:rStyle w:val="2f"/>
          <w:color w:val="auto"/>
        </w:rPr>
        <w:t>Возможности</w:t>
      </w:r>
      <w:r w:rsidRPr="007724E0">
        <w:rPr>
          <w:color w:val="auto"/>
        </w:rPr>
        <w:t xml:space="preserve"> для успешного развития</w:t>
      </w:r>
    </w:p>
    <w:p w:rsidR="00E43C42" w:rsidRPr="007724E0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  <w:rPr>
          <w:color w:val="auto"/>
        </w:rPr>
      </w:pPr>
      <w:r w:rsidRPr="007724E0">
        <w:rPr>
          <w:color w:val="auto"/>
        </w:rPr>
        <w:t>налаженные взаимовыгодные отношения и со</w:t>
      </w:r>
      <w:r w:rsidR="00445572" w:rsidRPr="007724E0">
        <w:rPr>
          <w:color w:val="auto"/>
        </w:rPr>
        <w:t>циальное партнерство с ОУ района, учреждениями культуры</w:t>
      </w:r>
      <w:r w:rsidRPr="007724E0">
        <w:rPr>
          <w:color w:val="auto"/>
        </w:rPr>
        <w:t xml:space="preserve"> и общественными организациями;</w:t>
      </w:r>
    </w:p>
    <w:p w:rsidR="00E43C42" w:rsidRPr="007724E0" w:rsidRDefault="00445572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29"/>
        </w:tabs>
        <w:spacing w:before="0"/>
        <w:ind w:firstLine="567"/>
        <w:rPr>
          <w:color w:val="auto"/>
        </w:rPr>
      </w:pPr>
      <w:r w:rsidRPr="007724E0">
        <w:rPr>
          <w:color w:val="auto"/>
        </w:rPr>
        <w:t xml:space="preserve">налаженные отношениями с Центром развития творчества детей и юношества Нижегородской области, с </w:t>
      </w:r>
      <w:r w:rsidR="007724E0" w:rsidRPr="007724E0">
        <w:rPr>
          <w:color w:val="auto"/>
        </w:rPr>
        <w:t>Центром туризма и экскурсий, с Центром эстетического воспитания детей Нижегородской области</w:t>
      </w:r>
      <w:r w:rsidR="007724E0">
        <w:rPr>
          <w:color w:val="auto"/>
        </w:rPr>
        <w:t xml:space="preserve">, с Детско-юношеским центром Нижегородской области «Олимпиец», </w:t>
      </w:r>
      <w:r w:rsidR="00BE31BF">
        <w:rPr>
          <w:color w:val="auto"/>
        </w:rPr>
        <w:t xml:space="preserve">с Центром «Дети против наркотиков», </w:t>
      </w:r>
      <w:r w:rsidR="007724E0">
        <w:rPr>
          <w:color w:val="auto"/>
        </w:rPr>
        <w:t>с Лысковской Епархией, с Православным Приходом церкви во имя преподобного Сергия Радонежского Чудотворца</w:t>
      </w:r>
      <w:r w:rsidR="007724E0" w:rsidRPr="007724E0">
        <w:rPr>
          <w:color w:val="auto"/>
        </w:rPr>
        <w:t xml:space="preserve"> </w:t>
      </w:r>
      <w:r w:rsidR="00FD59E8" w:rsidRPr="007724E0">
        <w:rPr>
          <w:color w:val="auto"/>
        </w:rPr>
        <w:t>;</w:t>
      </w:r>
    </w:p>
    <w:p w:rsidR="007724E0" w:rsidRPr="004946DA" w:rsidRDefault="00FD59E8" w:rsidP="004946DA">
      <w:pPr>
        <w:pStyle w:val="23"/>
        <w:shd w:val="clear" w:color="auto" w:fill="auto"/>
        <w:spacing w:before="0"/>
        <w:ind w:firstLine="567"/>
        <w:rPr>
          <w:color w:val="auto"/>
        </w:rPr>
      </w:pPr>
      <w:r w:rsidRPr="004946DA">
        <w:rPr>
          <w:rStyle w:val="2f"/>
          <w:color w:val="auto"/>
        </w:rPr>
        <w:t>Возможные риски:</w:t>
      </w:r>
      <w:r w:rsidRPr="004946DA">
        <w:rPr>
          <w:color w:val="auto"/>
        </w:rPr>
        <w:t xml:space="preserve"> </w:t>
      </w:r>
      <w:r w:rsidR="007724E0" w:rsidRPr="004946DA">
        <w:rPr>
          <w:color w:val="auto"/>
        </w:rPr>
        <w:t xml:space="preserve">недостаточность финансовых средств </w:t>
      </w:r>
      <w:r w:rsidRPr="004946DA">
        <w:rPr>
          <w:color w:val="auto"/>
        </w:rPr>
        <w:t xml:space="preserve"> может привести к снижению </w:t>
      </w:r>
      <w:r w:rsidR="007724E0" w:rsidRPr="004946DA">
        <w:rPr>
          <w:color w:val="auto"/>
        </w:rPr>
        <w:t>уровня участия воспитанников на областных соревнованиях;</w:t>
      </w:r>
    </w:p>
    <w:p w:rsidR="004946DA" w:rsidRPr="004946DA" w:rsidRDefault="007724E0" w:rsidP="004946DA">
      <w:pPr>
        <w:pStyle w:val="23"/>
        <w:shd w:val="clear" w:color="auto" w:fill="auto"/>
        <w:spacing w:before="0"/>
        <w:ind w:firstLine="567"/>
        <w:rPr>
          <w:color w:val="auto"/>
        </w:rPr>
      </w:pPr>
      <w:r w:rsidRPr="004946DA">
        <w:rPr>
          <w:color w:val="auto"/>
        </w:rPr>
        <w:t xml:space="preserve">Отсутствие </w:t>
      </w:r>
      <w:r w:rsidR="004946DA" w:rsidRPr="004946DA">
        <w:rPr>
          <w:color w:val="auto"/>
        </w:rPr>
        <w:t>педагогических кадров</w:t>
      </w:r>
      <w:r w:rsidRPr="004946DA">
        <w:rPr>
          <w:color w:val="auto"/>
        </w:rPr>
        <w:t xml:space="preserve"> необходимых квалификаций для развития техническог</w:t>
      </w:r>
      <w:r w:rsidR="004946DA" w:rsidRPr="004946DA">
        <w:rPr>
          <w:color w:val="auto"/>
        </w:rPr>
        <w:t xml:space="preserve">о творчества, экологической деятельности, некоторых видов спорта. </w:t>
      </w:r>
    </w:p>
    <w:p w:rsidR="00E43C42" w:rsidRPr="004946DA" w:rsidRDefault="00FD59E8" w:rsidP="004946DA">
      <w:pPr>
        <w:pStyle w:val="23"/>
        <w:shd w:val="clear" w:color="auto" w:fill="auto"/>
        <w:spacing w:before="0"/>
        <w:ind w:firstLine="567"/>
        <w:rPr>
          <w:i/>
          <w:color w:val="auto"/>
        </w:rPr>
        <w:sectPr w:rsidR="00E43C42" w:rsidRPr="004946DA" w:rsidSect="008507FF">
          <w:pgSz w:w="11900" w:h="16840"/>
          <w:pgMar w:top="1134" w:right="1127" w:bottom="1134" w:left="1701" w:header="0" w:footer="6" w:gutter="0"/>
          <w:cols w:space="720"/>
          <w:noEndnote/>
          <w:docGrid w:linePitch="360"/>
        </w:sectPr>
      </w:pPr>
      <w:r w:rsidRPr="004946DA">
        <w:rPr>
          <w:i/>
          <w:color w:val="auto"/>
        </w:rPr>
        <w:t xml:space="preserve">Итогом </w:t>
      </w:r>
      <w:r w:rsidRPr="004946DA">
        <w:rPr>
          <w:i/>
          <w:color w:val="auto"/>
          <w:lang w:val="en-US" w:eastAsia="en-US" w:bidi="en-US"/>
        </w:rPr>
        <w:t>SWOT</w:t>
      </w:r>
      <w:r w:rsidRPr="004946DA">
        <w:rPr>
          <w:i/>
          <w:color w:val="auto"/>
        </w:rPr>
        <w:t xml:space="preserve">-анализа потенциала развития ДЮЦ является вывод, что в </w:t>
      </w:r>
      <w:r w:rsidRPr="004946DA">
        <w:rPr>
          <w:i/>
          <w:color w:val="auto"/>
        </w:rPr>
        <w:lastRenderedPageBreak/>
        <w:t>настоящее время учреждение располагает образовательными услугами, востребованным обучающимися, общественностью, системой образования. Вместе с тем расширение доступности этого продукта сдерживается существующи</w:t>
      </w:r>
      <w:r w:rsidR="004946DA" w:rsidRPr="004946DA">
        <w:rPr>
          <w:i/>
          <w:color w:val="auto"/>
        </w:rPr>
        <w:t>ми экономическими ограничениями и кадровым потенциалом.</w:t>
      </w:r>
    </w:p>
    <w:p w:rsidR="00E43C42" w:rsidRDefault="00FD59E8" w:rsidP="004946DA">
      <w:pPr>
        <w:pStyle w:val="14"/>
        <w:keepNext/>
        <w:keepLines/>
        <w:shd w:val="clear" w:color="auto" w:fill="auto"/>
        <w:spacing w:after="151" w:line="322" w:lineRule="exact"/>
        <w:ind w:right="-7" w:firstLine="567"/>
        <w:jc w:val="center"/>
      </w:pPr>
      <w:bookmarkStart w:id="11" w:name="bookmark10"/>
      <w:r>
        <w:lastRenderedPageBreak/>
        <w:t>II</w:t>
      </w:r>
      <w:r w:rsidR="004946DA">
        <w:t>. КОНЦЕПЦИЯ РАЗВИТИЯ МБУ ДО ДЕТСКО-ЮНОШЕСКОГО</w:t>
      </w:r>
      <w:r>
        <w:t xml:space="preserve"> ЦЕНТР</w:t>
      </w:r>
      <w:bookmarkEnd w:id="11"/>
      <w:r w:rsidR="004946DA">
        <w:t>А «БУТУРЛИНЕЦ»</w:t>
      </w:r>
    </w:p>
    <w:p w:rsidR="00E43C42" w:rsidRPr="004946DA" w:rsidRDefault="00FD59E8" w:rsidP="000A5F3E">
      <w:pPr>
        <w:pStyle w:val="23"/>
        <w:numPr>
          <w:ilvl w:val="0"/>
          <w:numId w:val="15"/>
        </w:numPr>
        <w:shd w:val="clear" w:color="auto" w:fill="auto"/>
        <w:tabs>
          <w:tab w:val="left" w:pos="1386"/>
        </w:tabs>
        <w:spacing w:before="0" w:after="128" w:line="283" w:lineRule="exact"/>
        <w:ind w:right="-7" w:firstLine="567"/>
        <w:jc w:val="center"/>
        <w:rPr>
          <w:b/>
        </w:rPr>
      </w:pPr>
      <w:r w:rsidRPr="004946DA">
        <w:rPr>
          <w:b/>
        </w:rPr>
        <w:t>Концептуальные, философско-методологические основы образовательного процесса</w:t>
      </w:r>
    </w:p>
    <w:p w:rsidR="00E43C42" w:rsidRDefault="00FD59E8" w:rsidP="004946DA">
      <w:pPr>
        <w:pStyle w:val="23"/>
        <w:shd w:val="clear" w:color="auto" w:fill="auto"/>
        <w:tabs>
          <w:tab w:val="left" w:pos="4007"/>
          <w:tab w:val="left" w:pos="5572"/>
        </w:tabs>
        <w:spacing w:before="0"/>
        <w:ind w:right="-7" w:firstLine="567"/>
      </w:pPr>
      <w:r>
        <w:t>Человечество стоит на пороге перехода в новую цивилизацию — «</w:t>
      </w:r>
      <w:r w:rsidR="004946DA">
        <w:t xml:space="preserve">цивилизацию качества». XXI век </w:t>
      </w:r>
      <w:r>
        <w:t>объявлен многими международными</w:t>
      </w:r>
      <w:r w:rsidR="004946DA">
        <w:t xml:space="preserve"> </w:t>
      </w:r>
      <w:r>
        <w:t>организациями веком качества. Качество, по существу, стало показателем высокой эффективности труда в обществе, источником национального богатства и, что особенно важно, фактором выхода из социального и экономического кризисов.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Одним из первых термин «качество» исследовал древнегреческий мыслитель Аристотель. По его мнению, то, что существует само по себе, и образует качество. Аристотелевское понимание качества на многие столетия определило последующее развитие мысли. Основное внимание им обращалось на предметный характер качества.</w:t>
      </w:r>
    </w:p>
    <w:p w:rsidR="00E43C42" w:rsidRDefault="00FD59E8" w:rsidP="004946DA">
      <w:pPr>
        <w:pStyle w:val="23"/>
        <w:shd w:val="clear" w:color="auto" w:fill="auto"/>
        <w:tabs>
          <w:tab w:val="left" w:pos="3484"/>
          <w:tab w:val="left" w:pos="5999"/>
          <w:tab w:val="left" w:pos="8481"/>
        </w:tabs>
        <w:spacing w:before="0"/>
        <w:ind w:right="-7" w:firstLine="567"/>
      </w:pPr>
      <w:r>
        <w:t>Русские философы уделяли большое внимание проблемам качества, подчеркивая его ценностную (аксиологическую) значимость, его системный характер. Существенным в этом подходе к качеству было то, что оно, прежде всего, связывалось с духовностью. Так, В.С. Соловьев широко использует понятие качественной определенности при анализе нравственно-философских проблем. Наличие качества приобретают добродетели, проявляющие свои свойства через должные (нравственные) отношения. П. Б. Струве отмечал, что прогрессирующее общество может быть построено только на идее личной годности как основе и мериле всех общественных отношений». Качество нового («экономического») человека автор обозначает термином «годность», что, по его мнению, соответствует таким значениям, как</w:t>
      </w:r>
      <w:r w:rsidR="004946DA">
        <w:t xml:space="preserve"> направленность, действенность, эффективность, </w:t>
      </w:r>
      <w:r>
        <w:t>продуктивность.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Индивидуализированная годность — это главная конструирующая экономического развития, ключевая характеристика работника.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В теории отечественной педагогики качество образования, как правило, не рассматривается. Теорией и практикой признается необходимость перехода к новой философии образования, рассматривающей личностный аспект (характеризующий эмоциональное и социальное развитие обучающегося, сформированность его ценностно</w:t>
      </w:r>
      <w:r>
        <w:softHyphen/>
        <w:t>ориентированной сферы) как один из основных приоритетов. В связи с указанной потребностью перед ДЮЦ возникает необходимость решения новой задачи - оценки качества содержания образования как компонента оценки качества образования в целом.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 xml:space="preserve">Обращаясь к понятию качества, необходимо отметить, что стандарты качества разрабатываются и изменяются Международной организацией по стандартизации </w:t>
      </w:r>
      <w:r w:rsidRPr="00A857FC">
        <w:rPr>
          <w:lang w:eastAsia="en-US" w:bidi="en-US"/>
        </w:rPr>
        <w:t>(</w:t>
      </w:r>
      <w:r>
        <w:rPr>
          <w:lang w:val="en-US" w:eastAsia="en-US" w:bidi="en-US"/>
        </w:rPr>
        <w:t>ISO</w:t>
      </w:r>
      <w:r w:rsidRPr="00A857FC">
        <w:rPr>
          <w:lang w:eastAsia="en-US" w:bidi="en-US"/>
        </w:rPr>
        <w:t xml:space="preserve">), </w:t>
      </w:r>
      <w:r>
        <w:t>объединяющей национальные комитеты на основе принятой общей стратегии. В последних стандартах ГОСТ Р ИСО 9000-2008 определено, что «качество - степень соответствия совокупности присущих характеристик требованиям». При этом «характеристика - отличительное свойство. Требование - потребность или ожидание, которое установлено, обычно предполагается или является обязательным». Отсюда, качество - степень соответствия своеобразия, предлагаемых услуг дополнительного образования ожиданиям, потребностям общества.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В связи с отсутствием установленных требований (государственные образовательные стандарты) существуют предполагаемые потребности - это всевозможные запросы и ожидания, потребности населения, которые формулируются как социальный заказ. С одной стороны, он отражает цели граждан и государства по отношению к развитию личности и, с другой стороны, выражает степень готовности учреждения реализовывать запросы семьи и общества.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История внешкольного и дополнительного образования детей показывает направления изучения проблемы качества, демонстрирует многообразие концепций и практики работы с его смысловыми составляющими. Вместе с тем проблема качества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  <w:jc w:val="left"/>
      </w:pPr>
      <w:r>
        <w:lastRenderedPageBreak/>
        <w:t>представляет собой сложное и интегративное явление, которое требует комплексного рассмотрения и проработки модели своего содержания в современных условиях.</w:t>
      </w:r>
    </w:p>
    <w:p w:rsidR="006E365B" w:rsidRDefault="006E365B" w:rsidP="00CE7F42">
      <w:pPr>
        <w:pStyle w:val="23"/>
        <w:shd w:val="clear" w:color="auto" w:fill="auto"/>
        <w:spacing w:before="0"/>
        <w:ind w:right="-7" w:firstLine="567"/>
      </w:pPr>
      <w:r>
        <w:t xml:space="preserve">Дополнительное образование </w:t>
      </w:r>
      <w:r w:rsidR="00FD59E8">
        <w:t xml:space="preserve"> - это особая сфера деятельности, где достижение результатов не может обеспечиваться любыми средствами, поэтому необходимо принятие собственного пакета стандартов. Данная норма должна признаваться всеми его участниками и выделяется как образец и ориентир деятельности, организац</w:t>
      </w:r>
      <w:r>
        <w:t>ии, оценки. Относительно опыта д</w:t>
      </w:r>
      <w:r w:rsidR="00FD59E8">
        <w:t>етско-юношеского центра, образование направлено на развитие творческой индивидуальности ребенка</w:t>
      </w:r>
      <w:r w:rsidR="00F85025">
        <w:t>,</w:t>
      </w:r>
      <w:r>
        <w:t xml:space="preserve"> его физических способностей, духовно-нравственного развития</w:t>
      </w:r>
      <w:r w:rsidR="00FD59E8">
        <w:t xml:space="preserve">, именно здесь четко проявляется зависимость качества развития человека и качества системы образования. </w:t>
      </w:r>
    </w:p>
    <w:p w:rsidR="00CE7F42" w:rsidRDefault="00CE7F42" w:rsidP="00CE7F42">
      <w:pPr>
        <w:pStyle w:val="23"/>
        <w:shd w:val="clear" w:color="auto" w:fill="auto"/>
        <w:spacing w:before="0"/>
        <w:ind w:right="-7" w:firstLine="567"/>
      </w:pPr>
    </w:p>
    <w:p w:rsidR="00E43C42" w:rsidRPr="006E365B" w:rsidRDefault="00CE7F42" w:rsidP="000A5F3E">
      <w:pPr>
        <w:pStyle w:val="23"/>
        <w:numPr>
          <w:ilvl w:val="0"/>
          <w:numId w:val="16"/>
        </w:numPr>
        <w:shd w:val="clear" w:color="auto" w:fill="auto"/>
        <w:tabs>
          <w:tab w:val="left" w:pos="1462"/>
        </w:tabs>
        <w:spacing w:before="0" w:line="283" w:lineRule="exact"/>
        <w:ind w:right="-7" w:firstLine="567"/>
        <w:jc w:val="center"/>
        <w:rPr>
          <w:b/>
        </w:rPr>
      </w:pPr>
      <w:r>
        <w:rPr>
          <w:b/>
        </w:rPr>
        <w:t>Ценностные приоритеты развития д</w:t>
      </w:r>
      <w:r w:rsidR="00FD59E8" w:rsidRPr="006E365B">
        <w:rPr>
          <w:b/>
        </w:rPr>
        <w:t>етско-юношеского центра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rPr>
          <w:rStyle w:val="2e"/>
        </w:rPr>
        <w:t>Ценностью педагогической деятельности в условиях</w:t>
      </w:r>
      <w:r>
        <w:t xml:space="preserve"> ДЮЦ является </w:t>
      </w:r>
      <w:r>
        <w:rPr>
          <w:rStyle w:val="2e"/>
        </w:rPr>
        <w:t xml:space="preserve">ребенок, </w:t>
      </w:r>
      <w:r w:rsidR="00BE31BF">
        <w:rPr>
          <w:rStyle w:val="2e"/>
        </w:rPr>
        <w:t>об</w:t>
      </w:r>
      <w:r>
        <w:rPr>
          <w:rStyle w:val="2e"/>
        </w:rPr>
        <w:t>уча</w:t>
      </w:r>
      <w:r w:rsidR="00BE31BF">
        <w:rPr>
          <w:rStyle w:val="2e"/>
        </w:rPr>
        <w:t>ю</w:t>
      </w:r>
      <w:r>
        <w:rPr>
          <w:rStyle w:val="2e"/>
        </w:rPr>
        <w:t>щийся, его потребности и интересы.</w:t>
      </w:r>
      <w:r>
        <w:t xml:space="preserve"> С одной стороны, именно ребенка мы рассматриваем главной целью воспитания и образования, но, с другой стороны, таковой ценностью и целью является и собственно педагог, как личность, являющаяся основным носителем образования, культуры, любви и уважения к ребенку. Будучи транслятором, передатчиком социокультурного содержания, важнейшего опыта человечества в своей непосредственной педагогической деятельности, педагог в системе дополнительного образования, должен быть защищен как профессионал, без которого невозможно достижение целей, задач образования и воспитания.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Ценности образовательного процесса, воспроизводимые в процессе педагогической деятельности в дополнительном образовании, соответствуют целям и ценностям гуманистического воспитания и образования. При этом выбор ценностей воспитания и образования осуществляется индивидуально педагогом дополнительного образования в соответствии с концептуальными подходами к воспитанию и образованию в теории и практике психолого-педагогической науки.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В образовательной деятельности ДЮЦ ведущими ценностями являются:</w:t>
      </w:r>
    </w:p>
    <w:p w:rsidR="00E43C42" w:rsidRDefault="00FD59E8" w:rsidP="000A5F3E">
      <w:pPr>
        <w:pStyle w:val="101"/>
        <w:numPr>
          <w:ilvl w:val="0"/>
          <w:numId w:val="17"/>
        </w:numPr>
        <w:shd w:val="clear" w:color="auto" w:fill="auto"/>
        <w:tabs>
          <w:tab w:val="left" w:pos="1508"/>
        </w:tabs>
        <w:spacing w:before="0" w:line="274" w:lineRule="exact"/>
        <w:ind w:right="-7" w:firstLine="567"/>
        <w:jc w:val="both"/>
      </w:pPr>
      <w:r>
        <w:rPr>
          <w:rStyle w:val="102"/>
          <w:i/>
          <w:iCs/>
        </w:rPr>
        <w:t>Соци</w:t>
      </w:r>
      <w:r w:rsidR="00BE31BF">
        <w:rPr>
          <w:rStyle w:val="102"/>
          <w:i/>
          <w:iCs/>
        </w:rPr>
        <w:t>альная активность обучающегося,</w:t>
      </w:r>
      <w:r>
        <w:rPr>
          <w:rStyle w:val="102"/>
          <w:i/>
          <w:iCs/>
        </w:rPr>
        <w:t xml:space="preserve"> его творческое </w:t>
      </w:r>
      <w:r w:rsidR="006E365B">
        <w:rPr>
          <w:rStyle w:val="102"/>
          <w:i/>
          <w:iCs/>
        </w:rPr>
        <w:t>и физическое</w:t>
      </w:r>
      <w:r>
        <w:rPr>
          <w:rStyle w:val="102"/>
          <w:i/>
          <w:iCs/>
        </w:rPr>
        <w:t>_развитие</w:t>
      </w:r>
      <w:r>
        <w:t>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Социальная активность обучающегося нами понимается как форма, либо индивидуальный стиль вхождения в общество, т.е. усвоение личностью элементов культуры, социальных норм и ценностей, на основе которых формируются социально</w:t>
      </w:r>
      <w:r>
        <w:softHyphen/>
        <w:t>значимые её черты.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Центр как открытая социальная система, готовит ребёнка к жизни. Процесс активного развития ребёнка в ДЮЦ как личности и субъекта деятельности должен включает в себя: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эмоциональной сферы;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интеллектуальных способностей;</w:t>
      </w:r>
    </w:p>
    <w:p w:rsidR="006E365B" w:rsidRDefault="006E365B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физических способностей;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уверенности в себе и принятие себя;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позитивного отношения к миру и принятие других;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ответственного поведения и критического мышления;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нравственности;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/>
        <w:ind w:right="-7" w:firstLine="567"/>
      </w:pPr>
      <w:r>
        <w:t>развитие самостоятельности и автономности;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90"/>
        </w:tabs>
        <w:spacing w:before="0" w:after="267"/>
        <w:ind w:right="-7" w:firstLine="567"/>
      </w:pPr>
      <w:r>
        <w:t>развитие мотивации, самоактуализации и самосовершенствования.</w:t>
      </w:r>
    </w:p>
    <w:p w:rsidR="00E43C42" w:rsidRDefault="00FD59E8" w:rsidP="000A5F3E">
      <w:pPr>
        <w:pStyle w:val="101"/>
        <w:numPr>
          <w:ilvl w:val="0"/>
          <w:numId w:val="17"/>
        </w:numPr>
        <w:shd w:val="clear" w:color="auto" w:fill="auto"/>
        <w:tabs>
          <w:tab w:val="left" w:pos="1518"/>
        </w:tabs>
        <w:spacing w:before="0" w:line="240" w:lineRule="exact"/>
        <w:ind w:right="-7" w:firstLine="567"/>
        <w:jc w:val="both"/>
      </w:pPr>
      <w:r>
        <w:rPr>
          <w:rStyle w:val="102"/>
          <w:i/>
          <w:iCs/>
        </w:rPr>
        <w:t>Востребованность образовательной деятельности</w:t>
      </w:r>
    </w:p>
    <w:p w:rsidR="00E43C42" w:rsidRDefault="00FD59E8" w:rsidP="004946DA">
      <w:pPr>
        <w:pStyle w:val="23"/>
        <w:shd w:val="clear" w:color="auto" w:fill="auto"/>
        <w:spacing w:before="0" w:after="240"/>
        <w:ind w:right="-7" w:firstLine="567"/>
      </w:pPr>
      <w:r>
        <w:t xml:space="preserve">Востребованность как ценность позволяет по-новому взглянуть на управление качеством образования. В настоящее время характеристики качества образования в настоящее время будет определять не педагог и образовательное учреждение, а общество со своими требованиями к конкурентоспособности человека. Субъектами требований к качеству образования для УДО выступает вся совокупность субъектов, заинтересованных в будущем ребенка и формирующих свои образовательные запросы к образованию (сам </w:t>
      </w:r>
      <w:r>
        <w:lastRenderedPageBreak/>
        <w:t>ребенок, родители, общество, будущие работодатели, государство, мировое сообщество). Качественное удовлетворение этих запросов и является показателем качества образования. Таким образом, способность ДЮЦ и каждого педагога понимать ценность образования с позиции различных субъектов и быть востребованными с их стороны, что является главным показателем качества работы в системе дополнительного образования.</w:t>
      </w:r>
    </w:p>
    <w:p w:rsidR="00AB672F" w:rsidRDefault="00FD59E8" w:rsidP="000A5F3E">
      <w:pPr>
        <w:pStyle w:val="23"/>
        <w:numPr>
          <w:ilvl w:val="0"/>
          <w:numId w:val="17"/>
        </w:numPr>
        <w:shd w:val="clear" w:color="auto" w:fill="auto"/>
        <w:tabs>
          <w:tab w:val="left" w:pos="1493"/>
        </w:tabs>
        <w:spacing w:before="0"/>
        <w:ind w:right="-7" w:firstLine="567"/>
      </w:pPr>
      <w:r>
        <w:rPr>
          <w:rStyle w:val="2f0"/>
        </w:rPr>
        <w:t xml:space="preserve">Здоровьесбережение - условие качественного образовательного процесса </w:t>
      </w:r>
      <w:r>
        <w:t xml:space="preserve">Здоровье обучающихся наряду с их образованностью имеет смысл рассматривать в качестве основных результатов образовательного процесса. Из этого следует, что образовательный процесс должен быть здоровьесберегающим, направленным на обеспечение паритета здоровья и образованности. </w:t>
      </w:r>
    </w:p>
    <w:p w:rsidR="00AB672F" w:rsidRDefault="00AB672F" w:rsidP="00AB672F">
      <w:pPr>
        <w:pStyle w:val="23"/>
        <w:shd w:val="clear" w:color="auto" w:fill="auto"/>
        <w:tabs>
          <w:tab w:val="left" w:pos="1493"/>
        </w:tabs>
        <w:spacing w:before="0"/>
        <w:ind w:right="-7" w:firstLine="0"/>
        <w:rPr>
          <w:rStyle w:val="2f0"/>
        </w:rPr>
      </w:pPr>
    </w:p>
    <w:p w:rsidR="00F85025" w:rsidRPr="00CE7F42" w:rsidRDefault="00F85025" w:rsidP="000A5F3E">
      <w:pPr>
        <w:pStyle w:val="23"/>
        <w:numPr>
          <w:ilvl w:val="1"/>
          <w:numId w:val="25"/>
        </w:numPr>
        <w:shd w:val="clear" w:color="auto" w:fill="auto"/>
        <w:tabs>
          <w:tab w:val="left" w:pos="1493"/>
        </w:tabs>
        <w:spacing w:before="0"/>
        <w:ind w:right="-7"/>
        <w:jc w:val="center"/>
        <w:rPr>
          <w:b/>
        </w:rPr>
      </w:pPr>
      <w:r>
        <w:rPr>
          <w:b/>
        </w:rPr>
        <w:t xml:space="preserve"> Миссия ДЮЦ «Бутурлинец»</w:t>
      </w:r>
    </w:p>
    <w:p w:rsidR="00F85025" w:rsidRDefault="00F85025" w:rsidP="00F85025">
      <w:pPr>
        <w:spacing w:line="317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F85025">
        <w:rPr>
          <w:rFonts w:ascii="Times New Roman" w:eastAsia="Times New Roman" w:hAnsi="Times New Roman" w:cs="Times New Roman"/>
        </w:rPr>
        <w:t xml:space="preserve">Изменения, происходящие в социально-культурной, общественно-политической и экономической сферах, безусловно, определяют новую миссию, цели и задачи системы дополнительного </w:t>
      </w:r>
      <w:r w:rsidR="00B75DBA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>.</w:t>
      </w:r>
    </w:p>
    <w:p w:rsidR="00957DBA" w:rsidRPr="00F85025" w:rsidRDefault="00F85025" w:rsidP="00957DBA">
      <w:pPr>
        <w:spacing w:line="317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F85025">
        <w:rPr>
          <w:rFonts w:ascii="Times New Roman" w:eastAsia="Times New Roman" w:hAnsi="Times New Roman" w:cs="Times New Roman"/>
          <w:i/>
          <w:u w:val="single"/>
        </w:rPr>
        <w:t>Миссия ДЮЦ «Бутурлинец»</w:t>
      </w:r>
      <w:r w:rsidRPr="00F85025">
        <w:rPr>
          <w:rFonts w:ascii="Times New Roman" w:eastAsia="Times New Roman" w:hAnsi="Times New Roman" w:cs="Times New Roman"/>
        </w:rPr>
        <w:t xml:space="preserve"> видится в обеспечении доступности качественного дополнительного образования детей, ориентированного на формирование социальной успешности в их будущей взрослой жизни, включающей в себя </w:t>
      </w:r>
      <w:r>
        <w:rPr>
          <w:rFonts w:ascii="Times New Roman" w:eastAsia="Times New Roman" w:hAnsi="Times New Roman" w:cs="Times New Roman"/>
        </w:rPr>
        <w:t xml:space="preserve">крепкое физическое здоровье, </w:t>
      </w:r>
      <w:r w:rsidRPr="00F85025">
        <w:rPr>
          <w:rFonts w:ascii="Times New Roman" w:eastAsia="Times New Roman" w:hAnsi="Times New Roman" w:cs="Times New Roman"/>
        </w:rPr>
        <w:t>высокие жизненные шансы, мобильность, материальное, психологическое благополучие, гражданскую состоятельность, лидерство и др. Для этого необходимо создание такого образовательного поля, которое позволит создать ситуацию</w:t>
      </w:r>
      <w:r>
        <w:rPr>
          <w:rFonts w:ascii="Times New Roman" w:eastAsia="Times New Roman" w:hAnsi="Times New Roman" w:cs="Times New Roman"/>
        </w:rPr>
        <w:t xml:space="preserve"> успеха каждому учащемуся ДЮЦ</w:t>
      </w:r>
      <w:r w:rsidRPr="00F85025">
        <w:rPr>
          <w:rFonts w:ascii="Times New Roman" w:eastAsia="Times New Roman" w:hAnsi="Times New Roman" w:cs="Times New Roman"/>
        </w:rPr>
        <w:t xml:space="preserve">, обеспечить его личностный рост и подготовку к полноценному и эффективному участию в общественной и профессиональной жизни в условиях информационного общества. </w:t>
      </w:r>
    </w:p>
    <w:p w:rsidR="00F85025" w:rsidRPr="00F85025" w:rsidRDefault="00F85025" w:rsidP="00F85025">
      <w:pPr>
        <w:spacing w:line="317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F85025">
        <w:rPr>
          <w:rFonts w:ascii="Times New Roman" w:eastAsia="Times New Roman" w:hAnsi="Times New Roman" w:cs="Times New Roman"/>
        </w:rPr>
        <w:t>Результатом деятельности Центра является выпускник.</w:t>
      </w:r>
    </w:p>
    <w:p w:rsidR="00F85025" w:rsidRPr="00F85025" w:rsidRDefault="00F85025" w:rsidP="00F85025">
      <w:pPr>
        <w:spacing w:line="317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B75DBA">
        <w:rPr>
          <w:rFonts w:ascii="Times New Roman" w:eastAsia="Times New Roman" w:hAnsi="Times New Roman" w:cs="Times New Roman"/>
          <w:i/>
        </w:rPr>
        <w:t>Выпускник - личность, осознающая себя субъектом собственного образования и личностного развития, мотивированная на успешное будущее жизненное самоопределение, со сформированными навыками социальной деятельности, ключевыми компетенциями, обеспечивающими востребованность в будущей профессиональной деятельности и успешность во взрослой жизни</w:t>
      </w:r>
      <w:r w:rsidRPr="00F85025">
        <w:rPr>
          <w:rFonts w:ascii="Times New Roman" w:eastAsia="Times New Roman" w:hAnsi="Times New Roman" w:cs="Times New Roman"/>
        </w:rPr>
        <w:t>.</w:t>
      </w:r>
    </w:p>
    <w:p w:rsidR="00F85025" w:rsidRDefault="00F85025" w:rsidP="00CE7F42">
      <w:pPr>
        <w:tabs>
          <w:tab w:val="left" w:pos="8074"/>
        </w:tabs>
        <w:spacing w:line="317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F85025">
        <w:rPr>
          <w:rFonts w:ascii="Times New Roman" w:eastAsia="Times New Roman" w:hAnsi="Times New Roman" w:cs="Times New Roman"/>
        </w:rPr>
        <w:t>Модель выпускника яв</w:t>
      </w:r>
      <w:r w:rsidR="00CE7F42">
        <w:rPr>
          <w:rFonts w:ascii="Times New Roman" w:eastAsia="Times New Roman" w:hAnsi="Times New Roman" w:cs="Times New Roman"/>
        </w:rPr>
        <w:t xml:space="preserve">ляется важнейшим стратегическим </w:t>
      </w:r>
      <w:r w:rsidRPr="00F85025">
        <w:rPr>
          <w:rFonts w:ascii="Times New Roman" w:eastAsia="Times New Roman" w:hAnsi="Times New Roman" w:cs="Times New Roman"/>
        </w:rPr>
        <w:t>ориентиром</w:t>
      </w:r>
      <w:r w:rsidR="00CE7F42">
        <w:rPr>
          <w:rFonts w:ascii="Times New Roman" w:eastAsia="Times New Roman" w:hAnsi="Times New Roman" w:cs="Times New Roman"/>
        </w:rPr>
        <w:t xml:space="preserve"> деятельности ДЮЦ</w:t>
      </w:r>
      <w:r w:rsidRPr="00F85025">
        <w:rPr>
          <w:rFonts w:ascii="Times New Roman" w:eastAsia="Times New Roman" w:hAnsi="Times New Roman" w:cs="Times New Roman"/>
        </w:rPr>
        <w:t>.</w:t>
      </w:r>
    </w:p>
    <w:p w:rsidR="00162379" w:rsidRDefault="00162379" w:rsidP="00162379">
      <w:pPr>
        <w:pStyle w:val="101"/>
        <w:shd w:val="clear" w:color="auto" w:fill="auto"/>
        <w:spacing w:before="0" w:line="274" w:lineRule="exact"/>
        <w:ind w:right="-7" w:firstLine="567"/>
        <w:jc w:val="both"/>
      </w:pPr>
    </w:p>
    <w:p w:rsidR="00162379" w:rsidRDefault="00162379" w:rsidP="00162379">
      <w:pPr>
        <w:pStyle w:val="101"/>
        <w:shd w:val="clear" w:color="auto" w:fill="auto"/>
        <w:spacing w:before="0" w:line="274" w:lineRule="exact"/>
        <w:ind w:right="-7" w:firstLine="567"/>
        <w:jc w:val="both"/>
      </w:pPr>
      <w:r>
        <w:t>Модель детско-юношеского центра «Бутурлинец»</w:t>
      </w:r>
    </w:p>
    <w:p w:rsidR="00162379" w:rsidRDefault="00162379" w:rsidP="00162379">
      <w:pPr>
        <w:pStyle w:val="23"/>
        <w:shd w:val="clear" w:color="auto" w:fill="auto"/>
        <w:spacing w:before="0" w:after="120"/>
        <w:ind w:right="-7" w:firstLine="567"/>
      </w:pPr>
      <w:r>
        <w:rPr>
          <w:rStyle w:val="2f"/>
        </w:rPr>
        <w:t>Детско-юношеский центр как открытая социальная система</w:t>
      </w:r>
      <w:r>
        <w:t xml:space="preserve"> и часть социокультурной среды Бутурлинского района строит свое взаимодействие с другими видами муниципальных образовательных учреждений, организациями Бутурлинского района, Центрами г. Нижнего Новгода и Лысковской Епархией на основе социального партнёрства, интеграции в общеобразовательную, культурно-массовую, социально-досуговую, физкультурно-спортивную деятельность, создаёт условия для  координации образовательной деятельности.</w:t>
      </w:r>
    </w:p>
    <w:p w:rsidR="00162379" w:rsidRDefault="00162379" w:rsidP="00162379">
      <w:pPr>
        <w:pStyle w:val="101"/>
        <w:shd w:val="clear" w:color="auto" w:fill="auto"/>
        <w:spacing w:before="0" w:line="274" w:lineRule="exact"/>
        <w:ind w:right="-7" w:firstLine="567"/>
        <w:jc w:val="both"/>
      </w:pPr>
      <w:r>
        <w:t>Модель педагогического сообщества</w:t>
      </w:r>
    </w:p>
    <w:p w:rsidR="00162379" w:rsidRDefault="00162379" w:rsidP="00162379">
      <w:pPr>
        <w:pStyle w:val="23"/>
        <w:shd w:val="clear" w:color="auto" w:fill="auto"/>
        <w:spacing w:before="0"/>
        <w:ind w:right="-7" w:firstLine="567"/>
      </w:pPr>
      <w:r>
        <w:t>Формирование группы единомышленников, связывающих свой личный успех с достижениями Центра, стремление педагогов к самообучению и самосовершенствованию, стремление к достижению всех целей образовательного процесса.</w:t>
      </w:r>
    </w:p>
    <w:p w:rsidR="00162379" w:rsidRDefault="00162379" w:rsidP="00162379">
      <w:pPr>
        <w:pStyle w:val="101"/>
        <w:shd w:val="clear" w:color="auto" w:fill="auto"/>
        <w:spacing w:before="0" w:line="274" w:lineRule="exact"/>
        <w:ind w:right="-7" w:firstLine="567"/>
        <w:jc w:val="both"/>
      </w:pPr>
      <w:r>
        <w:t>Организационная модель управления качеством</w:t>
      </w:r>
    </w:p>
    <w:p w:rsidR="00162379" w:rsidRDefault="00162379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72"/>
          <w:tab w:val="left" w:pos="3126"/>
          <w:tab w:val="left" w:pos="4368"/>
          <w:tab w:val="left" w:pos="6805"/>
        </w:tabs>
        <w:spacing w:before="0"/>
        <w:ind w:right="-7" w:firstLine="567"/>
      </w:pPr>
      <w:r>
        <w:t>Продолжение</w:t>
      </w:r>
      <w:r>
        <w:tab/>
        <w:t>изучения</w:t>
      </w:r>
      <w:r>
        <w:tab/>
        <w:t>социального заказа</w:t>
      </w:r>
      <w:r>
        <w:tab/>
        <w:t>потребителей (обучающегося, родителя, населения Бутурлинского района);</w:t>
      </w:r>
    </w:p>
    <w:p w:rsidR="00162379" w:rsidRDefault="00162379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72"/>
        </w:tabs>
        <w:spacing w:before="0"/>
        <w:ind w:right="-7" w:firstLine="567"/>
      </w:pPr>
      <w:r>
        <w:lastRenderedPageBreak/>
        <w:t>Создание образовательного продукта в соответствии с требованиями социального заказчика (профессионально разработанного с позиции педагогики, права, экономики и менеджмента);</w:t>
      </w:r>
    </w:p>
    <w:p w:rsidR="00162379" w:rsidRDefault="00162379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72"/>
        </w:tabs>
        <w:spacing w:before="0"/>
        <w:ind w:right="-7" w:firstLine="567"/>
      </w:pPr>
      <w:r>
        <w:t>Качественная реализация образовательной услуги (поставка образовательного продукта потребителю);</w:t>
      </w:r>
    </w:p>
    <w:p w:rsidR="00162379" w:rsidRDefault="00162379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72"/>
          <w:tab w:val="left" w:pos="3085"/>
          <w:tab w:val="left" w:pos="4368"/>
          <w:tab w:val="left" w:pos="9214"/>
        </w:tabs>
        <w:spacing w:before="0"/>
        <w:ind w:right="-7" w:firstLine="567"/>
      </w:pPr>
      <w:r>
        <w:t>Выявление</w:t>
      </w:r>
      <w:r>
        <w:tab/>
        <w:t>степени</w:t>
      </w:r>
      <w:r>
        <w:tab/>
        <w:t>удовлетворённости качеством предоставляемой</w:t>
      </w:r>
    </w:p>
    <w:p w:rsidR="00F85025" w:rsidRDefault="00162379" w:rsidP="00B75DBA">
      <w:pPr>
        <w:pStyle w:val="23"/>
        <w:shd w:val="clear" w:color="auto" w:fill="auto"/>
        <w:spacing w:before="0" w:after="120"/>
        <w:ind w:right="-7" w:firstLine="0"/>
        <w:rPr>
          <w:b/>
        </w:rPr>
      </w:pPr>
      <w:r>
        <w:t>образовательной услуги.</w:t>
      </w:r>
    </w:p>
    <w:p w:rsidR="00AB672F" w:rsidRDefault="00162379" w:rsidP="00162379">
      <w:pPr>
        <w:pStyle w:val="23"/>
        <w:shd w:val="clear" w:color="auto" w:fill="auto"/>
        <w:tabs>
          <w:tab w:val="left" w:pos="3335"/>
        </w:tabs>
        <w:spacing w:before="0"/>
        <w:ind w:right="-7" w:firstLine="0"/>
      </w:pPr>
      <w:r>
        <w:rPr>
          <w:b/>
        </w:rPr>
        <w:t xml:space="preserve">         </w:t>
      </w:r>
      <w:r w:rsidR="00FD59E8">
        <w:t xml:space="preserve">Вместе с тем инновационное развитие Центра нами видится в осуществлении </w:t>
      </w:r>
      <w:r w:rsidR="00FD59E8">
        <w:rPr>
          <w:rStyle w:val="2f"/>
        </w:rPr>
        <w:t>идеи</w:t>
      </w:r>
      <w:r w:rsidR="00FD59E8">
        <w:t>:</w:t>
      </w:r>
    </w:p>
    <w:p w:rsidR="00E43C42" w:rsidRDefault="00FD59E8" w:rsidP="00B75DBA">
      <w:pPr>
        <w:pStyle w:val="23"/>
        <w:shd w:val="clear" w:color="auto" w:fill="auto"/>
        <w:tabs>
          <w:tab w:val="left" w:pos="3335"/>
        </w:tabs>
        <w:spacing w:before="0"/>
        <w:ind w:right="-7" w:firstLine="0"/>
      </w:pPr>
      <w:r>
        <w:t xml:space="preserve">Центр - открытая социальная система. </w:t>
      </w:r>
    </w:p>
    <w:p w:rsidR="00E43C42" w:rsidRDefault="00FD59E8" w:rsidP="00B75DBA">
      <w:pPr>
        <w:pStyle w:val="23"/>
        <w:shd w:val="clear" w:color="auto" w:fill="auto"/>
        <w:spacing w:before="0"/>
        <w:ind w:right="-7" w:firstLine="0"/>
      </w:pPr>
      <w:r>
        <w:t>Реализация идеи открытой социальной системы предполагает: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465"/>
        </w:tabs>
        <w:spacing w:before="0"/>
        <w:ind w:right="-7" w:firstLine="567"/>
      </w:pPr>
      <w:r>
        <w:t>социальное партнёрство и взаимодействие</w:t>
      </w:r>
      <w:r w:rsidR="00AB672F">
        <w:t xml:space="preserve"> с различными структурами района, области и страны в целом</w:t>
      </w:r>
      <w:r>
        <w:t>;</w:t>
      </w:r>
    </w:p>
    <w:p w:rsidR="00AB672F" w:rsidRDefault="00AB672F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465"/>
        </w:tabs>
        <w:spacing w:before="0"/>
        <w:ind w:right="-7" w:firstLine="567"/>
      </w:pPr>
      <w:r>
        <w:t>развитие спорта среди детей и молодежи Бутурлинского муниципального района;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465"/>
        </w:tabs>
        <w:spacing w:before="0"/>
        <w:ind w:right="-7" w:firstLine="567"/>
      </w:pPr>
      <w:r>
        <w:t>доступность образования для большего числа субъектов;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465"/>
        </w:tabs>
        <w:spacing w:before="0"/>
        <w:ind w:right="-7" w:firstLine="567"/>
      </w:pPr>
      <w:r>
        <w:t>повышение привлекательности образовательного пространства ДЮЦ;</w:t>
      </w:r>
    </w:p>
    <w:p w:rsidR="00E43C42" w:rsidRDefault="00AB672F" w:rsidP="00AB672F">
      <w:pPr>
        <w:pStyle w:val="23"/>
        <w:shd w:val="clear" w:color="auto" w:fill="auto"/>
        <w:tabs>
          <w:tab w:val="left" w:pos="1533"/>
        </w:tabs>
        <w:spacing w:before="0" w:line="278" w:lineRule="exact"/>
        <w:ind w:left="567" w:right="-7" w:firstLine="0"/>
      </w:pPr>
      <w:r>
        <w:t xml:space="preserve">-              </w:t>
      </w:r>
      <w:r w:rsidR="00FD59E8">
        <w:t>соц</w:t>
      </w:r>
      <w:r>
        <w:t>иализация выпускников в современном</w:t>
      </w:r>
      <w:r w:rsidR="00FD59E8">
        <w:t xml:space="preserve"> обществе;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33"/>
        </w:tabs>
        <w:spacing w:before="0" w:line="278" w:lineRule="exact"/>
        <w:ind w:right="-7" w:firstLine="567"/>
      </w:pPr>
      <w:r>
        <w:t>совершенствование уровня педагогического мастерства педагогов;</w:t>
      </w:r>
    </w:p>
    <w:p w:rsidR="00E43C42" w:rsidRDefault="00AB672F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33"/>
        </w:tabs>
        <w:spacing w:before="0" w:after="271" w:line="278" w:lineRule="exact"/>
        <w:ind w:right="-7" w:firstLine="567"/>
      </w:pPr>
      <w:r>
        <w:t>становление д</w:t>
      </w:r>
      <w:r w:rsidR="00FD59E8">
        <w:t xml:space="preserve">етско-юношеского центра </w:t>
      </w:r>
      <w:r>
        <w:t xml:space="preserve"> «Бутурлинец» </w:t>
      </w:r>
      <w:r w:rsidR="00FD59E8">
        <w:t>как организационно-методического центра дополнительного об</w:t>
      </w:r>
      <w:r w:rsidR="00BE31BF">
        <w:t xml:space="preserve">разования детей </w:t>
      </w:r>
      <w:r>
        <w:t xml:space="preserve"> р.п. Бутурлино</w:t>
      </w:r>
    </w:p>
    <w:p w:rsidR="00C26FFF" w:rsidRPr="00C26FFF" w:rsidRDefault="00CE7F42" w:rsidP="00C26FFF">
      <w:pPr>
        <w:pStyle w:val="23"/>
        <w:shd w:val="clear" w:color="auto" w:fill="auto"/>
        <w:spacing w:before="0" w:after="251" w:line="240" w:lineRule="exact"/>
        <w:ind w:right="-7" w:firstLine="567"/>
        <w:jc w:val="center"/>
        <w:rPr>
          <w:rStyle w:val="24"/>
          <w:b/>
        </w:rPr>
      </w:pPr>
      <w:r>
        <w:rPr>
          <w:b/>
        </w:rPr>
        <w:t>2.4 Цель и задачи Программы развития</w:t>
      </w:r>
    </w:p>
    <w:p w:rsidR="00C26FFF" w:rsidRPr="00C26FFF" w:rsidRDefault="00C26FFF" w:rsidP="00C26FFF">
      <w:pPr>
        <w:pStyle w:val="23"/>
        <w:shd w:val="clear" w:color="auto" w:fill="auto"/>
        <w:tabs>
          <w:tab w:val="left" w:pos="6686"/>
        </w:tabs>
        <w:spacing w:before="0"/>
        <w:ind w:right="-7" w:firstLine="0"/>
      </w:pPr>
      <w:r w:rsidRPr="00CE7F42">
        <w:rPr>
          <w:rStyle w:val="2f"/>
          <w:b/>
          <w:color w:val="auto"/>
        </w:rPr>
        <w:t xml:space="preserve">Цель </w:t>
      </w:r>
      <w:r w:rsidR="00CE7F42" w:rsidRPr="00CE7F42">
        <w:rPr>
          <w:rStyle w:val="2f"/>
          <w:b/>
          <w:color w:val="auto"/>
        </w:rPr>
        <w:t xml:space="preserve">Программы </w:t>
      </w:r>
      <w:r w:rsidRPr="00CE7F42">
        <w:rPr>
          <w:rStyle w:val="2f"/>
          <w:b/>
          <w:color w:val="auto"/>
        </w:rPr>
        <w:t>развития детско-юношеского центра «Бутурлинец»</w:t>
      </w:r>
      <w:r w:rsidRPr="00CE7F42">
        <w:rPr>
          <w:b/>
          <w:color w:val="auto"/>
        </w:rPr>
        <w:t>:</w:t>
      </w:r>
      <w:r w:rsidRPr="00C26FFF">
        <w:rPr>
          <w:rStyle w:val="24"/>
          <w:color w:val="auto"/>
        </w:rPr>
        <w:t xml:space="preserve"> </w:t>
      </w:r>
      <w:r w:rsidR="00CE7F42">
        <w:rPr>
          <w:rStyle w:val="24"/>
        </w:rPr>
        <w:t>обеспечение повышения</w:t>
      </w:r>
      <w:r>
        <w:rPr>
          <w:rStyle w:val="24"/>
        </w:rPr>
        <w:t xml:space="preserve"> эффективности образовательной и воспитательной деятельности</w:t>
      </w:r>
      <w:r w:rsidR="00CE7F42">
        <w:rPr>
          <w:rStyle w:val="25"/>
        </w:rPr>
        <w:t xml:space="preserve"> </w:t>
      </w:r>
      <w:r w:rsidR="00CE7F42">
        <w:rPr>
          <w:rStyle w:val="24"/>
        </w:rPr>
        <w:t>в соответствии с изменяющимися социально-экономическими условиями</w:t>
      </w:r>
    </w:p>
    <w:p w:rsidR="00CE7F42" w:rsidRPr="00CE7F42" w:rsidRDefault="00CE7F42" w:rsidP="00CE7F42">
      <w:pPr>
        <w:spacing w:line="274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 xml:space="preserve">Достижение цели будет осуществляться посредством реализации </w:t>
      </w:r>
      <w:r w:rsidRPr="00CE7F42">
        <w:rPr>
          <w:rFonts w:ascii="Times New Roman" w:eastAsia="Times New Roman" w:hAnsi="Times New Roman" w:cs="Times New Roman"/>
          <w:b/>
          <w:bCs/>
        </w:rPr>
        <w:t>стратегических задач:</w:t>
      </w:r>
    </w:p>
    <w:p w:rsidR="00CE7F42" w:rsidRPr="00CE7F42" w:rsidRDefault="00CE7F42" w:rsidP="000A5F3E">
      <w:pPr>
        <w:numPr>
          <w:ilvl w:val="0"/>
          <w:numId w:val="34"/>
        </w:numPr>
        <w:tabs>
          <w:tab w:val="left" w:pos="325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E7F42">
        <w:rPr>
          <w:rFonts w:ascii="Times New Roman" w:eastAsia="Times New Roman" w:hAnsi="Times New Roman" w:cs="Times New Roman"/>
          <w:b/>
          <w:bCs/>
        </w:rPr>
        <w:t>Совершенствование содержания дополнительного образования: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484"/>
        </w:tabs>
        <w:spacing w:line="259" w:lineRule="exact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приведение нормативно-правовой базы Центра в соответствие с требованиями современного законодательства;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503"/>
        </w:tabs>
        <w:spacing w:line="259" w:lineRule="exact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расширение спектра образовательных услуг с учетом интересов и возможностей потенциального потребителя, в том числе на платной основе;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503"/>
        </w:tabs>
        <w:spacing w:line="259" w:lineRule="exact"/>
        <w:ind w:right="2980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использование современных образовательных технологий ( инновационных, дистанционных, проектных и др.);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484"/>
        </w:tabs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развитие дистанционной формы получения образования;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484"/>
        </w:tabs>
        <w:spacing w:line="259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развитие технического творчества;</w:t>
      </w:r>
    </w:p>
    <w:p w:rsidR="00CE7F42" w:rsidRPr="00CE7F42" w:rsidRDefault="00CE7F42" w:rsidP="000A5F3E">
      <w:pPr>
        <w:numPr>
          <w:ilvl w:val="0"/>
          <w:numId w:val="34"/>
        </w:numPr>
        <w:tabs>
          <w:tab w:val="left" w:pos="340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E7F42">
        <w:rPr>
          <w:rFonts w:ascii="Times New Roman" w:eastAsia="Times New Roman" w:hAnsi="Times New Roman" w:cs="Times New Roman"/>
          <w:b/>
          <w:bCs/>
        </w:rPr>
        <w:t>Развитие инновационной деятельности: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50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активизация деятельности педагогических кадров и учащихся Центра в инновационной деятельности через участие в разработке и реализации инновационных проектов;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51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развитие интеллектуальных проектно-исследовательских умен</w:t>
      </w:r>
      <w:r>
        <w:rPr>
          <w:rFonts w:ascii="Times New Roman" w:eastAsia="Times New Roman" w:hAnsi="Times New Roman" w:cs="Times New Roman"/>
        </w:rPr>
        <w:t xml:space="preserve">ий и </w:t>
      </w:r>
      <w:r w:rsidRPr="00CE7F42">
        <w:rPr>
          <w:rFonts w:ascii="Times New Roman" w:eastAsia="Times New Roman" w:hAnsi="Times New Roman" w:cs="Times New Roman"/>
        </w:rPr>
        <w:t>навыков учащихся Центра в условиях инновационного пространства;</w:t>
      </w:r>
    </w:p>
    <w:p w:rsidR="00CE7F42" w:rsidRPr="00CE7F42" w:rsidRDefault="00162379" w:rsidP="000A5F3E">
      <w:pPr>
        <w:numPr>
          <w:ilvl w:val="1"/>
          <w:numId w:val="34"/>
        </w:numPr>
        <w:tabs>
          <w:tab w:val="left" w:pos="50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9438AD">
        <w:rPr>
          <w:rFonts w:ascii="Times New Roman" w:eastAsia="Times New Roman" w:hAnsi="Times New Roman" w:cs="Times New Roman"/>
        </w:rPr>
        <w:t>персонализация образования (развитие технологий построения индивидуальных образовательн</w:t>
      </w:r>
      <w:r>
        <w:rPr>
          <w:rFonts w:ascii="Times New Roman" w:eastAsia="Times New Roman" w:hAnsi="Times New Roman" w:cs="Times New Roman"/>
        </w:rPr>
        <w:t>ых маршрутов для учащихся ДЮЦ</w:t>
      </w:r>
      <w:r w:rsidRPr="009438AD">
        <w:rPr>
          <w:rFonts w:ascii="Times New Roman" w:eastAsia="Times New Roman" w:hAnsi="Times New Roman" w:cs="Times New Roman"/>
        </w:rPr>
        <w:t>, обучение по индивидуальным учебным планам)</w:t>
      </w:r>
      <w:r w:rsidR="00CE7F42" w:rsidRPr="00CE7F42">
        <w:rPr>
          <w:rFonts w:ascii="Times New Roman" w:eastAsia="Times New Roman" w:hAnsi="Times New Roman" w:cs="Times New Roman"/>
        </w:rPr>
        <w:t>;</w:t>
      </w:r>
    </w:p>
    <w:p w:rsidR="00CE7F42" w:rsidRPr="00CE7F42" w:rsidRDefault="00162379" w:rsidP="000A5F3E">
      <w:pPr>
        <w:numPr>
          <w:ilvl w:val="0"/>
          <w:numId w:val="34"/>
        </w:numPr>
        <w:tabs>
          <w:tab w:val="left" w:pos="340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Формирование</w:t>
      </w:r>
      <w:r w:rsidR="00CE7F42" w:rsidRPr="00CE7F42">
        <w:rPr>
          <w:rFonts w:ascii="Times New Roman" w:eastAsia="Times New Roman" w:hAnsi="Times New Roman" w:cs="Times New Roman"/>
          <w:b/>
          <w:bCs/>
        </w:rPr>
        <w:t xml:space="preserve"> социально ответственной позиции учащихся: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50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совершенствование содержания воспитательной системы Центра, обеспечивающей духовно-нравственное развитие и воспитание учащихся Центра, становление их гражданской идентичности;</w:t>
      </w:r>
    </w:p>
    <w:p w:rsidR="00CE7F42" w:rsidRDefault="00162379" w:rsidP="000A5F3E">
      <w:pPr>
        <w:numPr>
          <w:ilvl w:val="1"/>
          <w:numId w:val="34"/>
        </w:numPr>
        <w:tabs>
          <w:tab w:val="left" w:pos="50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</w:t>
      </w:r>
      <w:r w:rsidR="00CE7F42" w:rsidRPr="00CE7F42">
        <w:rPr>
          <w:rFonts w:ascii="Times New Roman" w:eastAsia="Times New Roman" w:hAnsi="Times New Roman" w:cs="Times New Roman"/>
        </w:rPr>
        <w:t xml:space="preserve"> эффективных современных воспитательных технологий, в том числе социального проектирования;</w:t>
      </w:r>
    </w:p>
    <w:p w:rsidR="00162379" w:rsidRPr="00CE7F42" w:rsidRDefault="00162379" w:rsidP="000A5F3E">
      <w:pPr>
        <w:numPr>
          <w:ilvl w:val="1"/>
          <w:numId w:val="34"/>
        </w:numPr>
        <w:tabs>
          <w:tab w:val="left" w:pos="50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условий для волонтерской работы в ДЮЦ;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50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повышение качества проведения воспитательных мероприятий.</w:t>
      </w:r>
    </w:p>
    <w:p w:rsidR="00CE7F42" w:rsidRPr="00CE7F42" w:rsidRDefault="00CE7F42" w:rsidP="000A5F3E">
      <w:pPr>
        <w:numPr>
          <w:ilvl w:val="0"/>
          <w:numId w:val="34"/>
        </w:numPr>
        <w:tabs>
          <w:tab w:val="left" w:pos="340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E7F42">
        <w:rPr>
          <w:rFonts w:ascii="Times New Roman" w:eastAsia="Times New Roman" w:hAnsi="Times New Roman" w:cs="Times New Roman"/>
          <w:b/>
          <w:bCs/>
        </w:rPr>
        <w:lastRenderedPageBreak/>
        <w:t>Развитие профессионального мастерства педагогических кадров:</w:t>
      </w:r>
    </w:p>
    <w:p w:rsidR="00CE7F42" w:rsidRPr="00162379" w:rsidRDefault="00162379" w:rsidP="000A5F3E">
      <w:pPr>
        <w:pStyle w:val="af"/>
        <w:numPr>
          <w:ilvl w:val="1"/>
          <w:numId w:val="34"/>
        </w:numPr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с молодыми кадрами педагогического</w:t>
      </w:r>
      <w:r w:rsidR="00CE7F42" w:rsidRPr="00162379">
        <w:rPr>
          <w:rFonts w:ascii="Times New Roman" w:eastAsia="Times New Roman" w:hAnsi="Times New Roman" w:cs="Times New Roman"/>
        </w:rPr>
        <w:t xml:space="preserve"> состава;</w:t>
      </w:r>
    </w:p>
    <w:p w:rsidR="00CE7F42" w:rsidRPr="00CE7F42" w:rsidRDefault="00CE7F42" w:rsidP="000A5F3E">
      <w:pPr>
        <w:numPr>
          <w:ilvl w:val="0"/>
          <w:numId w:val="35"/>
        </w:numPr>
        <w:tabs>
          <w:tab w:val="left" w:pos="50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создание условий для профессиональной подготовки и переподготовки в условиях подготовки к внедрению профессионального стандарта педагога дополнительного образования;</w:t>
      </w:r>
    </w:p>
    <w:p w:rsidR="00CE7F42" w:rsidRPr="00CE7F42" w:rsidRDefault="00CE7F42" w:rsidP="000A5F3E">
      <w:pPr>
        <w:numPr>
          <w:ilvl w:val="0"/>
          <w:numId w:val="35"/>
        </w:numPr>
        <w:tabs>
          <w:tab w:val="left" w:pos="50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совершенствование деятель</w:t>
      </w:r>
      <w:r w:rsidR="00162379">
        <w:rPr>
          <w:rFonts w:ascii="Times New Roman" w:eastAsia="Times New Roman" w:hAnsi="Times New Roman" w:cs="Times New Roman"/>
        </w:rPr>
        <w:t>ности методической службы ДЮЦ путем внедрения инновационных</w:t>
      </w:r>
      <w:r w:rsidRPr="00CE7F42">
        <w:rPr>
          <w:rFonts w:ascii="Times New Roman" w:eastAsia="Times New Roman" w:hAnsi="Times New Roman" w:cs="Times New Roman"/>
        </w:rPr>
        <w:t xml:space="preserve"> форм, методов и технол</w:t>
      </w:r>
      <w:r w:rsidR="00162379">
        <w:rPr>
          <w:rFonts w:ascii="Times New Roman" w:eastAsia="Times New Roman" w:hAnsi="Times New Roman" w:cs="Times New Roman"/>
        </w:rPr>
        <w:t>огий в педагогическую практику</w:t>
      </w:r>
      <w:r w:rsidRPr="00CE7F42">
        <w:rPr>
          <w:rFonts w:ascii="Times New Roman" w:eastAsia="Times New Roman" w:hAnsi="Times New Roman" w:cs="Times New Roman"/>
        </w:rPr>
        <w:t xml:space="preserve"> педагогических кадров;</w:t>
      </w:r>
    </w:p>
    <w:p w:rsidR="00CE7F42" w:rsidRPr="00CE7F42" w:rsidRDefault="00CE7F42" w:rsidP="000A5F3E">
      <w:pPr>
        <w:numPr>
          <w:ilvl w:val="0"/>
          <w:numId w:val="35"/>
        </w:numPr>
        <w:spacing w:line="274" w:lineRule="exact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совершенствование информационно-коммуникативной культуры педагогических кадров.</w:t>
      </w:r>
    </w:p>
    <w:p w:rsidR="00CE7F42" w:rsidRPr="00CE7F42" w:rsidRDefault="00CE7F42" w:rsidP="000A5F3E">
      <w:pPr>
        <w:numPr>
          <w:ilvl w:val="0"/>
          <w:numId w:val="34"/>
        </w:numPr>
        <w:tabs>
          <w:tab w:val="left" w:pos="329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CE7F42">
        <w:rPr>
          <w:rFonts w:ascii="Times New Roman" w:eastAsia="Times New Roman" w:hAnsi="Times New Roman" w:cs="Times New Roman"/>
          <w:b/>
          <w:bCs/>
        </w:rPr>
        <w:t>Совершенствование системы управления: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497"/>
        </w:tabs>
        <w:spacing w:line="274" w:lineRule="exact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развитие механизмов участия органов государственно - общественного управления в оценке качества дополнительного</w:t>
      </w:r>
      <w:r w:rsidR="00162379">
        <w:rPr>
          <w:rFonts w:ascii="Times New Roman" w:eastAsia="Times New Roman" w:hAnsi="Times New Roman" w:cs="Times New Roman"/>
        </w:rPr>
        <w:t xml:space="preserve"> образования, управлении ДЮЦ</w:t>
      </w:r>
      <w:r w:rsidRPr="00CE7F42">
        <w:rPr>
          <w:rFonts w:ascii="Times New Roman" w:eastAsia="Times New Roman" w:hAnsi="Times New Roman" w:cs="Times New Roman"/>
        </w:rPr>
        <w:t>;</w:t>
      </w:r>
    </w:p>
    <w:p w:rsidR="00CE7F42" w:rsidRPr="00CE7F42" w:rsidRDefault="00CE7F42" w:rsidP="000A5F3E">
      <w:pPr>
        <w:numPr>
          <w:ilvl w:val="1"/>
          <w:numId w:val="34"/>
        </w:numPr>
        <w:tabs>
          <w:tab w:val="left" w:pos="49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совершенствование механизма межведомственного, сетевого взаимодействия;</w:t>
      </w:r>
    </w:p>
    <w:p w:rsidR="00CE7F42" w:rsidRDefault="00CE7F42" w:rsidP="000A5F3E">
      <w:pPr>
        <w:numPr>
          <w:ilvl w:val="1"/>
          <w:numId w:val="34"/>
        </w:numPr>
        <w:tabs>
          <w:tab w:val="left" w:pos="49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E7F42">
        <w:rPr>
          <w:rFonts w:ascii="Times New Roman" w:eastAsia="Times New Roman" w:hAnsi="Times New Roman" w:cs="Times New Roman"/>
        </w:rPr>
        <w:t>совершенствование сист</w:t>
      </w:r>
      <w:r w:rsidR="00162379">
        <w:rPr>
          <w:rFonts w:ascii="Times New Roman" w:eastAsia="Times New Roman" w:hAnsi="Times New Roman" w:cs="Times New Roman"/>
        </w:rPr>
        <w:t>емы оценки качества образования;</w:t>
      </w:r>
    </w:p>
    <w:p w:rsidR="00162379" w:rsidRPr="00CE7F42" w:rsidRDefault="00162379" w:rsidP="000A5F3E">
      <w:pPr>
        <w:numPr>
          <w:ilvl w:val="1"/>
          <w:numId w:val="34"/>
        </w:numPr>
        <w:tabs>
          <w:tab w:val="left" w:pos="49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имиджевой политики.</w:t>
      </w:r>
    </w:p>
    <w:p w:rsidR="00CE7F42" w:rsidRPr="00CE7F42" w:rsidRDefault="00CE7F42" w:rsidP="000A5F3E">
      <w:pPr>
        <w:numPr>
          <w:ilvl w:val="0"/>
          <w:numId w:val="34"/>
        </w:numPr>
        <w:tabs>
          <w:tab w:val="left" w:pos="329"/>
        </w:tabs>
        <w:spacing w:line="274" w:lineRule="exact"/>
        <w:rPr>
          <w:rFonts w:ascii="Times New Roman" w:eastAsia="Times New Roman" w:hAnsi="Times New Roman" w:cs="Times New Roman"/>
          <w:b/>
          <w:bCs/>
        </w:rPr>
      </w:pPr>
      <w:r w:rsidRPr="00CE7F42">
        <w:rPr>
          <w:rFonts w:ascii="Times New Roman" w:eastAsia="Times New Roman" w:hAnsi="Times New Roman" w:cs="Times New Roman"/>
          <w:b/>
          <w:bCs/>
        </w:rPr>
        <w:t>Модернизация материально-технической и информационной базы. Финансовое обеспечение:</w:t>
      </w:r>
    </w:p>
    <w:p w:rsidR="00CE7F42" w:rsidRPr="00162379" w:rsidRDefault="00162379" w:rsidP="00957DBA">
      <w:pPr>
        <w:pStyle w:val="af"/>
        <w:numPr>
          <w:ilvl w:val="1"/>
          <w:numId w:val="34"/>
        </w:numPr>
        <w:spacing w:after="0" w:line="274" w:lineRule="exact"/>
        <w:ind w:left="0"/>
        <w:rPr>
          <w:rFonts w:ascii="Times New Roman" w:eastAsia="Times New Roman" w:hAnsi="Times New Roman" w:cs="Times New Roman"/>
        </w:rPr>
      </w:pPr>
      <w:r w:rsidRPr="009438AD">
        <w:rPr>
          <w:rFonts w:ascii="Times New Roman" w:eastAsia="Times New Roman" w:hAnsi="Times New Roman" w:cs="Times New Roman"/>
        </w:rPr>
        <w:t xml:space="preserve">оснащение образовательной деятельности современным учебным оборудованием, </w:t>
      </w:r>
      <w:r>
        <w:rPr>
          <w:rFonts w:ascii="Times New Roman" w:eastAsia="Times New Roman" w:hAnsi="Times New Roman" w:cs="Times New Roman"/>
        </w:rPr>
        <w:t xml:space="preserve">спортивным инвентарем, </w:t>
      </w:r>
      <w:r w:rsidRPr="009438AD">
        <w:rPr>
          <w:rFonts w:ascii="Times New Roman" w:eastAsia="Times New Roman" w:hAnsi="Times New Roman" w:cs="Times New Roman"/>
        </w:rPr>
        <w:t>электронными образовательными ресурсами</w:t>
      </w:r>
      <w:r>
        <w:rPr>
          <w:rFonts w:ascii="Times New Roman" w:eastAsia="Times New Roman" w:hAnsi="Times New Roman" w:cs="Times New Roman"/>
        </w:rPr>
        <w:t>;</w:t>
      </w:r>
    </w:p>
    <w:p w:rsidR="00162379" w:rsidRPr="00162379" w:rsidRDefault="00162379" w:rsidP="000A5F3E">
      <w:pPr>
        <w:pStyle w:val="af"/>
        <w:numPr>
          <w:ilvl w:val="1"/>
          <w:numId w:val="34"/>
        </w:numPr>
        <w:tabs>
          <w:tab w:val="left" w:pos="497"/>
          <w:tab w:val="left" w:pos="567"/>
        </w:tabs>
        <w:spacing w:line="274" w:lineRule="exact"/>
        <w:ind w:left="0" w:right="-7"/>
        <w:rPr>
          <w:color w:val="FF0000"/>
        </w:rPr>
      </w:pPr>
      <w:r>
        <w:rPr>
          <w:rFonts w:ascii="Times New Roman" w:eastAsia="Times New Roman" w:hAnsi="Times New Roman" w:cs="Times New Roman"/>
        </w:rPr>
        <w:t>и</w:t>
      </w:r>
      <w:r w:rsidR="00CE7F42" w:rsidRPr="00162379">
        <w:rPr>
          <w:rFonts w:ascii="Times New Roman" w:eastAsia="Times New Roman" w:hAnsi="Times New Roman" w:cs="Times New Roman"/>
        </w:rPr>
        <w:t>зыскание новых внебюджетных источников (спонсоры, гранты) для увеличения финансирования инновационных процессов.</w:t>
      </w:r>
    </w:p>
    <w:p w:rsidR="00162379" w:rsidRPr="00162379" w:rsidRDefault="00162379" w:rsidP="00162379">
      <w:pPr>
        <w:pStyle w:val="38"/>
        <w:keepNext/>
        <w:keepLines/>
        <w:shd w:val="clear" w:color="auto" w:fill="auto"/>
        <w:spacing w:after="308" w:line="280" w:lineRule="exact"/>
        <w:rPr>
          <w:sz w:val="24"/>
          <w:szCs w:val="24"/>
        </w:rPr>
      </w:pPr>
      <w:r w:rsidRPr="00162379">
        <w:rPr>
          <w:sz w:val="24"/>
          <w:szCs w:val="24"/>
        </w:rPr>
        <w:t>2.5. Ожидаемые результаты реализации Программы развития</w:t>
      </w:r>
    </w:p>
    <w:p w:rsidR="00162379" w:rsidRPr="00957DBA" w:rsidRDefault="00162379" w:rsidP="00957DBA">
      <w:pPr>
        <w:pStyle w:val="af"/>
        <w:numPr>
          <w:ilvl w:val="0"/>
          <w:numId w:val="36"/>
        </w:numPr>
        <w:spacing w:after="0" w:line="274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BA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957DBA">
        <w:rPr>
          <w:rFonts w:ascii="Times New Roman" w:eastAsia="Times New Roman" w:hAnsi="Times New Roman" w:cs="Times New Roman"/>
          <w:sz w:val="24"/>
          <w:szCs w:val="24"/>
        </w:rPr>
        <w:tab/>
        <w:t>оптимальные условия для получения доступного качественного дополнительного образования, в том числе с использованием современных, инновационных, дистанционных форм образования;</w:t>
      </w:r>
    </w:p>
    <w:p w:rsidR="00162379" w:rsidRPr="00162379" w:rsidRDefault="00957DBA" w:rsidP="000A5F3E">
      <w:pPr>
        <w:numPr>
          <w:ilvl w:val="0"/>
          <w:numId w:val="36"/>
        </w:numPr>
        <w:tabs>
          <w:tab w:val="left" w:pos="335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162379" w:rsidRPr="00162379">
        <w:rPr>
          <w:rFonts w:ascii="Times New Roman" w:eastAsia="Times New Roman" w:hAnsi="Times New Roman" w:cs="Times New Roman"/>
        </w:rPr>
        <w:t>асширен спектр дополнит</w:t>
      </w:r>
      <w:r>
        <w:rPr>
          <w:rFonts w:ascii="Times New Roman" w:eastAsia="Times New Roman" w:hAnsi="Times New Roman" w:cs="Times New Roman"/>
        </w:rPr>
        <w:t>ельных общеобразовательных программ</w:t>
      </w:r>
      <w:r w:rsidR="00162379" w:rsidRPr="00162379">
        <w:rPr>
          <w:rFonts w:ascii="Times New Roman" w:eastAsia="Times New Roman" w:hAnsi="Times New Roman" w:cs="Times New Roman"/>
        </w:rPr>
        <w:t>;</w:t>
      </w:r>
    </w:p>
    <w:p w:rsidR="00162379" w:rsidRPr="00162379" w:rsidRDefault="00957DBA" w:rsidP="000A5F3E">
      <w:pPr>
        <w:numPr>
          <w:ilvl w:val="0"/>
          <w:numId w:val="36"/>
        </w:numPr>
        <w:tabs>
          <w:tab w:val="left" w:pos="335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Учреждением оказываются услуги </w:t>
      </w:r>
      <w:r w:rsidR="00162379" w:rsidRPr="00162379">
        <w:rPr>
          <w:rFonts w:ascii="Times New Roman" w:eastAsia="Times New Roman" w:hAnsi="Times New Roman" w:cs="Times New Roman"/>
        </w:rPr>
        <w:t xml:space="preserve"> на платной основе;</w:t>
      </w:r>
    </w:p>
    <w:p w:rsidR="00162379" w:rsidRPr="00162379" w:rsidRDefault="00957DBA" w:rsidP="000A5F3E">
      <w:pPr>
        <w:numPr>
          <w:ilvl w:val="0"/>
          <w:numId w:val="36"/>
        </w:numPr>
        <w:tabs>
          <w:tab w:val="left" w:pos="335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</w:t>
      </w:r>
      <w:r w:rsidR="00162379" w:rsidRPr="00162379">
        <w:rPr>
          <w:rFonts w:ascii="Times New Roman" w:eastAsia="Times New Roman" w:hAnsi="Times New Roman" w:cs="Times New Roman"/>
        </w:rPr>
        <w:t>овершенствов</w:t>
      </w:r>
      <w:r>
        <w:rPr>
          <w:rFonts w:ascii="Times New Roman" w:eastAsia="Times New Roman" w:hAnsi="Times New Roman" w:cs="Times New Roman"/>
        </w:rPr>
        <w:t xml:space="preserve">ана система выявления </w:t>
      </w:r>
      <w:r w:rsidR="00162379" w:rsidRPr="00162379">
        <w:rPr>
          <w:rFonts w:ascii="Times New Roman" w:eastAsia="Times New Roman" w:hAnsi="Times New Roman" w:cs="Times New Roman"/>
        </w:rPr>
        <w:t>одаренных учащихся, развиты технологии построения образовательных марш</w:t>
      </w:r>
      <w:r w:rsidR="00A57794">
        <w:rPr>
          <w:rFonts w:ascii="Times New Roman" w:eastAsia="Times New Roman" w:hAnsi="Times New Roman" w:cs="Times New Roman"/>
        </w:rPr>
        <w:t>рутов</w:t>
      </w:r>
      <w:r w:rsidR="00162379" w:rsidRPr="00162379">
        <w:rPr>
          <w:rFonts w:ascii="Times New Roman" w:eastAsia="Times New Roman" w:hAnsi="Times New Roman" w:cs="Times New Roman"/>
        </w:rPr>
        <w:t>;</w:t>
      </w:r>
    </w:p>
    <w:p w:rsidR="00162379" w:rsidRPr="00162379" w:rsidRDefault="00957DBA" w:rsidP="00957DBA">
      <w:pPr>
        <w:tabs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5.Э</w:t>
      </w:r>
      <w:r w:rsidR="00162379" w:rsidRPr="00162379">
        <w:rPr>
          <w:rFonts w:ascii="Times New Roman" w:eastAsia="Times New Roman" w:hAnsi="Times New Roman" w:cs="Times New Roman"/>
        </w:rPr>
        <w:t>ффективно используются в образовательной деятельности современные педагогические технологии на основе деятельностного подхода;</w:t>
      </w:r>
    </w:p>
    <w:p w:rsidR="00162379" w:rsidRPr="00162379" w:rsidRDefault="00957DBA" w:rsidP="00957DBA">
      <w:pPr>
        <w:tabs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Э</w:t>
      </w:r>
      <w:r w:rsidR="00162379" w:rsidRPr="00162379">
        <w:rPr>
          <w:rFonts w:ascii="Times New Roman" w:eastAsia="Times New Roman" w:hAnsi="Times New Roman" w:cs="Times New Roman"/>
        </w:rPr>
        <w:t>ффективно действует система оценки качества образования;</w:t>
      </w:r>
    </w:p>
    <w:p w:rsidR="00162379" w:rsidRPr="00162379" w:rsidRDefault="00957DBA" w:rsidP="000A5F3E">
      <w:pPr>
        <w:numPr>
          <w:ilvl w:val="0"/>
          <w:numId w:val="34"/>
        </w:numPr>
        <w:tabs>
          <w:tab w:val="left" w:pos="330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162379" w:rsidRPr="00162379">
        <w:rPr>
          <w:rFonts w:ascii="Times New Roman" w:eastAsia="Times New Roman" w:hAnsi="Times New Roman" w:cs="Times New Roman"/>
        </w:rPr>
        <w:t>спешн</w:t>
      </w:r>
      <w:r w:rsidR="00A57794">
        <w:rPr>
          <w:rFonts w:ascii="Times New Roman" w:eastAsia="Times New Roman" w:hAnsi="Times New Roman" w:cs="Times New Roman"/>
        </w:rPr>
        <w:t>о функционирует Общее собрание работников</w:t>
      </w:r>
      <w:r w:rsidR="00162379" w:rsidRPr="00162379">
        <w:rPr>
          <w:rFonts w:ascii="Times New Roman" w:eastAsia="Times New Roman" w:hAnsi="Times New Roman" w:cs="Times New Roman"/>
        </w:rPr>
        <w:t>,</w:t>
      </w:r>
      <w:r w:rsidR="00A57794">
        <w:rPr>
          <w:rFonts w:ascii="Times New Roman" w:eastAsia="Times New Roman" w:hAnsi="Times New Roman" w:cs="Times New Roman"/>
        </w:rPr>
        <w:t xml:space="preserve"> Управляющий совет</w:t>
      </w:r>
      <w:r w:rsidR="00162379" w:rsidRPr="00162379">
        <w:rPr>
          <w:rFonts w:ascii="Times New Roman" w:eastAsia="Times New Roman" w:hAnsi="Times New Roman" w:cs="Times New Roman"/>
        </w:rPr>
        <w:t>, обеспечена открытость Центра, активизировано участие органов государственно- - общественного управления в управлении Центром;</w:t>
      </w:r>
    </w:p>
    <w:p w:rsidR="00162379" w:rsidRPr="00162379" w:rsidRDefault="00957DBA" w:rsidP="000A5F3E">
      <w:pPr>
        <w:numPr>
          <w:ilvl w:val="0"/>
          <w:numId w:val="34"/>
        </w:numPr>
        <w:tabs>
          <w:tab w:val="left" w:pos="450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162379" w:rsidRPr="00162379">
        <w:rPr>
          <w:rFonts w:ascii="Times New Roman" w:eastAsia="Times New Roman" w:hAnsi="Times New Roman" w:cs="Times New Roman"/>
        </w:rPr>
        <w:t>оздана мотивационно-стимулирующая система адресной поддержки результатов педагогического труда;</w:t>
      </w:r>
    </w:p>
    <w:p w:rsidR="00162379" w:rsidRPr="00162379" w:rsidRDefault="00957DBA" w:rsidP="000A5F3E">
      <w:pPr>
        <w:numPr>
          <w:ilvl w:val="0"/>
          <w:numId w:val="34"/>
        </w:numPr>
        <w:tabs>
          <w:tab w:val="left" w:pos="431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162379" w:rsidRPr="00162379">
        <w:rPr>
          <w:rFonts w:ascii="Times New Roman" w:eastAsia="Times New Roman" w:hAnsi="Times New Roman" w:cs="Times New Roman"/>
        </w:rPr>
        <w:t>асширено межведомственное сетевое взаимодействие с социальными партнерами;</w:t>
      </w:r>
    </w:p>
    <w:p w:rsidR="00162379" w:rsidRPr="00162379" w:rsidRDefault="00957DBA" w:rsidP="000A5F3E">
      <w:pPr>
        <w:numPr>
          <w:ilvl w:val="0"/>
          <w:numId w:val="34"/>
        </w:numPr>
        <w:tabs>
          <w:tab w:val="left" w:pos="450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162379" w:rsidRPr="00162379">
        <w:rPr>
          <w:rFonts w:ascii="Times New Roman" w:eastAsia="Times New Roman" w:hAnsi="Times New Roman" w:cs="Times New Roman"/>
        </w:rPr>
        <w:t>формированы проектно-исследовательские способ</w:t>
      </w:r>
      <w:r w:rsidR="00A57794">
        <w:rPr>
          <w:rFonts w:ascii="Times New Roman" w:eastAsia="Times New Roman" w:hAnsi="Times New Roman" w:cs="Times New Roman"/>
        </w:rPr>
        <w:t xml:space="preserve">ности и </w:t>
      </w:r>
      <w:r w:rsidR="00162379" w:rsidRPr="00162379">
        <w:rPr>
          <w:rFonts w:ascii="Times New Roman" w:eastAsia="Times New Roman" w:hAnsi="Times New Roman" w:cs="Times New Roman"/>
        </w:rPr>
        <w:t xml:space="preserve"> навыки учащихся;</w:t>
      </w:r>
    </w:p>
    <w:p w:rsidR="00162379" w:rsidRPr="00162379" w:rsidRDefault="00957DBA" w:rsidP="000A5F3E">
      <w:pPr>
        <w:numPr>
          <w:ilvl w:val="0"/>
          <w:numId w:val="34"/>
        </w:numPr>
        <w:tabs>
          <w:tab w:val="left" w:pos="431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162379" w:rsidRPr="00162379">
        <w:rPr>
          <w:rFonts w:ascii="Times New Roman" w:eastAsia="Times New Roman" w:hAnsi="Times New Roman" w:cs="Times New Roman"/>
        </w:rPr>
        <w:t>остигнуты высокие резуль</w:t>
      </w:r>
      <w:r w:rsidR="00A57794">
        <w:rPr>
          <w:rFonts w:ascii="Times New Roman" w:eastAsia="Times New Roman" w:hAnsi="Times New Roman" w:cs="Times New Roman"/>
        </w:rPr>
        <w:t>таты педагогов и учащихся ДЮЦ</w:t>
      </w:r>
      <w:r w:rsidR="00162379" w:rsidRPr="00162379">
        <w:rPr>
          <w:rFonts w:ascii="Times New Roman" w:eastAsia="Times New Roman" w:hAnsi="Times New Roman" w:cs="Times New Roman"/>
        </w:rPr>
        <w:t>;</w:t>
      </w:r>
    </w:p>
    <w:p w:rsidR="00162379" w:rsidRPr="00162379" w:rsidRDefault="00957DBA" w:rsidP="000A5F3E">
      <w:pPr>
        <w:numPr>
          <w:ilvl w:val="0"/>
          <w:numId w:val="34"/>
        </w:numPr>
        <w:tabs>
          <w:tab w:val="left" w:pos="431"/>
          <w:tab w:val="left" w:pos="99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162379" w:rsidRPr="00162379">
        <w:rPr>
          <w:rFonts w:ascii="Times New Roman" w:eastAsia="Times New Roman" w:hAnsi="Times New Roman" w:cs="Times New Roman"/>
        </w:rPr>
        <w:t>оздано единое ин</w:t>
      </w:r>
      <w:r w:rsidR="00A57794">
        <w:rPr>
          <w:rFonts w:ascii="Times New Roman" w:eastAsia="Times New Roman" w:hAnsi="Times New Roman" w:cs="Times New Roman"/>
        </w:rPr>
        <w:t>формационное пространство ДЮЦ</w:t>
      </w:r>
      <w:r w:rsidR="00162379" w:rsidRPr="00162379">
        <w:rPr>
          <w:rFonts w:ascii="Times New Roman" w:eastAsia="Times New Roman" w:hAnsi="Times New Roman" w:cs="Times New Roman"/>
        </w:rPr>
        <w:t>;</w:t>
      </w:r>
    </w:p>
    <w:p w:rsidR="00162379" w:rsidRPr="00162379" w:rsidRDefault="00A02405" w:rsidP="00957DBA">
      <w:pPr>
        <w:tabs>
          <w:tab w:val="left" w:pos="993"/>
        </w:tabs>
        <w:spacing w:line="274" w:lineRule="exact"/>
        <w:rPr>
          <w:rFonts w:ascii="Times New Roman" w:eastAsia="Times New Roman" w:hAnsi="Times New Roman" w:cs="Times New Roman"/>
        </w:rPr>
        <w:sectPr w:rsidR="00162379" w:rsidRPr="00162379">
          <w:pgSz w:w="11900" w:h="16840"/>
          <w:pgMar w:top="1172" w:right="792" w:bottom="1172" w:left="164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13</w:t>
      </w:r>
      <w:r w:rsidR="00957DBA">
        <w:rPr>
          <w:rFonts w:ascii="Times New Roman" w:eastAsia="Times New Roman" w:hAnsi="Times New Roman" w:cs="Times New Roman"/>
        </w:rPr>
        <w:t>.О</w:t>
      </w:r>
      <w:r w:rsidR="00162379" w:rsidRPr="00162379">
        <w:rPr>
          <w:rFonts w:ascii="Times New Roman" w:eastAsia="Times New Roman" w:hAnsi="Times New Roman" w:cs="Times New Roman"/>
        </w:rPr>
        <w:t>бновлена материально-техническая б</w:t>
      </w:r>
      <w:r w:rsidR="00A57794">
        <w:rPr>
          <w:rFonts w:ascii="Times New Roman" w:eastAsia="Times New Roman" w:hAnsi="Times New Roman" w:cs="Times New Roman"/>
        </w:rPr>
        <w:t>аза Д</w:t>
      </w:r>
      <w:r w:rsidR="005F0B95">
        <w:rPr>
          <w:rFonts w:ascii="Times New Roman" w:eastAsia="Times New Roman" w:hAnsi="Times New Roman" w:cs="Times New Roman"/>
        </w:rPr>
        <w:t>ЮЦ.</w:t>
      </w:r>
    </w:p>
    <w:p w:rsidR="00162379" w:rsidRDefault="00162379" w:rsidP="00A57794">
      <w:pPr>
        <w:pStyle w:val="101"/>
        <w:shd w:val="clear" w:color="auto" w:fill="auto"/>
        <w:spacing w:before="0" w:line="274" w:lineRule="exact"/>
        <w:ind w:right="-7" w:firstLine="0"/>
        <w:jc w:val="both"/>
        <w:rPr>
          <w:color w:val="auto"/>
        </w:rPr>
      </w:pPr>
    </w:p>
    <w:p w:rsidR="00D723FF" w:rsidRDefault="00FD59E8" w:rsidP="000A5F3E">
      <w:pPr>
        <w:pStyle w:val="2c"/>
        <w:keepNext/>
        <w:keepLines/>
        <w:numPr>
          <w:ilvl w:val="0"/>
          <w:numId w:val="26"/>
        </w:numPr>
        <w:shd w:val="clear" w:color="auto" w:fill="auto"/>
        <w:spacing w:before="0" w:after="86" w:line="278" w:lineRule="exact"/>
        <w:ind w:right="-7"/>
        <w:rPr>
          <w:b/>
        </w:rPr>
      </w:pPr>
      <w:bookmarkStart w:id="12" w:name="bookmark11"/>
      <w:r w:rsidRPr="00D723FF">
        <w:rPr>
          <w:b/>
        </w:rPr>
        <w:t>ОСНОВНЫЕ ЭТАПЫ И М</w:t>
      </w:r>
      <w:r w:rsidR="00D723FF">
        <w:rPr>
          <w:b/>
        </w:rPr>
        <w:t xml:space="preserve">ЕХАНИЗМЫ РЕАЛИЗАЦИИ РАЗВИТИЯ </w:t>
      </w:r>
    </w:p>
    <w:p w:rsidR="00E43C42" w:rsidRPr="00D723FF" w:rsidRDefault="00D723FF" w:rsidP="00D723FF">
      <w:pPr>
        <w:pStyle w:val="2c"/>
        <w:keepNext/>
        <w:keepLines/>
        <w:shd w:val="clear" w:color="auto" w:fill="auto"/>
        <w:spacing w:before="0" w:after="86" w:line="278" w:lineRule="exact"/>
        <w:ind w:left="567" w:right="-7" w:firstLine="0"/>
        <w:rPr>
          <w:b/>
        </w:rPr>
      </w:pPr>
      <w:r>
        <w:rPr>
          <w:b/>
        </w:rPr>
        <w:t xml:space="preserve">                                           МБУ ДО </w:t>
      </w:r>
      <w:r w:rsidR="00FD59E8" w:rsidRPr="00D723FF">
        <w:rPr>
          <w:b/>
        </w:rPr>
        <w:t>Д</w:t>
      </w:r>
      <w:bookmarkEnd w:id="12"/>
      <w:r>
        <w:rPr>
          <w:b/>
        </w:rPr>
        <w:t>ЮЦ «БУТУРЛИНЕЦ»</w:t>
      </w:r>
    </w:p>
    <w:p w:rsidR="00841117" w:rsidRDefault="00FD59E8" w:rsidP="00841117">
      <w:pPr>
        <w:pStyle w:val="23"/>
        <w:shd w:val="clear" w:color="auto" w:fill="auto"/>
        <w:spacing w:before="0"/>
        <w:ind w:right="-7" w:firstLine="567"/>
      </w:pPr>
      <w:r>
        <w:t xml:space="preserve">Образовательный процесс в ДЮЦ - целенаправленный и организованный процесс в соответствии с целями и задачами учреждения, направленный на развитие личности. Программа развития определяет цель образовательного процесса - </w:t>
      </w:r>
      <w:r w:rsidR="00841117">
        <w:t xml:space="preserve">создании условий для воспитания </w:t>
      </w:r>
      <w:r w:rsidR="00841117" w:rsidRPr="00BE31BF">
        <w:rPr>
          <w:color w:val="auto"/>
        </w:rPr>
        <w:t>духовно- нравственной</w:t>
      </w:r>
      <w:r w:rsidR="00841117">
        <w:t>, физически развитой, социально-активной личности в условиях  открытого социального партнёрства.</w:t>
      </w:r>
    </w:p>
    <w:p w:rsidR="00E43C42" w:rsidRDefault="00841117" w:rsidP="00841117">
      <w:pPr>
        <w:pStyle w:val="23"/>
        <w:shd w:val="clear" w:color="auto" w:fill="auto"/>
        <w:spacing w:before="0" w:line="322" w:lineRule="exact"/>
        <w:ind w:right="-7" w:firstLine="0"/>
      </w:pPr>
      <w:r>
        <w:t xml:space="preserve">  Различная</w:t>
      </w:r>
      <w:r w:rsidR="00FD59E8">
        <w:t xml:space="preserve"> направленность содержания и выбора форм образования </w:t>
      </w:r>
      <w:r>
        <w:t>–</w:t>
      </w:r>
      <w:r w:rsidR="00FD59E8">
        <w:t xml:space="preserve"> </w:t>
      </w:r>
      <w:r>
        <w:t xml:space="preserve">спортивная секция, </w:t>
      </w:r>
      <w:r w:rsidR="00FD59E8">
        <w:t>творческое объединение</w:t>
      </w:r>
      <w:r>
        <w:t xml:space="preserve"> (кружок), клуб, отряд</w:t>
      </w:r>
      <w:r w:rsidR="00FD59E8">
        <w:t>, созидательный характер деятельности в сфере свободного времени; выход коммуникаций педагога и ребенка на уровень сотворчества (совместное творчество педагога и обучающегося); этап развития социального опыта - деятельность вне стандартных ситуаций; творческий продукт деятельности детей. Педагогическая наука рассматривает современное педагогическое пространство, в рамках которого работает любое учреждение дополнительного образования, как совокупность образовательных областей как явлений культуры</w:t>
      </w:r>
      <w:r>
        <w:t xml:space="preserve"> и спорта</w:t>
      </w:r>
      <w:r w:rsidR="00FD59E8">
        <w:t>, внутренне обусловленных каждому ребенку.</w:t>
      </w:r>
    </w:p>
    <w:p w:rsidR="00821F27" w:rsidRDefault="00821F27" w:rsidP="00841117">
      <w:pPr>
        <w:pStyle w:val="23"/>
        <w:shd w:val="clear" w:color="auto" w:fill="auto"/>
        <w:spacing w:before="0" w:line="322" w:lineRule="exact"/>
        <w:ind w:right="-7" w:firstLine="0"/>
      </w:pPr>
    </w:p>
    <w:p w:rsidR="00E43C42" w:rsidRPr="00821F27" w:rsidRDefault="00FD59E8" w:rsidP="000A5F3E">
      <w:pPr>
        <w:pStyle w:val="2c"/>
        <w:keepNext/>
        <w:keepLines/>
        <w:numPr>
          <w:ilvl w:val="0"/>
          <w:numId w:val="18"/>
        </w:numPr>
        <w:shd w:val="clear" w:color="auto" w:fill="auto"/>
        <w:tabs>
          <w:tab w:val="left" w:pos="1326"/>
        </w:tabs>
        <w:spacing w:before="0" w:after="307" w:line="240" w:lineRule="exact"/>
        <w:ind w:right="-7" w:firstLine="567"/>
        <w:jc w:val="center"/>
        <w:rPr>
          <w:b/>
        </w:rPr>
      </w:pPr>
      <w:bookmarkStart w:id="13" w:name="bookmark12"/>
      <w:r w:rsidRPr="00821F27">
        <w:rPr>
          <w:b/>
        </w:rPr>
        <w:t>Методическая деятельность</w:t>
      </w:r>
      <w:bookmarkEnd w:id="13"/>
    </w:p>
    <w:p w:rsidR="00E43C42" w:rsidRDefault="00FD59E8" w:rsidP="004946DA">
      <w:pPr>
        <w:pStyle w:val="23"/>
        <w:shd w:val="clear" w:color="auto" w:fill="auto"/>
        <w:spacing w:before="0" w:after="89" w:line="278" w:lineRule="exact"/>
        <w:ind w:right="-7" w:firstLine="567"/>
      </w:pPr>
      <w:r>
        <w:t>Программа развития определяет цель методической деятельности: создание системы качественного и оперативного научно-методического обеспечения образовательного процесса ДЮЦ, что предполагает: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216"/>
        </w:tabs>
        <w:spacing w:before="0" w:line="317" w:lineRule="exact"/>
        <w:ind w:right="-7" w:firstLine="567"/>
      </w:pPr>
      <w:r>
        <w:t>обновление программного обеспечения образо</w:t>
      </w:r>
      <w:r w:rsidR="00821F27">
        <w:t>вательного процесса</w:t>
      </w:r>
      <w:r>
        <w:t>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216"/>
        </w:tabs>
        <w:spacing w:before="0" w:line="317" w:lineRule="exact"/>
        <w:ind w:right="-7" w:firstLine="567"/>
      </w:pPr>
      <w:r>
        <w:t>формирование единого информационного пространства учреждения на основе использования сайта учреждения, совершенствования системы обмена информацией по вопросам воспитания с другими социальными институтами;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216"/>
        </w:tabs>
        <w:spacing w:before="0" w:line="317" w:lineRule="exact"/>
        <w:ind w:right="-7" w:firstLine="567"/>
      </w:pPr>
      <w:r>
        <w:t>апробацию новых форм социального творчества сообществ детей и взрослых, развитие участия обучающихся в управлении образовательным учреждениям;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216"/>
        </w:tabs>
        <w:spacing w:before="0" w:line="317" w:lineRule="exact"/>
        <w:ind w:right="-7" w:firstLine="567"/>
      </w:pPr>
      <w:r>
        <w:t>совершенствование мониторинга образовательного процесса в целях оценки эффективности и постоянной коррекции условий, создаваемых в учреждении;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216"/>
        </w:tabs>
        <w:spacing w:before="0" w:line="317" w:lineRule="exact"/>
        <w:ind w:right="-7" w:firstLine="567"/>
      </w:pPr>
      <w:r>
        <w:t>обобщение и внедрение инновационных технологий в воспитательном процессе и</w:t>
      </w:r>
      <w:r w:rsidR="00821F27">
        <w:t xml:space="preserve"> </w:t>
      </w:r>
      <w:r>
        <w:t>дополнительном образовании детей (в интеллектуально- творческой, досуговой</w:t>
      </w:r>
    </w:p>
    <w:p w:rsidR="00E43C42" w:rsidRDefault="00FD59E8" w:rsidP="00821F27">
      <w:pPr>
        <w:pStyle w:val="23"/>
        <w:shd w:val="clear" w:color="auto" w:fill="auto"/>
        <w:spacing w:before="0"/>
        <w:ind w:right="-7" w:firstLine="0"/>
      </w:pPr>
      <w:r>
        <w:t>деятельности и т.д.).</w:t>
      </w:r>
    </w:p>
    <w:p w:rsidR="00E43C42" w:rsidRDefault="00FD59E8" w:rsidP="004946DA">
      <w:pPr>
        <w:pStyle w:val="23"/>
        <w:shd w:val="clear" w:color="auto" w:fill="auto"/>
        <w:spacing w:before="0" w:after="120"/>
        <w:ind w:right="-7" w:firstLine="567"/>
      </w:pPr>
      <w:r>
        <w:t>Программа развития ориентирована на переосмысление и обновление методической деятельности ДЮЦ. Основная идея заключается в переходе на программно-целевой подход в организации деятельности, что будет способствовать эффективной деятельности в режиме развития и переходе от информационно-методического обеспечения образовательного процесса к научно-методическому.</w:t>
      </w:r>
    </w:p>
    <w:p w:rsidR="00E43C42" w:rsidRDefault="00FD59E8" w:rsidP="00821F27">
      <w:pPr>
        <w:pStyle w:val="23"/>
        <w:shd w:val="clear" w:color="auto" w:fill="auto"/>
        <w:tabs>
          <w:tab w:val="left" w:pos="2271"/>
        </w:tabs>
        <w:spacing w:before="0"/>
        <w:ind w:right="-7" w:firstLine="567"/>
      </w:pPr>
      <w:r>
        <w:t>В основу обновления методической деятельности полож</w:t>
      </w:r>
      <w:r w:rsidR="00821F27">
        <w:t xml:space="preserve">ена идея непрерывного развития: </w:t>
      </w:r>
      <w:r>
        <w:t>оперативное использование новых технологий, методик, приемов и форм</w:t>
      </w:r>
      <w:r w:rsidR="00821F27">
        <w:t xml:space="preserve"> </w:t>
      </w:r>
      <w:r>
        <w:t>воспитания; накопление передового педагогического опыта по решению образовательных задач; активная реализация «внешней» методической функции.</w:t>
      </w:r>
    </w:p>
    <w:p w:rsidR="00821F27" w:rsidRPr="00821F27" w:rsidRDefault="00821F27" w:rsidP="00821F27">
      <w:pPr>
        <w:pStyle w:val="23"/>
        <w:shd w:val="clear" w:color="auto" w:fill="auto"/>
        <w:tabs>
          <w:tab w:val="left" w:pos="2271"/>
        </w:tabs>
        <w:spacing w:before="0"/>
        <w:ind w:right="-7" w:firstLine="567"/>
        <w:rPr>
          <w:b/>
        </w:rPr>
      </w:pPr>
    </w:p>
    <w:p w:rsidR="00E43C42" w:rsidRPr="00821F27" w:rsidRDefault="00821F27" w:rsidP="00821F27">
      <w:pPr>
        <w:pStyle w:val="23"/>
        <w:shd w:val="clear" w:color="auto" w:fill="auto"/>
        <w:tabs>
          <w:tab w:val="left" w:pos="1317"/>
        </w:tabs>
        <w:spacing w:before="0" w:after="133" w:line="280" w:lineRule="exact"/>
        <w:ind w:left="567" w:right="-7" w:firstLine="0"/>
        <w:jc w:val="center"/>
        <w:rPr>
          <w:b/>
        </w:rPr>
      </w:pPr>
      <w:r>
        <w:rPr>
          <w:b/>
        </w:rPr>
        <w:t>3.2</w:t>
      </w:r>
      <w:r w:rsidR="00FD59E8" w:rsidRPr="00821F27">
        <w:rPr>
          <w:b/>
        </w:rPr>
        <w:t>. Кадровое обеспечение реализации программы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 xml:space="preserve">Реализация учебно-воспитательного процесса обеспечивается за счет действующей системы кадрового взаимодействия. Оперативное управление педагогическими кадрами и </w:t>
      </w:r>
      <w:r>
        <w:lastRenderedPageBreak/>
        <w:t>согласованное взаимодействие между участниками образовательного процесса осуществляется благодаря выработанной системе работы с педагогами. Кадровый состав ДЮЦ определяется:</w:t>
      </w:r>
    </w:p>
    <w:p w:rsidR="00E43C42" w:rsidRDefault="00821F27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18"/>
        </w:tabs>
        <w:spacing w:before="0" w:line="240" w:lineRule="exact"/>
        <w:ind w:right="-7" w:firstLine="567"/>
      </w:pPr>
      <w:r>
        <w:t>администрацией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18"/>
        </w:tabs>
        <w:spacing w:before="0" w:line="240" w:lineRule="exact"/>
        <w:ind w:right="-7" w:firstLine="567"/>
      </w:pPr>
      <w:r>
        <w:t>педагогическим персоналом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18"/>
        </w:tabs>
        <w:spacing w:before="0"/>
        <w:ind w:right="-7" w:firstLine="567"/>
      </w:pPr>
      <w:r>
        <w:t>техническим персоналом.</w:t>
      </w:r>
    </w:p>
    <w:p w:rsidR="00E43C42" w:rsidRDefault="00FD59E8" w:rsidP="004946DA">
      <w:pPr>
        <w:pStyle w:val="23"/>
        <w:shd w:val="clear" w:color="auto" w:fill="auto"/>
        <w:spacing w:before="0" w:after="82"/>
        <w:ind w:right="-7" w:firstLine="567"/>
      </w:pPr>
      <w:r>
        <w:t>Для того чтобы совместная деятельность педагогов не была стихийной, разрозненной, чтобы цели достигались быстро, разработана система управления педагогическими кадрами, элементами которой являются: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27"/>
        </w:tabs>
        <w:spacing w:before="0" w:line="322" w:lineRule="exact"/>
        <w:ind w:right="-7" w:firstLine="567"/>
      </w:pPr>
      <w:r>
        <w:t>кадровая политика учреждения;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27"/>
        </w:tabs>
        <w:spacing w:before="0" w:line="322" w:lineRule="exact"/>
        <w:ind w:right="-7" w:firstLine="567"/>
      </w:pPr>
      <w:r>
        <w:t>система планирования, организации и контроля образовательного процесса</w:t>
      </w:r>
    </w:p>
    <w:p w:rsidR="00E43C42" w:rsidRDefault="00FD59E8" w:rsidP="004946DA">
      <w:pPr>
        <w:pStyle w:val="23"/>
        <w:shd w:val="clear" w:color="auto" w:fill="auto"/>
        <w:spacing w:before="0" w:line="322" w:lineRule="exact"/>
        <w:ind w:right="-7" w:firstLine="567"/>
      </w:pPr>
      <w:r>
        <w:t>(графики и планы работы, образовательные программы);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27"/>
        </w:tabs>
        <w:spacing w:before="0" w:line="322" w:lineRule="exact"/>
        <w:ind w:right="-7" w:firstLine="567"/>
      </w:pPr>
      <w:r>
        <w:t>функциональные обязанности и права участников педагогического процесса;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627"/>
        </w:tabs>
        <w:spacing w:before="0"/>
        <w:ind w:right="-7" w:firstLine="567"/>
      </w:pPr>
      <w:r>
        <w:t>современные управленческие технологии при работе с кадрами.</w:t>
      </w:r>
    </w:p>
    <w:p w:rsidR="00E43C42" w:rsidRDefault="00FD59E8" w:rsidP="004946DA">
      <w:pPr>
        <w:pStyle w:val="23"/>
        <w:shd w:val="clear" w:color="auto" w:fill="auto"/>
        <w:spacing w:before="0" w:after="147"/>
        <w:ind w:right="-7" w:firstLine="567"/>
      </w:pPr>
      <w:r>
        <w:t>Учитывая специфику учреждения, разнообразие задач, разноплановость к</w:t>
      </w:r>
      <w:r w:rsidR="00821F27">
        <w:t xml:space="preserve">адрового состава педагоги постоянно повышают  свою квалификацию путем обучения в областной школе «Путь к профессиональному успеху», участвуют в различного рода областных семинарах. Вся эта работа направлена </w:t>
      </w:r>
      <w:r>
        <w:t xml:space="preserve"> на выявление, осмысление, разработку и решение текущих и перспективных задач нашей деятельности. </w:t>
      </w:r>
    </w:p>
    <w:p w:rsidR="00E43C42" w:rsidRPr="00821F27" w:rsidRDefault="00FD59E8" w:rsidP="000A5F3E">
      <w:pPr>
        <w:pStyle w:val="23"/>
        <w:numPr>
          <w:ilvl w:val="0"/>
          <w:numId w:val="19"/>
        </w:numPr>
        <w:shd w:val="clear" w:color="auto" w:fill="auto"/>
        <w:tabs>
          <w:tab w:val="left" w:pos="2326"/>
        </w:tabs>
        <w:spacing w:before="0" w:after="127" w:line="240" w:lineRule="exact"/>
        <w:ind w:right="-7" w:firstLine="567"/>
        <w:jc w:val="center"/>
        <w:rPr>
          <w:b/>
        </w:rPr>
      </w:pPr>
      <w:r w:rsidRPr="00821F27">
        <w:rPr>
          <w:b/>
        </w:rPr>
        <w:t>Модернизация управленческой системы</w:t>
      </w:r>
    </w:p>
    <w:p w:rsidR="00E43C42" w:rsidRDefault="00FD59E8" w:rsidP="004946DA">
      <w:pPr>
        <w:pStyle w:val="23"/>
        <w:shd w:val="clear" w:color="auto" w:fill="auto"/>
        <w:spacing w:before="0" w:line="278" w:lineRule="exact"/>
        <w:ind w:right="-7" w:firstLine="567"/>
      </w:pPr>
      <w:r>
        <w:t>Важнейшей задачей учреждения является программно-целевой подход к управлению деятельностью ДЮЦ. Основу механизма управления деятельностью ДЮЦ на программно-целевой основе составляют следующие части: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55"/>
        </w:tabs>
        <w:spacing w:before="0" w:line="302" w:lineRule="exact"/>
        <w:ind w:right="-7" w:firstLine="567"/>
      </w:pPr>
      <w:r>
        <w:t>система стратегического анализа и планирования;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55"/>
        </w:tabs>
        <w:spacing w:before="0" w:line="302" w:lineRule="exact"/>
        <w:ind w:right="-7" w:firstLine="567"/>
      </w:pPr>
      <w:r>
        <w:t>разработка целевых и комплексных программ;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55"/>
        </w:tabs>
        <w:spacing w:before="0" w:line="302" w:lineRule="exact"/>
        <w:ind w:right="-7" w:firstLine="567"/>
      </w:pPr>
      <w:r>
        <w:t>нормативно-правовое и методическое обеспечение;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55"/>
        </w:tabs>
        <w:spacing w:before="0"/>
        <w:ind w:right="-7" w:firstLine="567"/>
      </w:pPr>
      <w:r>
        <w:t>система корректировки и контроля качества реализуемых программ.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В связи с увеличением объема работы учреждения и изменениями в содержании деятельности необходим поиск наиболее эффективных механизмов управления. Управление ДЮЦ сегодня, когда учреждение находится в режиме развития, сочетает следующие тенденции: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55"/>
        </w:tabs>
        <w:spacing w:before="0" w:line="240" w:lineRule="exact"/>
        <w:ind w:right="-7" w:firstLine="567"/>
      </w:pPr>
      <w:r>
        <w:t>открытость;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89"/>
        </w:tabs>
        <w:spacing w:before="0" w:after="48" w:line="240" w:lineRule="exact"/>
        <w:ind w:right="-7" w:firstLine="567"/>
      </w:pPr>
      <w:r>
        <w:t>инновационная ориентированность;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89"/>
        </w:tabs>
        <w:spacing w:before="0" w:line="240" w:lineRule="exact"/>
        <w:ind w:right="-7" w:firstLine="567"/>
      </w:pPr>
      <w:r>
        <w:t>стабильность;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В управлении учреждением следует широко использовать следующие методы: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89"/>
        </w:tabs>
        <w:spacing w:before="0" w:line="240" w:lineRule="exact"/>
        <w:ind w:right="-7" w:firstLine="567"/>
      </w:pPr>
      <w:r>
        <w:t>комплексно-целевого планирования;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89"/>
        </w:tabs>
        <w:spacing w:before="0" w:after="21" w:line="240" w:lineRule="exact"/>
        <w:ind w:right="-7" w:firstLine="567"/>
      </w:pPr>
      <w:r>
        <w:t>ситуационного управления;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589"/>
        </w:tabs>
        <w:spacing w:before="0"/>
        <w:ind w:right="-7" w:firstLine="567"/>
      </w:pPr>
      <w:r>
        <w:t>информационного обеспечения принятия решений и т.д.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Развитие управленческой системы включает в себя увеличение участия педагогического коллектива в управлении (делегирование части полномочий), увеличение количества субъектов управленческой деятельности, развитие вертикальных и горизонтальных связей.</w:t>
      </w:r>
    </w:p>
    <w:p w:rsidR="00E43C42" w:rsidRDefault="00FD59E8" w:rsidP="004946DA">
      <w:pPr>
        <w:pStyle w:val="23"/>
        <w:shd w:val="clear" w:color="auto" w:fill="auto"/>
        <w:spacing w:before="0" w:after="147"/>
        <w:ind w:right="-7" w:firstLine="567"/>
      </w:pPr>
      <w:r>
        <w:t>Основная задача - совершенствование отлаженной, хорошо скоординированной системы управления в учреждении, которая будет способствовать расширению и углублению образовательного пространства для развития и саморазвития каждого обучающего средствами дополнительного образования.</w:t>
      </w:r>
    </w:p>
    <w:p w:rsidR="00E43C42" w:rsidRPr="00821F27" w:rsidRDefault="00821F27" w:rsidP="000A5F3E">
      <w:pPr>
        <w:pStyle w:val="2c"/>
        <w:keepNext/>
        <w:keepLines/>
        <w:numPr>
          <w:ilvl w:val="0"/>
          <w:numId w:val="19"/>
        </w:numPr>
        <w:shd w:val="clear" w:color="auto" w:fill="auto"/>
        <w:tabs>
          <w:tab w:val="left" w:pos="1446"/>
        </w:tabs>
        <w:spacing w:before="0" w:after="86" w:line="240" w:lineRule="exact"/>
        <w:ind w:right="-7" w:firstLine="567"/>
        <w:jc w:val="center"/>
        <w:rPr>
          <w:b/>
        </w:rPr>
      </w:pPr>
      <w:bookmarkStart w:id="14" w:name="bookmark13"/>
      <w:r>
        <w:rPr>
          <w:b/>
        </w:rPr>
        <w:t xml:space="preserve">Роль МБУ ДО ДЮЦ «Бутурлинец» </w:t>
      </w:r>
      <w:r w:rsidR="00FD59E8" w:rsidRPr="00821F27">
        <w:rPr>
          <w:b/>
        </w:rPr>
        <w:t xml:space="preserve"> в работе с семьей</w:t>
      </w:r>
      <w:bookmarkEnd w:id="14"/>
    </w:p>
    <w:p w:rsidR="00E43C42" w:rsidRDefault="00FD59E8" w:rsidP="004946DA">
      <w:pPr>
        <w:pStyle w:val="23"/>
        <w:shd w:val="clear" w:color="auto" w:fill="auto"/>
        <w:spacing w:before="0" w:after="120"/>
        <w:ind w:right="-7" w:firstLine="567"/>
      </w:pPr>
      <w:r>
        <w:t xml:space="preserve">В процессе развития ребенка педагогика выделяет три сферы - образование (целенаправленное воздействие на ребенка), семью (основной институт социализации </w:t>
      </w:r>
      <w:r>
        <w:lastRenderedPageBreak/>
        <w:t>личности) и социум (стихийное влияние “улицы”). Система дополнительного образования детей является одной из составляющих сферы образования, что определяет необходимость для педагогов дополнительного образования не только учитывать в своей профессиональной деятельности влияние всех факторов, определяющих становление личности, но и по возможности создавать условия для их содержательного партнерства.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Меняется роль и место родителей в образовательно-воспитательном процессе учрежде</w:t>
      </w:r>
      <w:r w:rsidR="002C7060">
        <w:t>ния дополнительного образования</w:t>
      </w:r>
      <w:r>
        <w:t xml:space="preserve">. В сотрудничестве с родителями педагоги видят большие воспитательные возможности.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отношения, нанося значительный вред духовному и психологическому развитию становления личности ребенка. Главное предназначение семьи и любого образовательного учреждения - </w:t>
      </w:r>
      <w:r w:rsidR="002C7060">
        <w:rPr>
          <w:rStyle w:val="2e"/>
        </w:rPr>
        <w:t>становление личности ребенка</w:t>
      </w:r>
      <w:r>
        <w:t xml:space="preserve">.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в </w:t>
      </w:r>
      <w:r>
        <w:rPr>
          <w:rStyle w:val="2f"/>
        </w:rPr>
        <w:t>роли партнера</w:t>
      </w:r>
      <w:r>
        <w:t>.</w:t>
      </w:r>
    </w:p>
    <w:p w:rsidR="00E43C42" w:rsidRDefault="002C7060" w:rsidP="004946DA">
      <w:pPr>
        <w:pStyle w:val="23"/>
        <w:shd w:val="clear" w:color="auto" w:fill="auto"/>
        <w:spacing w:before="0"/>
        <w:ind w:right="-7" w:firstLine="567"/>
      </w:pPr>
      <w:r>
        <w:t xml:space="preserve">В МБУ ДО ДЮЦ «Бутурлинец» </w:t>
      </w:r>
      <w:r w:rsidR="00FD59E8">
        <w:t xml:space="preserve"> большое внимание уделяется формированию позитивного имиджа семьи, развитию и пропаганде семейных ценностей и традиций, повышению социального статуса семьи</w:t>
      </w:r>
      <w:r>
        <w:t>. Отзывы родителей о работе ДЮЦ</w:t>
      </w:r>
      <w:r w:rsidR="00FD59E8">
        <w:t>, анкетирование родит</w:t>
      </w:r>
      <w:r>
        <w:t>елей, общение с ними</w:t>
      </w:r>
      <w:r w:rsidR="00FD59E8">
        <w:t>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Поэтому не случайно для нас каждый родитель - это желанный гость в творческих</w:t>
      </w:r>
      <w:r>
        <w:t xml:space="preserve"> и спортивных</w:t>
      </w:r>
      <w:r w:rsidR="00FD59E8">
        <w:t xml:space="preserve"> объединениях ДЮЦ. Их мнения, пожелания, оценочные суждения учитываются педагогами при организации работы с детьми.</w:t>
      </w:r>
    </w:p>
    <w:p w:rsidR="002C7060" w:rsidRDefault="002C7060" w:rsidP="004946DA">
      <w:pPr>
        <w:pStyle w:val="23"/>
        <w:shd w:val="clear" w:color="auto" w:fill="auto"/>
        <w:tabs>
          <w:tab w:val="left" w:leader="underscore" w:pos="3186"/>
          <w:tab w:val="left" w:leader="underscore" w:pos="6359"/>
        </w:tabs>
        <w:spacing w:before="0" w:line="240" w:lineRule="exact"/>
        <w:ind w:right="-7" w:firstLine="567"/>
        <w:rPr>
          <w:rStyle w:val="2e"/>
        </w:rPr>
      </w:pPr>
    </w:p>
    <w:p w:rsidR="00E43C42" w:rsidRDefault="00FD59E8" w:rsidP="004946DA">
      <w:pPr>
        <w:pStyle w:val="23"/>
        <w:shd w:val="clear" w:color="auto" w:fill="auto"/>
        <w:tabs>
          <w:tab w:val="left" w:leader="underscore" w:pos="3186"/>
          <w:tab w:val="left" w:leader="underscore" w:pos="6359"/>
        </w:tabs>
        <w:spacing w:before="0" w:line="240" w:lineRule="exact"/>
        <w:ind w:right="-7" w:firstLine="567"/>
      </w:pPr>
      <w:r>
        <w:rPr>
          <w:rStyle w:val="2e"/>
        </w:rPr>
        <w:t>Цель</w:t>
      </w:r>
      <w:r>
        <w:t xml:space="preserve"> </w:t>
      </w:r>
      <w:r w:rsidR="002C7060" w:rsidRPr="002C7060">
        <w:rPr>
          <w:i/>
        </w:rPr>
        <w:t>работы ДЮЦ</w:t>
      </w:r>
      <w:r w:rsidR="002C7060">
        <w:t xml:space="preserve"> </w:t>
      </w:r>
      <w:r>
        <w:rPr>
          <w:rStyle w:val="2e"/>
        </w:rPr>
        <w:t>по сотрудничеству с семьей</w:t>
      </w:r>
      <w:r w:rsidR="002C7060">
        <w:t>:</w:t>
      </w:r>
    </w:p>
    <w:p w:rsidR="00E43C42" w:rsidRDefault="00FD59E8" w:rsidP="004946DA">
      <w:pPr>
        <w:pStyle w:val="23"/>
        <w:shd w:val="clear" w:color="auto" w:fill="auto"/>
        <w:spacing w:before="0" w:after="120" w:line="278" w:lineRule="exact"/>
        <w:ind w:right="-7" w:firstLine="567"/>
        <w:jc w:val="left"/>
      </w:pPr>
      <w:r>
        <w:t>организация сотрудничества между педагогическим коллективом и родителями в ин</w:t>
      </w:r>
      <w:r w:rsidR="002C7060">
        <w:t xml:space="preserve">тересах, спортивного, </w:t>
      </w:r>
      <w:r>
        <w:t>творческого и свободного развития личности ребенка.</w:t>
      </w:r>
    </w:p>
    <w:p w:rsidR="00E43C42" w:rsidRDefault="00FD59E8" w:rsidP="004946DA">
      <w:pPr>
        <w:pStyle w:val="23"/>
        <w:shd w:val="clear" w:color="auto" w:fill="auto"/>
        <w:spacing w:before="0" w:after="124" w:line="278" w:lineRule="exact"/>
        <w:ind w:right="-7" w:firstLine="567"/>
      </w:pPr>
      <w:r>
        <w:t>Взаимодействие семьи и ДЮЦ направлено на активное включение родителей в учебно</w:t>
      </w:r>
      <w:r w:rsidR="002C7060">
        <w:t>-</w:t>
      </w:r>
      <w:r>
        <w:softHyphen/>
        <w:t>воспитательный процесс, досуговую деятельность, сотрудничество с детьми и педагогами.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За определенный период работы с семьей в ДЮЦе сложился свой алгоритм взаимодействия родителей, детей и педагогов:</w:t>
      </w:r>
    </w:p>
    <w:p w:rsidR="00E43C42" w:rsidRDefault="00FD59E8" w:rsidP="000A5F3E">
      <w:pPr>
        <w:pStyle w:val="23"/>
        <w:numPr>
          <w:ilvl w:val="0"/>
          <w:numId w:val="20"/>
        </w:numPr>
        <w:shd w:val="clear" w:color="auto" w:fill="auto"/>
        <w:tabs>
          <w:tab w:val="left" w:pos="1537"/>
        </w:tabs>
        <w:spacing w:before="0"/>
        <w:ind w:right="-7" w:firstLine="567"/>
      </w:pPr>
      <w:r>
        <w:t>Создание среды для знакомства, взаимодействия.</w:t>
      </w:r>
    </w:p>
    <w:p w:rsidR="00E43C42" w:rsidRDefault="00FD59E8" w:rsidP="000A5F3E">
      <w:pPr>
        <w:pStyle w:val="23"/>
        <w:numPr>
          <w:ilvl w:val="0"/>
          <w:numId w:val="20"/>
        </w:numPr>
        <w:shd w:val="clear" w:color="auto" w:fill="auto"/>
        <w:tabs>
          <w:tab w:val="left" w:pos="1537"/>
        </w:tabs>
        <w:spacing w:before="0"/>
        <w:ind w:right="-7" w:firstLine="567"/>
        <w:jc w:val="left"/>
      </w:pPr>
      <w:r>
        <w:t>Формирование группы из родителей и обучающихся, готовых активно сотрудничать.</w:t>
      </w:r>
    </w:p>
    <w:p w:rsidR="00E43C42" w:rsidRDefault="00FD59E8" w:rsidP="000A5F3E">
      <w:pPr>
        <w:pStyle w:val="23"/>
        <w:numPr>
          <w:ilvl w:val="0"/>
          <w:numId w:val="20"/>
        </w:numPr>
        <w:shd w:val="clear" w:color="auto" w:fill="auto"/>
        <w:tabs>
          <w:tab w:val="left" w:pos="1537"/>
        </w:tabs>
        <w:spacing w:before="0"/>
        <w:ind w:right="-7" w:firstLine="567"/>
      </w:pPr>
      <w:r>
        <w:t>Установление постоянного контакта с семьями.</w:t>
      </w:r>
    </w:p>
    <w:p w:rsidR="00E43C42" w:rsidRDefault="00FD59E8" w:rsidP="000A5F3E">
      <w:pPr>
        <w:pStyle w:val="23"/>
        <w:numPr>
          <w:ilvl w:val="0"/>
          <w:numId w:val="20"/>
        </w:numPr>
        <w:shd w:val="clear" w:color="auto" w:fill="auto"/>
        <w:tabs>
          <w:tab w:val="left" w:pos="1537"/>
        </w:tabs>
        <w:spacing w:before="0"/>
        <w:ind w:right="-7" w:firstLine="567"/>
      </w:pPr>
      <w:r>
        <w:t>Организация проведения семейных праздников, накопление и анализ информации.</w:t>
      </w:r>
    </w:p>
    <w:p w:rsidR="00E43C42" w:rsidRDefault="00FD59E8" w:rsidP="000A5F3E">
      <w:pPr>
        <w:pStyle w:val="23"/>
        <w:numPr>
          <w:ilvl w:val="0"/>
          <w:numId w:val="20"/>
        </w:numPr>
        <w:shd w:val="clear" w:color="auto" w:fill="auto"/>
        <w:tabs>
          <w:tab w:val="left" w:pos="1537"/>
        </w:tabs>
        <w:spacing w:before="0"/>
        <w:ind w:right="-7" w:firstLine="567"/>
        <w:jc w:val="left"/>
      </w:pPr>
      <w:r>
        <w:t>Организация и активное содействие родителей в участии в конкурс</w:t>
      </w:r>
      <w:r w:rsidR="002C7060">
        <w:t>ных мероприятиях</w:t>
      </w:r>
      <w:r>
        <w:t>.</w:t>
      </w:r>
    </w:p>
    <w:p w:rsidR="00E43C42" w:rsidRDefault="00FD59E8" w:rsidP="000A5F3E">
      <w:pPr>
        <w:pStyle w:val="23"/>
        <w:numPr>
          <w:ilvl w:val="0"/>
          <w:numId w:val="20"/>
        </w:numPr>
        <w:shd w:val="clear" w:color="auto" w:fill="auto"/>
        <w:tabs>
          <w:tab w:val="left" w:pos="1537"/>
        </w:tabs>
        <w:spacing w:before="0" w:after="116"/>
        <w:ind w:right="-7" w:firstLine="567"/>
      </w:pPr>
      <w:r>
        <w:t>Организация и осуществление педагогической поддержки родителей.</w:t>
      </w:r>
    </w:p>
    <w:p w:rsidR="006E43D3" w:rsidRDefault="006E43D3" w:rsidP="006E43D3">
      <w:pPr>
        <w:pStyle w:val="23"/>
        <w:shd w:val="clear" w:color="auto" w:fill="auto"/>
        <w:tabs>
          <w:tab w:val="left" w:pos="1537"/>
        </w:tabs>
        <w:spacing w:before="0" w:after="116"/>
        <w:ind w:right="-7" w:firstLine="0"/>
      </w:pPr>
      <w:r>
        <w:t xml:space="preserve">          </w:t>
      </w:r>
      <w:r w:rsidR="002C7060">
        <w:t>Конечно, на данном этапе можно говорить о недостаточно активной работе с родителями особенно тренеров-преподавателей. Недостаточно заинтересованы родители</w:t>
      </w:r>
      <w:r>
        <w:t xml:space="preserve"> в достижениях своих детей на соревнованиях и играх и еще не готовы материально вкладывать в своих детей. В настоящее время без материальных затрат  на ребенка невозможно добиться высоких показателей во многих видах спорта.</w:t>
      </w:r>
    </w:p>
    <w:p w:rsidR="006E43D3" w:rsidRDefault="006E43D3" w:rsidP="006E43D3">
      <w:pPr>
        <w:pStyle w:val="23"/>
        <w:shd w:val="clear" w:color="auto" w:fill="auto"/>
        <w:tabs>
          <w:tab w:val="left" w:pos="1537"/>
        </w:tabs>
        <w:spacing w:before="0" w:after="116"/>
        <w:ind w:right="-7" w:firstLine="0"/>
      </w:pPr>
      <w:r>
        <w:t xml:space="preserve">          В МБУ ДО ДЮЦ «Бутурлинец» ведется работа</w:t>
      </w:r>
      <w:r w:rsidR="00FD59E8">
        <w:t xml:space="preserve"> с родит</w:t>
      </w:r>
      <w:r w:rsidR="006F2D6D">
        <w:t>елями в следующих объединениях:</w:t>
      </w:r>
      <w:r>
        <w:t xml:space="preserve">«Бумагопластика», «Чарующая лента», «Мастерская маленьких волшебников», </w:t>
      </w:r>
      <w:r w:rsidR="006F2D6D">
        <w:t xml:space="preserve">«Радуга», </w:t>
      </w:r>
      <w:r w:rsidR="006F2D6D" w:rsidRPr="006F2D6D">
        <w:t xml:space="preserve"> </w:t>
      </w:r>
      <w:r w:rsidR="006F2D6D">
        <w:t>«Волшебные краски»,</w:t>
      </w:r>
      <w:r w:rsidR="006F2D6D" w:rsidRPr="006F2D6D">
        <w:t xml:space="preserve"> </w:t>
      </w:r>
      <w:r w:rsidR="006F2D6D">
        <w:t xml:space="preserve">«Умелые руки», «Экспромт», «Родные просторы» путем проведения мастер-классов, совместных мероприятий, открытых </w:t>
      </w:r>
      <w:r w:rsidR="006F2D6D">
        <w:lastRenderedPageBreak/>
        <w:t>занятий, родительских лекториев, семейных праздников и праздничных программ, вечеров отдыха и конкурсов. Также в Учреждении ежегодно проходят Дни открытых дверей, спортивно-игровые программы, походы.</w:t>
      </w:r>
    </w:p>
    <w:p w:rsidR="00E43C42" w:rsidRDefault="00FD59E8" w:rsidP="006F2D6D">
      <w:pPr>
        <w:pStyle w:val="23"/>
        <w:shd w:val="clear" w:color="auto" w:fill="auto"/>
        <w:spacing w:before="0"/>
        <w:ind w:right="-7" w:firstLine="567"/>
      </w:pPr>
      <w:r>
        <w:t>Наиболее распространенные коллективные формы взаимодействия: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23"/>
        </w:tabs>
        <w:spacing w:before="0"/>
        <w:ind w:right="-7" w:firstLine="567"/>
      </w:pPr>
      <w:r>
        <w:rPr>
          <w:rStyle w:val="2e"/>
        </w:rPr>
        <w:t>Открытое учебное занятие -</w:t>
      </w:r>
      <w:r>
        <w:t xml:space="preserve"> учебное занятие с приглашением родителей обучающихся, администрации учреждения. Основной целью данной формы является укрепление взаимопонимания в триаде «педагог - ребенок - родитель». На открытом учебном занятии демонстрируются родителям творческие возможности, успехи и достижения детей, степень их включенности в занятие. После занятия родителям предлагается анкета для получения обратной связи, организован обмен мнениями и пожеланиями.</w:t>
      </w:r>
    </w:p>
    <w:p w:rsidR="006F2D6D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23"/>
        </w:tabs>
        <w:spacing w:before="0"/>
        <w:ind w:right="-7" w:firstLine="567"/>
      </w:pPr>
      <w:r>
        <w:rPr>
          <w:rStyle w:val="2e"/>
        </w:rPr>
        <w:t>Походы с участием родителей.</w:t>
      </w:r>
      <w:r>
        <w:t xml:space="preserve"> Походы способствуют гармонизации семьи, формируют позитивные детско-родительские отношения, помогают детям и родителям преодолеть трудности подросткового возраста. Проводятся одноднев</w:t>
      </w:r>
      <w:r w:rsidR="006F2D6D">
        <w:t>ные походы с участием родителей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23"/>
        </w:tabs>
        <w:spacing w:before="0"/>
        <w:ind w:right="-7" w:firstLine="567"/>
      </w:pPr>
      <w:r>
        <w:rPr>
          <w:rStyle w:val="2e"/>
        </w:rPr>
        <w:t>Праздники</w:t>
      </w:r>
      <w:r>
        <w:t xml:space="preserve"> - организованная форма совместного досуга родителей и ребенка с целью активного включения родителей в его жизнь. Родители привлекаются и как участники, и как организаторы праздников. Участие родителей особенно важно для детей</w:t>
      </w:r>
    </w:p>
    <w:p w:rsidR="00E43C42" w:rsidRDefault="00FD59E8" w:rsidP="006F2D6D">
      <w:pPr>
        <w:pStyle w:val="23"/>
        <w:shd w:val="clear" w:color="auto" w:fill="auto"/>
        <w:spacing w:before="0"/>
        <w:ind w:right="-7" w:firstLine="0"/>
        <w:jc w:val="left"/>
      </w:pPr>
      <w:r>
        <w:t>дошкольного и младшего школьного возраста, так как позволяет создать для ребенка атмосферу эмоционального комфорта и уюта.</w:t>
      </w:r>
    </w:p>
    <w:p w:rsidR="00E43C42" w:rsidRDefault="006F2D6D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821"/>
        </w:tabs>
        <w:spacing w:before="0"/>
        <w:ind w:right="-7" w:firstLine="567"/>
      </w:pPr>
      <w:r>
        <w:rPr>
          <w:rStyle w:val="2e"/>
        </w:rPr>
        <w:t>Мастер-</w:t>
      </w:r>
      <w:r w:rsidRPr="006F2D6D">
        <w:rPr>
          <w:i/>
        </w:rPr>
        <w:t>классы</w:t>
      </w:r>
      <w:r>
        <w:t xml:space="preserve"> - проводится регулярно с целью </w:t>
      </w:r>
      <w:r w:rsidR="00FD59E8">
        <w:t xml:space="preserve"> мотивации родителей к сотрудничеству </w:t>
      </w:r>
      <w:r>
        <w:t xml:space="preserve">с объединением. </w:t>
      </w:r>
    </w:p>
    <w:p w:rsidR="006F2D6D" w:rsidRDefault="006F2D6D" w:rsidP="004946DA">
      <w:pPr>
        <w:pStyle w:val="23"/>
        <w:shd w:val="clear" w:color="auto" w:fill="auto"/>
        <w:spacing w:before="0"/>
        <w:ind w:right="-7" w:firstLine="567"/>
        <w:rPr>
          <w:rStyle w:val="2f"/>
        </w:rPr>
      </w:pPr>
    </w:p>
    <w:p w:rsidR="00A57794" w:rsidRPr="005F0B95" w:rsidRDefault="00A57794" w:rsidP="005F0B95">
      <w:pPr>
        <w:pStyle w:val="af"/>
        <w:keepNext/>
        <w:keepLines/>
        <w:numPr>
          <w:ilvl w:val="1"/>
          <w:numId w:val="26"/>
        </w:numPr>
        <w:spacing w:after="37" w:line="28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bookmark18"/>
      <w:r w:rsidRPr="005F0B95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 материально-технической и информационной базы.</w:t>
      </w:r>
      <w:bookmarkEnd w:id="15"/>
    </w:p>
    <w:p w:rsidR="00A57794" w:rsidRPr="005F0B95" w:rsidRDefault="00A57794" w:rsidP="00A57794">
      <w:pPr>
        <w:keepNext/>
        <w:keepLines/>
        <w:spacing w:after="253" w:line="280" w:lineRule="exact"/>
        <w:ind w:left="3680"/>
        <w:outlineLvl w:val="2"/>
        <w:rPr>
          <w:rFonts w:ascii="Times New Roman" w:eastAsia="Times New Roman" w:hAnsi="Times New Roman" w:cs="Times New Roman"/>
          <w:b/>
          <w:bCs/>
        </w:rPr>
      </w:pPr>
      <w:bookmarkStart w:id="16" w:name="bookmark19"/>
      <w:r w:rsidRPr="005F0B95">
        <w:rPr>
          <w:rFonts w:ascii="Times New Roman" w:eastAsia="Times New Roman" w:hAnsi="Times New Roman" w:cs="Times New Roman"/>
          <w:b/>
          <w:bCs/>
        </w:rPr>
        <w:t>Финансовое обеспечение</w:t>
      </w:r>
      <w:bookmarkEnd w:id="16"/>
    </w:p>
    <w:p w:rsidR="00A57794" w:rsidRPr="00A57794" w:rsidRDefault="00A57794" w:rsidP="00A57794">
      <w:pPr>
        <w:spacing w:line="274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Модернизация материально-техничес</w:t>
      </w:r>
      <w:r w:rsidR="005F0B95">
        <w:rPr>
          <w:rFonts w:ascii="Times New Roman" w:eastAsia="Times New Roman" w:hAnsi="Times New Roman" w:cs="Times New Roman"/>
        </w:rPr>
        <w:t>кой и информационной базы ДЮЦ</w:t>
      </w:r>
      <w:r w:rsidRPr="00A57794">
        <w:rPr>
          <w:rFonts w:ascii="Times New Roman" w:eastAsia="Times New Roman" w:hAnsi="Times New Roman" w:cs="Times New Roman"/>
        </w:rPr>
        <w:t xml:space="preserve"> предполагает компьютеризацию и активное использование современных автоматизированных инновационных систем информационного обмена. Расширение информационного пространства Центра позволит:</w:t>
      </w:r>
    </w:p>
    <w:p w:rsidR="00A57794" w:rsidRPr="00A57794" w:rsidRDefault="00A57794" w:rsidP="00A57794">
      <w:pPr>
        <w:numPr>
          <w:ilvl w:val="0"/>
          <w:numId w:val="28"/>
        </w:numPr>
        <w:tabs>
          <w:tab w:val="left" w:pos="23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создать единую базу данных (сведения о сотрудниках, учащихся, учебный план, расписание, отчеты и т.д.);</w:t>
      </w:r>
    </w:p>
    <w:p w:rsidR="00A57794" w:rsidRPr="00A57794" w:rsidRDefault="00A57794" w:rsidP="00A57794">
      <w:pPr>
        <w:numPr>
          <w:ilvl w:val="0"/>
          <w:numId w:val="28"/>
        </w:numPr>
        <w:tabs>
          <w:tab w:val="left" w:pos="23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предоставить пользователям возможность телекоммуникационного общения между собой и доступа к общим ресурсам;</w:t>
      </w:r>
    </w:p>
    <w:p w:rsidR="00A57794" w:rsidRPr="00A57794" w:rsidRDefault="00A57794" w:rsidP="00A57794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-совершенствовать информационно-коммуникационные компетенции педагогических работников и учащихся Центра;</w:t>
      </w:r>
    </w:p>
    <w:p w:rsidR="00A57794" w:rsidRPr="00A57794" w:rsidRDefault="00A57794" w:rsidP="00A57794">
      <w:pPr>
        <w:numPr>
          <w:ilvl w:val="0"/>
          <w:numId w:val="28"/>
        </w:numPr>
        <w:tabs>
          <w:tab w:val="left" w:pos="23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обеспечить использование в образовательной деятельности цифровых образовательных ресурсов (как готовых, так и собственной разработки), а также их интегрирование в единую образовательную среду.</w:t>
      </w:r>
    </w:p>
    <w:p w:rsidR="00A57794" w:rsidRPr="00A57794" w:rsidRDefault="00A57794" w:rsidP="00A57794">
      <w:pPr>
        <w:spacing w:line="274" w:lineRule="exact"/>
        <w:ind w:firstLine="640"/>
        <w:jc w:val="both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Для эффективного осуществления образовательной деятельности необходимо оснащение учебных зон современным учебным оборудованием, спортивным инвентарем. Финансир</w:t>
      </w:r>
      <w:r w:rsidR="005F0B95">
        <w:rPr>
          <w:rFonts w:ascii="Times New Roman" w:eastAsia="Times New Roman" w:hAnsi="Times New Roman" w:cs="Times New Roman"/>
        </w:rPr>
        <w:t>ование процессов развития ДЮЦ</w:t>
      </w:r>
      <w:r w:rsidRPr="00A57794">
        <w:rPr>
          <w:rFonts w:ascii="Times New Roman" w:eastAsia="Times New Roman" w:hAnsi="Times New Roman" w:cs="Times New Roman"/>
        </w:rPr>
        <w:t xml:space="preserve"> осуществляется согл</w:t>
      </w:r>
      <w:r w:rsidR="005F0B95">
        <w:rPr>
          <w:rFonts w:ascii="Times New Roman" w:eastAsia="Times New Roman" w:hAnsi="Times New Roman" w:cs="Times New Roman"/>
        </w:rPr>
        <w:t>асно утвержденным муниципальным заданием</w:t>
      </w:r>
      <w:r w:rsidRPr="00A57794">
        <w:rPr>
          <w:rFonts w:ascii="Times New Roman" w:eastAsia="Times New Roman" w:hAnsi="Times New Roman" w:cs="Times New Roman"/>
        </w:rPr>
        <w:t xml:space="preserve"> сметам расходов бюджетного финансирования, освоению внебюджетных средств.</w:t>
      </w:r>
    </w:p>
    <w:p w:rsidR="005F0B95" w:rsidRDefault="00A57794" w:rsidP="00763523">
      <w:pPr>
        <w:spacing w:after="295" w:line="274" w:lineRule="exact"/>
        <w:ind w:firstLine="640"/>
        <w:rPr>
          <w:rFonts w:ascii="Times New Roman" w:eastAsia="Times New Roman" w:hAnsi="Times New Roman" w:cs="Times New Roman"/>
        </w:rPr>
      </w:pPr>
      <w:r w:rsidRPr="00A57794">
        <w:rPr>
          <w:rFonts w:ascii="Times New Roman" w:eastAsia="Times New Roman" w:hAnsi="Times New Roman" w:cs="Times New Roman"/>
        </w:rPr>
        <w:t>Поскольку бюджетное финансирование является целевым и предназначено в основном для выплаты зарплаты сотрудникам и оплаты коммунальных услуг, то основной расчет по материаль</w:t>
      </w:r>
      <w:r w:rsidR="005F0B95">
        <w:rPr>
          <w:rFonts w:ascii="Times New Roman" w:eastAsia="Times New Roman" w:hAnsi="Times New Roman" w:cs="Times New Roman"/>
        </w:rPr>
        <w:t xml:space="preserve">но-техническому обеспечению ДЮЦ приходится делать на  </w:t>
      </w:r>
      <w:r w:rsidRPr="00A57794">
        <w:rPr>
          <w:rFonts w:ascii="Times New Roman" w:eastAsia="Times New Roman" w:hAnsi="Times New Roman" w:cs="Times New Roman"/>
        </w:rPr>
        <w:t>внебюджетные фонды, к которым относятся: о</w:t>
      </w:r>
      <w:r w:rsidR="005F0B95">
        <w:rPr>
          <w:rFonts w:ascii="Times New Roman" w:eastAsia="Times New Roman" w:hAnsi="Times New Roman" w:cs="Times New Roman"/>
        </w:rPr>
        <w:t xml:space="preserve">казание платных </w:t>
      </w:r>
      <w:r w:rsidRPr="00A57794">
        <w:rPr>
          <w:rFonts w:ascii="Times New Roman" w:eastAsia="Times New Roman" w:hAnsi="Times New Roman" w:cs="Times New Roman"/>
        </w:rPr>
        <w:t>услуг, спонсорские вклады, благотворитель</w:t>
      </w:r>
      <w:r w:rsidR="005F0B95">
        <w:rPr>
          <w:rFonts w:ascii="Times New Roman" w:eastAsia="Times New Roman" w:hAnsi="Times New Roman" w:cs="Times New Roman"/>
        </w:rPr>
        <w:t>ные взносы. Администрация ДЮЦ</w:t>
      </w:r>
      <w:r w:rsidRPr="00A57794">
        <w:rPr>
          <w:rFonts w:ascii="Times New Roman" w:eastAsia="Times New Roman" w:hAnsi="Times New Roman" w:cs="Times New Roman"/>
        </w:rPr>
        <w:t xml:space="preserve"> находится в постоянном поиске новых источников финансирования.</w:t>
      </w:r>
    </w:p>
    <w:p w:rsidR="00C0155E" w:rsidRPr="00A57794" w:rsidRDefault="00C0155E" w:rsidP="00763523">
      <w:pPr>
        <w:spacing w:after="295" w:line="274" w:lineRule="exact"/>
        <w:ind w:firstLine="640"/>
        <w:rPr>
          <w:rFonts w:ascii="Times New Roman" w:eastAsia="Times New Roman" w:hAnsi="Times New Roman" w:cs="Times New Roman"/>
        </w:rPr>
      </w:pPr>
    </w:p>
    <w:p w:rsidR="00E43C42" w:rsidRPr="006F2D6D" w:rsidRDefault="00763523" w:rsidP="005F0B95">
      <w:pPr>
        <w:pStyle w:val="23"/>
        <w:numPr>
          <w:ilvl w:val="1"/>
          <w:numId w:val="26"/>
        </w:numPr>
        <w:shd w:val="clear" w:color="auto" w:fill="auto"/>
        <w:tabs>
          <w:tab w:val="left" w:pos="1366"/>
        </w:tabs>
        <w:spacing w:before="0" w:after="137" w:line="240" w:lineRule="exact"/>
        <w:ind w:right="-7"/>
        <w:jc w:val="center"/>
        <w:rPr>
          <w:b/>
        </w:rPr>
      </w:pPr>
      <w:r>
        <w:rPr>
          <w:b/>
        </w:rPr>
        <w:lastRenderedPageBreak/>
        <w:t xml:space="preserve">Этапы </w:t>
      </w:r>
      <w:r w:rsidR="0043150F">
        <w:rPr>
          <w:b/>
        </w:rPr>
        <w:t xml:space="preserve"> Программы р</w:t>
      </w:r>
      <w:r w:rsidR="00FD59E8" w:rsidRPr="006F2D6D">
        <w:rPr>
          <w:b/>
        </w:rPr>
        <w:t>азвития</w:t>
      </w:r>
    </w:p>
    <w:p w:rsidR="00E43C42" w:rsidRDefault="00FD59E8" w:rsidP="004946DA">
      <w:pPr>
        <w:pStyle w:val="111"/>
        <w:shd w:val="clear" w:color="auto" w:fill="auto"/>
        <w:spacing w:line="278" w:lineRule="exact"/>
        <w:ind w:right="-7" w:firstLine="567"/>
        <w:jc w:val="both"/>
      </w:pPr>
      <w:r>
        <w:t>Первый этап — подг</w:t>
      </w:r>
      <w:r w:rsidR="00513BF4">
        <w:t>отовительный «Становление» (2017-2018</w:t>
      </w:r>
      <w:r>
        <w:t xml:space="preserve"> годы)</w:t>
      </w:r>
    </w:p>
    <w:p w:rsidR="00E43C42" w:rsidRDefault="00FD59E8" w:rsidP="004946DA">
      <w:pPr>
        <w:pStyle w:val="23"/>
        <w:shd w:val="clear" w:color="auto" w:fill="auto"/>
        <w:spacing w:before="0" w:line="278" w:lineRule="exact"/>
        <w:ind w:right="-7" w:firstLine="567"/>
      </w:pPr>
      <w:r>
        <w:t>На этом этапе предусмотрены следующие мероприятия:</w:t>
      </w:r>
    </w:p>
    <w:p w:rsidR="00E43C42" w:rsidRDefault="00FD59E8" w:rsidP="000A5F3E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278" w:lineRule="exact"/>
        <w:ind w:right="-7" w:firstLine="567"/>
        <w:jc w:val="left"/>
      </w:pPr>
      <w:r>
        <w:t>определение приоритетных видов деятельности и возможных форм сотрудничества;</w:t>
      </w:r>
    </w:p>
    <w:p w:rsidR="00E43C42" w:rsidRDefault="00FD59E8" w:rsidP="000A5F3E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283" w:lineRule="exact"/>
        <w:ind w:right="-7" w:firstLine="567"/>
        <w:jc w:val="left"/>
      </w:pPr>
      <w:r>
        <w:t>обновление нормативно-правовой базы в соответствии с направлениями образовательной деятельности;</w:t>
      </w:r>
    </w:p>
    <w:p w:rsidR="00E43C42" w:rsidRDefault="00FD59E8" w:rsidP="0000724D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283" w:lineRule="exact"/>
        <w:ind w:right="-7" w:firstLine="567"/>
      </w:pPr>
      <w:r>
        <w:t>разработка программ и проектов по отдельным инновационным направлениям;</w:t>
      </w:r>
    </w:p>
    <w:p w:rsidR="0000724D" w:rsidRDefault="0000724D" w:rsidP="0000724D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283" w:lineRule="exact"/>
        <w:ind w:right="-7" w:firstLine="567"/>
      </w:pPr>
      <w:r>
        <w:t>развитие механизмов успешной социализации и формирование социально-ответственной позиции учащихся;</w:t>
      </w:r>
    </w:p>
    <w:p w:rsidR="0000724D" w:rsidRDefault="0000724D" w:rsidP="0000724D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283" w:lineRule="exact"/>
        <w:ind w:right="-7" w:firstLine="567"/>
      </w:pPr>
      <w:r>
        <w:t>модернизация материально-технической и информационной базы ДЮЦ. Финансовое обеспечение.</w:t>
      </w:r>
    </w:p>
    <w:p w:rsidR="00E43C42" w:rsidRDefault="00FD59E8" w:rsidP="004946DA">
      <w:pPr>
        <w:pStyle w:val="111"/>
        <w:shd w:val="clear" w:color="auto" w:fill="auto"/>
        <w:ind w:right="-7" w:firstLine="567"/>
        <w:jc w:val="both"/>
      </w:pPr>
      <w:r>
        <w:t>Второй этап — основной «Обновл</w:t>
      </w:r>
      <w:r w:rsidR="00513BF4">
        <w:t>ение. Стабильное развитие» (2019-2020</w:t>
      </w:r>
      <w:r>
        <w:t xml:space="preserve"> годы)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  <w:jc w:val="left"/>
      </w:pPr>
      <w:r>
        <w:t>На этом этапе приоритет отдается осуществлению следующих программных мероприятий:</w:t>
      </w:r>
    </w:p>
    <w:p w:rsidR="00E43C42" w:rsidRDefault="00FD59E8" w:rsidP="000A5F3E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278" w:lineRule="exact"/>
        <w:ind w:right="-7" w:firstLine="567"/>
      </w:pPr>
      <w:r>
        <w:t>реализация образовательных программ и проектов;</w:t>
      </w:r>
    </w:p>
    <w:p w:rsidR="00E43C42" w:rsidRDefault="00FD59E8" w:rsidP="000A5F3E">
      <w:pPr>
        <w:pStyle w:val="23"/>
        <w:numPr>
          <w:ilvl w:val="0"/>
          <w:numId w:val="21"/>
        </w:numPr>
        <w:shd w:val="clear" w:color="auto" w:fill="auto"/>
        <w:tabs>
          <w:tab w:val="left" w:pos="1515"/>
          <w:tab w:val="left" w:pos="8996"/>
        </w:tabs>
        <w:spacing w:before="0" w:line="278" w:lineRule="exact"/>
        <w:ind w:right="-7" w:firstLine="567"/>
      </w:pPr>
      <w:r>
        <w:t>оптимизация процесса повышения профессионального уровня</w:t>
      </w:r>
      <w:r>
        <w:tab/>
        <w:t>подготовки</w:t>
      </w:r>
      <w:r w:rsidR="00513BF4">
        <w:t xml:space="preserve"> </w:t>
      </w:r>
      <w:r>
        <w:t>педагогических кадров, направленных на решение задач развития системы дополнительного образования;</w:t>
      </w:r>
    </w:p>
    <w:p w:rsidR="00E43C42" w:rsidRDefault="00FD59E8" w:rsidP="000A5F3E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after="48" w:line="240" w:lineRule="exact"/>
        <w:ind w:right="-7" w:firstLine="567"/>
      </w:pPr>
      <w:r>
        <w:t>продолжение модернизации материальной инфраструктуры;</w:t>
      </w:r>
    </w:p>
    <w:p w:rsidR="00E43C42" w:rsidRDefault="00FD59E8" w:rsidP="004946DA">
      <w:pPr>
        <w:pStyle w:val="111"/>
        <w:shd w:val="clear" w:color="auto" w:fill="auto"/>
        <w:spacing w:line="302" w:lineRule="exact"/>
        <w:ind w:right="-7" w:firstLine="567"/>
        <w:jc w:val="both"/>
      </w:pPr>
      <w:r>
        <w:t>Третий этап</w:t>
      </w:r>
      <w:r>
        <w:rPr>
          <w:rStyle w:val="112"/>
        </w:rPr>
        <w:t xml:space="preserve"> </w:t>
      </w:r>
      <w:r>
        <w:rPr>
          <w:rStyle w:val="113"/>
        </w:rPr>
        <w:t xml:space="preserve">- </w:t>
      </w:r>
      <w:r w:rsidR="00513BF4">
        <w:t>аналитико-обобщающий (2021</w:t>
      </w:r>
      <w:r>
        <w:t xml:space="preserve"> г.):</w:t>
      </w:r>
    </w:p>
    <w:p w:rsidR="00E43C42" w:rsidRDefault="00FD59E8" w:rsidP="000A5F3E">
      <w:pPr>
        <w:pStyle w:val="23"/>
        <w:numPr>
          <w:ilvl w:val="0"/>
          <w:numId w:val="21"/>
        </w:numPr>
        <w:shd w:val="clear" w:color="auto" w:fill="auto"/>
        <w:tabs>
          <w:tab w:val="left" w:pos="1515"/>
        </w:tabs>
        <w:spacing w:before="0" w:line="302" w:lineRule="exact"/>
        <w:ind w:right="-7" w:firstLine="567"/>
      </w:pPr>
      <w:r>
        <w:t>анализ результатов введен</w:t>
      </w:r>
      <w:r w:rsidR="00C0155E">
        <w:t xml:space="preserve">ия инноваций в деятельность ДЮЦ и </w:t>
      </w:r>
    </w:p>
    <w:p w:rsidR="00E43C42" w:rsidRDefault="005F0B95" w:rsidP="004946DA">
      <w:pPr>
        <w:pStyle w:val="23"/>
        <w:shd w:val="clear" w:color="auto" w:fill="auto"/>
        <w:spacing w:before="0" w:after="143" w:line="302" w:lineRule="exact"/>
        <w:ind w:right="-7" w:firstLine="567"/>
      </w:pPr>
      <w:r>
        <w:t xml:space="preserve">  </w:t>
      </w:r>
      <w:r w:rsidR="00FD59E8">
        <w:t>формулирование основных целей перспективного развития.</w:t>
      </w:r>
    </w:p>
    <w:p w:rsidR="00E43C42" w:rsidRDefault="00FD59E8" w:rsidP="004946DA">
      <w:pPr>
        <w:pStyle w:val="23"/>
        <w:shd w:val="clear" w:color="auto" w:fill="auto"/>
        <w:spacing w:before="0"/>
        <w:ind w:right="-7" w:firstLine="567"/>
      </w:pPr>
      <w:r>
        <w:t>Реализация Программы развития предполагает поэтапное решение цели и задач посредством: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before="0" w:after="9"/>
        <w:ind w:right="-7" w:firstLine="567"/>
      </w:pPr>
      <w:r>
        <w:t>создания рабочей группы Программы развития Центра;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before="0" w:line="413" w:lineRule="exact"/>
        <w:ind w:right="-7" w:firstLine="567"/>
      </w:pPr>
      <w:r>
        <w:t>определение координаторов реализации задач Программы;</w:t>
      </w:r>
    </w:p>
    <w:p w:rsidR="00E43C42" w:rsidRDefault="00FD59E8" w:rsidP="000A5F3E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before="0" w:line="413" w:lineRule="exact"/>
        <w:ind w:right="-7" w:firstLine="567"/>
        <w:jc w:val="left"/>
      </w:pPr>
      <w:r>
        <w:t>разработки и реализации серии проектов по приоритетным направлениям учреждения в целом;</w:t>
      </w:r>
    </w:p>
    <w:p w:rsidR="00E43C42" w:rsidRDefault="00FD59E8" w:rsidP="004946DA">
      <w:pPr>
        <w:pStyle w:val="23"/>
        <w:shd w:val="clear" w:color="auto" w:fill="auto"/>
        <w:spacing w:before="0" w:after="81" w:line="240" w:lineRule="exact"/>
        <w:ind w:right="-7" w:firstLine="567"/>
        <w:jc w:val="left"/>
      </w:pPr>
      <w:r>
        <w:rPr>
          <w:rStyle w:val="2e"/>
        </w:rPr>
        <w:t>-</w:t>
      </w:r>
      <w:r>
        <w:t xml:space="preserve"> </w:t>
      </w:r>
      <w:r w:rsidR="005F0B95">
        <w:t xml:space="preserve">      </w:t>
      </w:r>
      <w:r>
        <w:t>формирования временных творческих групп.</w:t>
      </w:r>
    </w:p>
    <w:p w:rsidR="00513BF4" w:rsidRPr="00513BF4" w:rsidRDefault="00513BF4" w:rsidP="00513BF4">
      <w:pPr>
        <w:pStyle w:val="23"/>
        <w:shd w:val="clear" w:color="auto" w:fill="auto"/>
        <w:spacing w:before="0"/>
        <w:ind w:right="-7" w:firstLine="0"/>
        <w:jc w:val="left"/>
      </w:pPr>
      <w:r>
        <w:t>Б</w:t>
      </w:r>
      <w:r w:rsidR="00FD59E8">
        <w:t xml:space="preserve">ыли разработаны и утверждены следующие </w:t>
      </w:r>
      <w:r w:rsidR="003313B8">
        <w:t xml:space="preserve">планы, </w:t>
      </w:r>
      <w:r w:rsidR="00FD59E8">
        <w:t>проекты</w:t>
      </w:r>
      <w:r>
        <w:t xml:space="preserve"> и программы</w:t>
      </w:r>
      <w:r w:rsidR="00FD59E8">
        <w:t>:</w:t>
      </w:r>
    </w:p>
    <w:p w:rsidR="00513BF4" w:rsidRDefault="00513BF4" w:rsidP="000A5F3E">
      <w:pPr>
        <w:pStyle w:val="23"/>
        <w:numPr>
          <w:ilvl w:val="0"/>
          <w:numId w:val="22"/>
        </w:numPr>
        <w:shd w:val="clear" w:color="auto" w:fill="auto"/>
        <w:tabs>
          <w:tab w:val="left" w:pos="1531"/>
        </w:tabs>
        <w:spacing w:before="0"/>
        <w:ind w:right="-7" w:firstLine="567"/>
      </w:pPr>
      <w:r>
        <w:t>«Школа мастерства» Программа работы с детским активом районной детской общественной организации «Надежда» на 2015-2017 годы.</w:t>
      </w:r>
    </w:p>
    <w:p w:rsidR="00E43C42" w:rsidRDefault="003313B8" w:rsidP="000A5F3E">
      <w:pPr>
        <w:pStyle w:val="23"/>
        <w:numPr>
          <w:ilvl w:val="0"/>
          <w:numId w:val="22"/>
        </w:numPr>
        <w:shd w:val="clear" w:color="auto" w:fill="auto"/>
        <w:tabs>
          <w:tab w:val="left" w:pos="1531"/>
        </w:tabs>
        <w:spacing w:before="0"/>
        <w:ind w:right="-7" w:firstLine="567"/>
      </w:pPr>
      <w:r>
        <w:t>План работы отряда юных инспекторов движения «ЗНАтоКИ» на 2016-2017 уч.год</w:t>
      </w:r>
      <w:r w:rsidR="00343973">
        <w:t>.</w:t>
      </w:r>
      <w:r>
        <w:t xml:space="preserve"> ( для воспитанников секции </w:t>
      </w:r>
      <w:r w:rsidR="00343973">
        <w:t>«</w:t>
      </w:r>
      <w:r>
        <w:t>Велоспорт</w:t>
      </w:r>
      <w:r w:rsidR="00343973">
        <w:t>»)</w:t>
      </w:r>
    </w:p>
    <w:p w:rsidR="00343973" w:rsidRDefault="00E44725" w:rsidP="000A5F3E">
      <w:pPr>
        <w:pStyle w:val="23"/>
        <w:numPr>
          <w:ilvl w:val="0"/>
          <w:numId w:val="22"/>
        </w:numPr>
        <w:shd w:val="clear" w:color="auto" w:fill="auto"/>
        <w:spacing w:before="0"/>
        <w:ind w:right="-7" w:firstLine="567"/>
      </w:pPr>
      <w:r>
        <w:t>«Все на ГТО» Социальный п</w:t>
      </w:r>
      <w:r w:rsidR="00343973">
        <w:t xml:space="preserve">роект </w:t>
      </w:r>
      <w:r>
        <w:t xml:space="preserve"> волонтерского отряда «Пульс»</w:t>
      </w:r>
    </w:p>
    <w:p w:rsidR="00343973" w:rsidRDefault="00343973" w:rsidP="00343973">
      <w:pPr>
        <w:pStyle w:val="23"/>
        <w:shd w:val="clear" w:color="auto" w:fill="auto"/>
        <w:spacing w:before="0"/>
        <w:ind w:right="-7" w:firstLine="0"/>
      </w:pPr>
    </w:p>
    <w:p w:rsidR="00E43C42" w:rsidRDefault="00E44725" w:rsidP="00343973">
      <w:pPr>
        <w:pStyle w:val="23"/>
        <w:shd w:val="clear" w:color="auto" w:fill="auto"/>
        <w:spacing w:before="0"/>
        <w:ind w:right="-7" w:firstLine="0"/>
      </w:pPr>
      <w:r>
        <w:t xml:space="preserve">          </w:t>
      </w:r>
      <w:r w:rsidR="00FD59E8">
        <w:t xml:space="preserve">Данные </w:t>
      </w:r>
      <w:r w:rsidR="00343973">
        <w:t xml:space="preserve">проекты включают </w:t>
      </w:r>
      <w:r w:rsidR="00FD59E8">
        <w:t xml:space="preserve"> действия и планы-графики работ, направленные на п</w:t>
      </w:r>
      <w:r w:rsidR="005F0B95">
        <w:t>оэтапную реализацию задач</w:t>
      </w:r>
      <w:r w:rsidR="00FD59E8">
        <w:t>. Они различны по масштабу, по направлениям деятельности, по продолжит</w:t>
      </w:r>
      <w:r w:rsidR="00343973">
        <w:t>ельности реализации, но в целом</w:t>
      </w:r>
      <w:r w:rsidR="00FD59E8">
        <w:t xml:space="preserve"> позволяют обеспечить развитие Центра и достижение ожидаемого результата.</w:t>
      </w:r>
      <w:r w:rsidR="00343973">
        <w:t xml:space="preserve"> Многие проекты находятся еще в разработке и в течение подготовительного этапа реализации Программы развития (2017-2018 г.г.) будут составлены  и приняты.</w:t>
      </w:r>
    </w:p>
    <w:p w:rsidR="00E44725" w:rsidRDefault="00E44725" w:rsidP="00343973">
      <w:pPr>
        <w:pStyle w:val="23"/>
        <w:shd w:val="clear" w:color="auto" w:fill="auto"/>
        <w:spacing w:before="0"/>
        <w:ind w:right="-7" w:firstLine="0"/>
      </w:pPr>
    </w:p>
    <w:p w:rsidR="00E44725" w:rsidRDefault="00E44725" w:rsidP="00343973">
      <w:pPr>
        <w:pStyle w:val="23"/>
        <w:shd w:val="clear" w:color="auto" w:fill="auto"/>
        <w:spacing w:before="0"/>
        <w:ind w:right="-7" w:firstLine="0"/>
      </w:pPr>
      <w:r>
        <w:rPr>
          <w:shd w:val="clear" w:color="auto" w:fill="FFFFFF"/>
        </w:rPr>
        <w:t xml:space="preserve">      Все  предусмотренные мероприятия по осуществлению, сопровожден</w:t>
      </w:r>
      <w:r w:rsidR="00C360F5">
        <w:rPr>
          <w:shd w:val="clear" w:color="auto" w:fill="FFFFFF"/>
        </w:rPr>
        <w:t>ию и текущей коррекции Программы развития на 2017-2021 гг.</w:t>
      </w:r>
      <w:r>
        <w:rPr>
          <w:shd w:val="clear" w:color="auto" w:fill="FFFFFF"/>
        </w:rPr>
        <w:t xml:space="preserve"> являются определенной гарантией ее успешной и полноценной реализации.</w:t>
      </w:r>
    </w:p>
    <w:p w:rsidR="00763523" w:rsidRDefault="00763523" w:rsidP="00763523">
      <w:pPr>
        <w:pStyle w:val="af"/>
        <w:keepNext/>
        <w:keepLines/>
        <w:numPr>
          <w:ilvl w:val="0"/>
          <w:numId w:val="26"/>
        </w:numPr>
        <w:tabs>
          <w:tab w:val="left" w:pos="594"/>
        </w:tabs>
        <w:spacing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bookmark22"/>
      <w:r w:rsidRPr="007635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Возможные риски, препятствующие достижению цели Программы, и</w:t>
      </w:r>
      <w:bookmarkStart w:id="18" w:name="bookmark23"/>
      <w:bookmarkEnd w:id="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3523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их минимизации</w:t>
      </w:r>
      <w:bookmarkEnd w:id="18"/>
    </w:p>
    <w:p w:rsidR="00160147" w:rsidRDefault="00160147" w:rsidP="00160147">
      <w:pPr>
        <w:keepNext/>
        <w:keepLines/>
        <w:tabs>
          <w:tab w:val="left" w:pos="594"/>
        </w:tabs>
        <w:spacing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147" w:rsidRPr="00160147" w:rsidRDefault="00160147" w:rsidP="00160147">
      <w:pPr>
        <w:keepNext/>
        <w:keepLines/>
        <w:tabs>
          <w:tab w:val="left" w:pos="594"/>
        </w:tabs>
        <w:spacing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680"/>
        <w:gridCol w:w="4234"/>
      </w:tblGrid>
      <w:tr w:rsidR="00763523" w:rsidRPr="00763523" w:rsidTr="00160147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  <w:b/>
                <w:bCs/>
              </w:rPr>
              <w:t>Возможные риски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  <w:b/>
                <w:bCs/>
              </w:rPr>
              <w:t>Мероприятия по минимизации влияния факторов риска</w:t>
            </w:r>
          </w:p>
        </w:tc>
      </w:tr>
      <w:tr w:rsidR="00763523" w:rsidRPr="00763523" w:rsidTr="00160147">
        <w:trPr>
          <w:trHeight w:hRule="exact" w:val="25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Сопротивление педагогических кадров нововведениям.</w:t>
            </w:r>
          </w:p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Сопротивление отдельных педагогических работников росту профессионального мастерства. Консерватизм.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Система мотивирования. Создание ситуации успеха.</w:t>
            </w:r>
          </w:p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Система мотивирования (моральное и материальное стимулирование результатов труда). Создание «ситуации успеха» для каждого педагогического работника (освещение результатов педагогической деятельности в СМИ, поощрение, награждение).</w:t>
            </w:r>
          </w:p>
        </w:tc>
      </w:tr>
      <w:tr w:rsidR="00763523" w:rsidRPr="00763523" w:rsidTr="00160147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Высокая напряженность деятельности работников в рамках инновационной, проектной деятельности.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Система психологической поддержки, моральное и материальное стимулирование.</w:t>
            </w:r>
          </w:p>
        </w:tc>
      </w:tr>
      <w:tr w:rsidR="00763523" w:rsidRPr="00763523" w:rsidTr="00160147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Отсутствие педагогических работников, имеющих потенциал для осуществления профессиональной деятельности в системе дополнительного образования.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Привлечение профессиональных кадров. Система мотивирования, создание «ситуации успеха», информированность.</w:t>
            </w:r>
          </w:p>
        </w:tc>
      </w:tr>
      <w:tr w:rsidR="00763523" w:rsidRPr="00763523" w:rsidTr="00160147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Недостаточное финансирование инновационных процессов.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Привлечение внебюджетных источников средств.</w:t>
            </w:r>
          </w:p>
        </w:tc>
      </w:tr>
      <w:tr w:rsidR="00763523" w:rsidRPr="00763523" w:rsidTr="00160147">
        <w:trPr>
          <w:trHeight w:hRule="exact" w:val="11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Недостаточный уровень МТБ.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Использование ресурсов других МОО в рамках сетевого взаимодействия. Эффективное освоение денежных средств муниципальных программ</w:t>
            </w:r>
          </w:p>
        </w:tc>
      </w:tr>
      <w:tr w:rsidR="00763523" w:rsidRPr="00763523" w:rsidTr="00160147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4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Нежелание родителей участвовать в работе органов ГОУ.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523" w:rsidRPr="00763523" w:rsidRDefault="00763523" w:rsidP="00763523">
            <w:pPr>
              <w:framePr w:w="9600" w:wrap="notBeside" w:vAnchor="text" w:hAnchor="text" w:xAlign="center" w:y="1"/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763523">
              <w:rPr>
                <w:rFonts w:ascii="Times New Roman" w:eastAsia="Times New Roman" w:hAnsi="Times New Roman" w:cs="Times New Roman"/>
              </w:rPr>
              <w:t>Убеждение. Система морального стимулирования.</w:t>
            </w:r>
          </w:p>
        </w:tc>
      </w:tr>
    </w:tbl>
    <w:p w:rsidR="00763523" w:rsidRPr="00763523" w:rsidRDefault="00763523" w:rsidP="00763523">
      <w:pPr>
        <w:framePr w:w="9600" w:wrap="notBeside" w:vAnchor="text" w:hAnchor="text" w:xAlign="center" w:y="1"/>
        <w:rPr>
          <w:sz w:val="2"/>
          <w:szCs w:val="2"/>
        </w:rPr>
      </w:pPr>
    </w:p>
    <w:p w:rsidR="00763523" w:rsidRPr="00763523" w:rsidRDefault="00763523" w:rsidP="00763523">
      <w:pPr>
        <w:rPr>
          <w:sz w:val="2"/>
          <w:szCs w:val="2"/>
        </w:rPr>
      </w:pPr>
    </w:p>
    <w:p w:rsidR="00763523" w:rsidRDefault="00763523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sz w:val="2"/>
          <w:szCs w:val="2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5A26DE" w:rsidRDefault="005A26DE" w:rsidP="00763523">
      <w:pPr>
        <w:rPr>
          <w:rFonts w:ascii="Times New Roman" w:hAnsi="Times New Roman" w:cs="Times New Roman"/>
        </w:rPr>
      </w:pPr>
    </w:p>
    <w:p w:rsidR="00160147" w:rsidRDefault="00160147" w:rsidP="00763523">
      <w:pPr>
        <w:rPr>
          <w:rFonts w:ascii="Times New Roman" w:hAnsi="Times New Roman" w:cs="Times New Roman"/>
        </w:rPr>
      </w:pPr>
    </w:p>
    <w:p w:rsidR="00160147" w:rsidRDefault="00160147" w:rsidP="00763523">
      <w:pPr>
        <w:rPr>
          <w:rFonts w:ascii="Times New Roman" w:hAnsi="Times New Roman" w:cs="Times New Roman"/>
        </w:rPr>
      </w:pPr>
    </w:p>
    <w:p w:rsidR="00160147" w:rsidRDefault="00160147" w:rsidP="00763523">
      <w:pPr>
        <w:rPr>
          <w:rFonts w:ascii="Times New Roman" w:hAnsi="Times New Roman" w:cs="Times New Roman"/>
        </w:rPr>
        <w:sectPr w:rsidR="00160147" w:rsidSect="00A5779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4725" w:rsidRDefault="00192E46" w:rsidP="00192E46">
      <w:pPr>
        <w:pStyle w:val="af"/>
        <w:numPr>
          <w:ilvl w:val="0"/>
          <w:numId w:val="26"/>
        </w:numPr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4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действий по реализации Программы развития ДЮЦ «Бутурлинец»</w:t>
      </w:r>
    </w:p>
    <w:tbl>
      <w:tblPr>
        <w:tblStyle w:val="af0"/>
        <w:tblW w:w="1405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2596"/>
        <w:gridCol w:w="2102"/>
        <w:gridCol w:w="3969"/>
        <w:gridCol w:w="2186"/>
        <w:gridCol w:w="3200"/>
      </w:tblGrid>
      <w:tr w:rsidR="00DB31C4" w:rsidTr="00223E5B"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f1"/>
                <w:rFonts w:eastAsia="Trebuchet MS"/>
              </w:rPr>
              <w:t>Стратегические</w:t>
            </w:r>
          </w:p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f1"/>
                <w:rFonts w:eastAsia="Trebuchet MS"/>
              </w:rPr>
              <w:t>направления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f1"/>
                <w:rFonts w:eastAsia="Trebuchet MS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f1"/>
                <w:rFonts w:eastAsia="Trebuchet MS"/>
              </w:rPr>
              <w:t>Содержание деятельности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f1"/>
                <w:rFonts w:eastAsia="Trebuchet MS"/>
              </w:rPr>
              <w:t>Ответственные</w:t>
            </w:r>
          </w:p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f1"/>
                <w:rFonts w:eastAsia="Trebuchet MS"/>
              </w:rPr>
              <w:t>лица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E46" w:rsidRDefault="00192E46" w:rsidP="00192E4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f1"/>
                <w:rFonts w:eastAsia="Trebuchet MS"/>
              </w:rPr>
              <w:t>Результат</w:t>
            </w:r>
          </w:p>
        </w:tc>
      </w:tr>
      <w:tr w:rsidR="00192E46" w:rsidTr="00223E5B">
        <w:tc>
          <w:tcPr>
            <w:tcW w:w="14053" w:type="dxa"/>
            <w:gridSpan w:val="5"/>
          </w:tcPr>
          <w:p w:rsidR="00192E46" w:rsidRDefault="00192E46" w:rsidP="00E55849">
            <w:pPr>
              <w:pStyle w:val="111"/>
              <w:shd w:val="clear" w:color="auto" w:fill="auto"/>
              <w:spacing w:line="278" w:lineRule="exact"/>
              <w:ind w:right="-7" w:firstLine="567"/>
              <w:jc w:val="center"/>
            </w:pPr>
            <w:r>
              <w:t>Первый этап — подготовительный «Становление» (2017-2018 годы)</w:t>
            </w:r>
          </w:p>
        </w:tc>
      </w:tr>
      <w:tr w:rsidR="00913704" w:rsidTr="00223E5B">
        <w:trPr>
          <w:trHeight w:val="3270"/>
        </w:trPr>
        <w:tc>
          <w:tcPr>
            <w:tcW w:w="2596" w:type="dxa"/>
          </w:tcPr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  <w:r w:rsidRPr="00192E46">
              <w:rPr>
                <w:rStyle w:val="24"/>
                <w:b/>
                <w:i/>
              </w:rPr>
              <w:t>Определение приоритетных видов деятельности и возможных форм сотрудничества</w:t>
            </w:r>
          </w:p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192E46" w:rsidRDefault="00192E46" w:rsidP="00192E46">
            <w:pPr>
              <w:pStyle w:val="23"/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192E46" w:rsidRDefault="00192E46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92E46" w:rsidRDefault="00192E46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Анализ социального заказа</w:t>
            </w:r>
          </w:p>
          <w:p w:rsidR="00913704" w:rsidRPr="00913704" w:rsidRDefault="00913704" w:rsidP="00913704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04">
              <w:rPr>
                <w:rFonts w:ascii="Times New Roman" w:hAnsi="Times New Roman" w:cs="Times New Roman"/>
                <w:sz w:val="24"/>
                <w:szCs w:val="24"/>
              </w:rPr>
              <w:t>Расширение поля</w:t>
            </w:r>
          </w:p>
          <w:p w:rsidR="00913704" w:rsidRPr="00913704" w:rsidRDefault="00913704" w:rsidP="00913704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04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913704" w:rsidRPr="00913704" w:rsidRDefault="00913704" w:rsidP="00913704">
            <w:pPr>
              <w:pStyle w:val="af"/>
              <w:spacing w:line="278" w:lineRule="exact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913704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</w:p>
          <w:p w:rsidR="00913704" w:rsidRDefault="00913704" w:rsidP="00913704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04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969" w:type="dxa"/>
          </w:tcPr>
          <w:p w:rsidR="00913704" w:rsidRDefault="00192E46" w:rsidP="00913704">
            <w:pPr>
              <w:pStyle w:val="af"/>
              <w:spacing w:line="278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92E46">
              <w:rPr>
                <w:rFonts w:ascii="Times New Roman" w:hAnsi="Times New Roman" w:cs="Times New Roman"/>
                <w:sz w:val="24"/>
                <w:szCs w:val="24"/>
              </w:rPr>
              <w:t>мониторинговой таблицы запрашиваемых социумом образовательных услуг</w:t>
            </w:r>
            <w:r w:rsidR="0091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E46" w:rsidRPr="00913704" w:rsidRDefault="00192E46" w:rsidP="00913704">
            <w:pPr>
              <w:pStyle w:val="af"/>
              <w:spacing w:line="278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организаций-партнеров.</w:t>
            </w:r>
            <w:r w:rsidR="00913704" w:rsidRPr="00913704">
              <w:rPr>
                <w:b/>
                <w:bCs/>
                <w:sz w:val="23"/>
                <w:szCs w:val="23"/>
              </w:rPr>
              <w:t xml:space="preserve"> </w:t>
            </w:r>
            <w:r w:rsidR="00913704" w:rsidRPr="00913704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913704">
              <w:rPr>
                <w:rFonts w:ascii="Times New Roman" w:hAnsi="Times New Roman" w:cs="Times New Roman"/>
              </w:rPr>
              <w:t xml:space="preserve">лючение договоров, соглашений о </w:t>
            </w:r>
            <w:r w:rsidR="00913704" w:rsidRPr="00913704">
              <w:rPr>
                <w:rFonts w:ascii="Times New Roman" w:hAnsi="Times New Roman" w:cs="Times New Roman"/>
                <w:sz w:val="24"/>
                <w:szCs w:val="24"/>
              </w:rPr>
              <w:t>сотрудничестве;</w:t>
            </w:r>
          </w:p>
          <w:p w:rsidR="00192E46" w:rsidRDefault="00192E46" w:rsidP="00192E46">
            <w:pPr>
              <w:pStyle w:val="af"/>
              <w:spacing w:line="27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</w:t>
            </w:r>
            <w:r w:rsidRPr="00192E46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деятельности, новых объединений, организация новой формы обучения (дистанционной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6" w:type="dxa"/>
          </w:tcPr>
          <w:p w:rsidR="00192E46" w:rsidRDefault="00192E46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00" w:type="dxa"/>
          </w:tcPr>
          <w:p w:rsidR="00192E46" w:rsidRDefault="00192E46" w:rsidP="00913704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 xml:space="preserve">Определены </w:t>
            </w:r>
            <w:r w:rsidR="00913704">
              <w:rPr>
                <w:rStyle w:val="2115pt"/>
                <w:rFonts w:eastAsiaTheme="minorHAnsi"/>
              </w:rPr>
              <w:t xml:space="preserve"> перспективные виды деятельности </w:t>
            </w:r>
            <w:r>
              <w:rPr>
                <w:rStyle w:val="2115pt"/>
                <w:rFonts w:eastAsiaTheme="minorHAnsi"/>
              </w:rPr>
              <w:t>с учетом социального заказа.</w:t>
            </w:r>
          </w:p>
          <w:p w:rsidR="00913704" w:rsidRDefault="00913704" w:rsidP="00913704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</w:rPr>
              <w:t>Найдены новые формы сотрудничества.</w:t>
            </w:r>
          </w:p>
        </w:tc>
      </w:tr>
      <w:tr w:rsidR="00223E5B" w:rsidTr="00223E5B">
        <w:trPr>
          <w:trHeight w:val="4455"/>
        </w:trPr>
        <w:tc>
          <w:tcPr>
            <w:tcW w:w="2596" w:type="dxa"/>
          </w:tcPr>
          <w:p w:rsidR="00DB31C4" w:rsidRDefault="00DB31C4" w:rsidP="00DB31C4">
            <w:pPr>
              <w:pStyle w:val="23"/>
              <w:shd w:val="clear" w:color="auto" w:fill="auto"/>
              <w:tabs>
                <w:tab w:val="left" w:pos="346"/>
              </w:tabs>
              <w:spacing w:before="0"/>
              <w:ind w:firstLine="0"/>
              <w:jc w:val="left"/>
            </w:pPr>
            <w:r w:rsidRPr="00DB31C4">
              <w:rPr>
                <w:rStyle w:val="24"/>
                <w:b/>
                <w:i/>
              </w:rPr>
              <w:t>Обновление нормативно-правовой базы в соответствии с направлениями образовательной деятельности</w:t>
            </w:r>
          </w:p>
          <w:p w:rsidR="00DB31C4" w:rsidRDefault="00DB31C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DB31C4" w:rsidRDefault="00DB31C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DB31C4" w:rsidRDefault="00DB31C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DB31C4" w:rsidRDefault="00DB31C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DB31C4" w:rsidRDefault="00DB31C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913704" w:rsidRDefault="0091370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913704" w:rsidRDefault="0091370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913704" w:rsidRDefault="0091370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913704" w:rsidRDefault="00913704" w:rsidP="00913704">
            <w:pPr>
              <w:pStyle w:val="23"/>
              <w:shd w:val="clear" w:color="auto" w:fill="auto"/>
              <w:tabs>
                <w:tab w:val="left" w:pos="197"/>
              </w:tabs>
              <w:spacing w:before="0"/>
              <w:ind w:firstLine="0"/>
              <w:jc w:val="left"/>
              <w:rPr>
                <w:rStyle w:val="24"/>
              </w:rPr>
            </w:pPr>
          </w:p>
          <w:p w:rsidR="00913704" w:rsidRPr="00192E46" w:rsidRDefault="00913704" w:rsidP="00192E46">
            <w:pPr>
              <w:pStyle w:val="af"/>
              <w:spacing w:line="278" w:lineRule="exact"/>
              <w:ind w:left="0"/>
              <w:rPr>
                <w:rStyle w:val="24"/>
                <w:rFonts w:eastAsiaTheme="minorHAnsi"/>
                <w:b/>
                <w:i/>
              </w:rPr>
            </w:pPr>
          </w:p>
        </w:tc>
        <w:tc>
          <w:tcPr>
            <w:tcW w:w="2102" w:type="dxa"/>
          </w:tcPr>
          <w:p w:rsidR="00913704" w:rsidRPr="00913704" w:rsidRDefault="00913704" w:rsidP="00913704">
            <w:pPr>
              <w:pStyle w:val="af"/>
              <w:spacing w:line="278" w:lineRule="exact"/>
              <w:ind w:left="0" w:hanging="4"/>
              <w:rPr>
                <w:rStyle w:val="2115pt"/>
                <w:rFonts w:eastAsiaTheme="minorHAnsi"/>
              </w:rPr>
            </w:pPr>
            <w:r w:rsidRPr="00913704">
              <w:rPr>
                <w:rStyle w:val="2115pt"/>
                <w:rFonts w:eastAsiaTheme="minorHAnsi"/>
              </w:rPr>
              <w:t>Совершенствование</w:t>
            </w:r>
          </w:p>
          <w:p w:rsidR="00913704" w:rsidRPr="00913704" w:rsidRDefault="00913704" w:rsidP="00913704">
            <w:pPr>
              <w:pStyle w:val="af"/>
              <w:spacing w:line="278" w:lineRule="exact"/>
              <w:ind w:left="0" w:hanging="4"/>
              <w:rPr>
                <w:rStyle w:val="2115pt"/>
                <w:rFonts w:eastAsiaTheme="minorHAnsi"/>
              </w:rPr>
            </w:pPr>
            <w:r w:rsidRPr="00913704">
              <w:rPr>
                <w:rStyle w:val="2115pt"/>
                <w:rFonts w:eastAsiaTheme="minorHAnsi"/>
              </w:rPr>
              <w:t>нормативно-правовой</w:t>
            </w:r>
          </w:p>
          <w:p w:rsidR="00913704" w:rsidRDefault="00913704" w:rsidP="00913704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  <w:r w:rsidRPr="00913704">
              <w:rPr>
                <w:rStyle w:val="2115pt"/>
                <w:rFonts w:eastAsiaTheme="minorHAnsi"/>
              </w:rPr>
              <w:t>базы</w:t>
            </w:r>
          </w:p>
        </w:tc>
        <w:tc>
          <w:tcPr>
            <w:tcW w:w="3969" w:type="dxa"/>
          </w:tcPr>
          <w:p w:rsidR="00913704" w:rsidRPr="00913704" w:rsidRDefault="00913704" w:rsidP="00913704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3704">
              <w:rPr>
                <w:rFonts w:ascii="Times New Roman" w:hAnsi="Times New Roman" w:cs="Times New Roman"/>
              </w:rPr>
              <w:t>Разработка организационно-</w:t>
            </w:r>
          </w:p>
          <w:p w:rsidR="00913704" w:rsidRPr="00913704" w:rsidRDefault="00913704" w:rsidP="00913704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распорядительной </w:t>
            </w:r>
            <w:r w:rsidRPr="00913704">
              <w:rPr>
                <w:rFonts w:ascii="Times New Roman" w:hAnsi="Times New Roman" w:cs="Times New Roman"/>
              </w:rPr>
              <w:t>документации,</w:t>
            </w:r>
          </w:p>
          <w:p w:rsidR="00913704" w:rsidRDefault="00913704" w:rsidP="00913704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913704">
              <w:rPr>
                <w:rFonts w:ascii="Times New Roman" w:hAnsi="Times New Roman" w:cs="Times New Roman"/>
              </w:rPr>
              <w:t>локальных актов,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704">
              <w:rPr>
                <w:rFonts w:ascii="Times New Roman" w:hAnsi="Times New Roman" w:cs="Times New Roman"/>
              </w:rPr>
              <w:t>регламентирующих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704">
              <w:rPr>
                <w:rFonts w:ascii="Times New Roman" w:hAnsi="Times New Roman" w:cs="Times New Roman"/>
              </w:rPr>
              <w:t>управленческую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704">
              <w:rPr>
                <w:rFonts w:ascii="Times New Roman" w:hAnsi="Times New Roman" w:cs="Times New Roman"/>
              </w:rPr>
              <w:t>деятельность (приказы,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704">
              <w:rPr>
                <w:rFonts w:ascii="Times New Roman" w:hAnsi="Times New Roman" w:cs="Times New Roman"/>
              </w:rPr>
              <w:t>положения, положение о системе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704">
              <w:rPr>
                <w:rFonts w:ascii="Times New Roman" w:hAnsi="Times New Roman" w:cs="Times New Roman"/>
              </w:rPr>
              <w:t>оценки качества образования);</w:t>
            </w:r>
          </w:p>
          <w:p w:rsidR="00913704" w:rsidRPr="00913704" w:rsidRDefault="00913704" w:rsidP="0091370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-Корректировка </w:t>
            </w:r>
            <w:r w:rsidRPr="00913704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правовой базы в соответствии с современными требованиями;</w:t>
            </w:r>
          </w:p>
          <w:p w:rsidR="00913704" w:rsidRDefault="00913704" w:rsidP="00913704">
            <w:p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913704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критериальных показателей системы оценки качества образования;</w:t>
            </w:r>
          </w:p>
          <w:p w:rsidR="00DB31C4" w:rsidRPr="00DB31C4" w:rsidRDefault="00913704" w:rsidP="00913704">
            <w:pPr>
              <w:tabs>
                <w:tab w:val="left" w:pos="130"/>
              </w:tabs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2115pt"/>
                <w:rFonts w:eastAsia="Arial Unicode MS"/>
              </w:rPr>
              <w:t>-Формирование пакета документов на предоставление платных услуг.</w:t>
            </w:r>
          </w:p>
        </w:tc>
        <w:tc>
          <w:tcPr>
            <w:tcW w:w="2186" w:type="dxa"/>
          </w:tcPr>
          <w:p w:rsidR="00913704" w:rsidRDefault="00913704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913704" w:rsidRDefault="00913704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00" w:type="dxa"/>
          </w:tcPr>
          <w:p w:rsidR="00913704" w:rsidRPr="00913704" w:rsidRDefault="00913704" w:rsidP="00913704">
            <w:pPr>
              <w:pStyle w:val="af"/>
              <w:spacing w:line="278" w:lineRule="exact"/>
              <w:ind w:left="61" w:hanging="9"/>
              <w:jc w:val="both"/>
              <w:rPr>
                <w:rStyle w:val="2115pt"/>
                <w:rFonts w:eastAsiaTheme="minorHAnsi"/>
              </w:rPr>
            </w:pPr>
            <w:r w:rsidRPr="00913704">
              <w:rPr>
                <w:rStyle w:val="2115pt"/>
                <w:rFonts w:eastAsiaTheme="minorHAnsi"/>
              </w:rPr>
              <w:t>Нормативно-правовая база</w:t>
            </w:r>
            <w:r>
              <w:rPr>
                <w:rStyle w:val="2115pt"/>
                <w:rFonts w:eastAsiaTheme="minorHAnsi"/>
              </w:rPr>
              <w:t xml:space="preserve"> </w:t>
            </w:r>
            <w:r w:rsidRPr="00913704">
              <w:rPr>
                <w:rStyle w:val="2115pt"/>
                <w:rFonts w:eastAsiaTheme="minorHAnsi"/>
              </w:rPr>
              <w:t>приведена в соответствие с</w:t>
            </w:r>
            <w:r>
              <w:rPr>
                <w:rStyle w:val="2115pt"/>
                <w:rFonts w:eastAsiaTheme="minorHAnsi"/>
              </w:rPr>
              <w:t xml:space="preserve"> </w:t>
            </w:r>
            <w:r w:rsidRPr="00913704">
              <w:rPr>
                <w:rStyle w:val="2115pt"/>
                <w:rFonts w:eastAsiaTheme="minorHAnsi"/>
              </w:rPr>
              <w:t>целями и задачами новой</w:t>
            </w:r>
            <w:r>
              <w:rPr>
                <w:rStyle w:val="2115pt"/>
                <w:rFonts w:eastAsiaTheme="minorHAnsi"/>
              </w:rPr>
              <w:t xml:space="preserve"> </w:t>
            </w:r>
            <w:r w:rsidRPr="00913704">
              <w:rPr>
                <w:rStyle w:val="2115pt"/>
                <w:rFonts w:eastAsiaTheme="minorHAnsi"/>
              </w:rPr>
              <w:t>программы развития</w:t>
            </w:r>
          </w:p>
        </w:tc>
      </w:tr>
      <w:tr w:rsidR="00DB31C4" w:rsidTr="00223E5B">
        <w:trPr>
          <w:trHeight w:val="2260"/>
        </w:trPr>
        <w:tc>
          <w:tcPr>
            <w:tcW w:w="2596" w:type="dxa"/>
          </w:tcPr>
          <w:p w:rsidR="00DB31C4" w:rsidRPr="00DB31C4" w:rsidRDefault="00DB31C4" w:rsidP="00DB31C4">
            <w:pPr>
              <w:pStyle w:val="23"/>
              <w:shd w:val="clear" w:color="auto" w:fill="auto"/>
              <w:tabs>
                <w:tab w:val="left" w:pos="398"/>
              </w:tabs>
              <w:spacing w:before="0" w:after="240"/>
              <w:ind w:firstLine="0"/>
              <w:jc w:val="left"/>
              <w:rPr>
                <w:b/>
                <w:i/>
              </w:rPr>
            </w:pPr>
            <w:r w:rsidRPr="00DB31C4">
              <w:rPr>
                <w:rStyle w:val="24"/>
                <w:b/>
                <w:i/>
              </w:rPr>
              <w:lastRenderedPageBreak/>
              <w:t>Разработка программ и проектов по отдел</w:t>
            </w:r>
            <w:r>
              <w:rPr>
                <w:rStyle w:val="24"/>
                <w:b/>
                <w:i/>
              </w:rPr>
              <w:t>ьным инновационным направлениям</w:t>
            </w:r>
          </w:p>
          <w:p w:rsidR="00DB31C4" w:rsidRDefault="00DB31C4" w:rsidP="00DB31C4">
            <w:pPr>
              <w:pStyle w:val="23"/>
              <w:shd w:val="clear" w:color="auto" w:fill="auto"/>
              <w:tabs>
                <w:tab w:val="left" w:pos="139"/>
              </w:tabs>
              <w:spacing w:before="0"/>
              <w:ind w:firstLine="0"/>
              <w:rPr>
                <w:rStyle w:val="24"/>
              </w:rPr>
            </w:pPr>
          </w:p>
          <w:p w:rsidR="00DB31C4" w:rsidRPr="00DB31C4" w:rsidRDefault="00DB31C4" w:rsidP="00192E46">
            <w:pPr>
              <w:pStyle w:val="af"/>
              <w:spacing w:line="278" w:lineRule="exact"/>
              <w:ind w:left="0"/>
              <w:rPr>
                <w:rStyle w:val="24"/>
                <w:rFonts w:eastAsiaTheme="minorHAnsi"/>
                <w:b/>
                <w:i/>
              </w:rPr>
            </w:pPr>
          </w:p>
        </w:tc>
        <w:tc>
          <w:tcPr>
            <w:tcW w:w="2102" w:type="dxa"/>
          </w:tcPr>
          <w:p w:rsidR="00DB31C4" w:rsidRPr="00913704" w:rsidRDefault="00DB31C4" w:rsidP="00913704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Определение перспектив инновационного развития ДЮЦ</w:t>
            </w:r>
          </w:p>
        </w:tc>
        <w:tc>
          <w:tcPr>
            <w:tcW w:w="3969" w:type="dxa"/>
          </w:tcPr>
          <w:p w:rsidR="00DB31C4" w:rsidRPr="00DB31C4" w:rsidRDefault="00DB31C4" w:rsidP="009F703E">
            <w:pPr>
              <w:numPr>
                <w:ilvl w:val="0"/>
                <w:numId w:val="37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B31C4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Установочный семинар «Инновация как средство педагогического успеха»;</w:t>
            </w:r>
          </w:p>
          <w:p w:rsidR="00DB31C4" w:rsidRDefault="002F2A42" w:rsidP="00DB31C4">
            <w:pPr>
              <w:tabs>
                <w:tab w:val="left" w:pos="130"/>
              </w:tabs>
              <w:spacing w:line="274" w:lineRule="exact"/>
              <w:jc w:val="both"/>
              <w:rPr>
                <w:rStyle w:val="2115pt"/>
                <w:rFonts w:eastAsia="Arial Unicode M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B31C4" w:rsidRPr="00DB31C4">
              <w:rPr>
                <w:rFonts w:ascii="Times New Roman" w:hAnsi="Times New Roman" w:cs="Times New Roman"/>
                <w:sz w:val="23"/>
                <w:szCs w:val="23"/>
              </w:rPr>
              <w:t>Разработка и создание инновационных проектов и программ;</w:t>
            </w:r>
          </w:p>
          <w:p w:rsidR="00DB31C4" w:rsidRPr="002F2A42" w:rsidRDefault="002F2A42" w:rsidP="002F2A42">
            <w:p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>-</w:t>
            </w:r>
            <w:r w:rsidR="00DB31C4" w:rsidRPr="002F2A42">
              <w:rPr>
                <w:rFonts w:ascii="Times New Roman" w:hAnsi="Times New Roman" w:cs="Times New Roman"/>
              </w:rPr>
              <w:t>Отбор методов и инновационных технологий обучения на основе системно-деятельностного подхода</w:t>
            </w:r>
          </w:p>
        </w:tc>
        <w:tc>
          <w:tcPr>
            <w:tcW w:w="2186" w:type="dxa"/>
          </w:tcPr>
          <w:p w:rsidR="00DB31C4" w:rsidRDefault="002F2A42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00" w:type="dxa"/>
          </w:tcPr>
          <w:p w:rsidR="00DB31C4" w:rsidRPr="00DB31C4" w:rsidRDefault="00DB31C4" w:rsidP="00DB31C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DB31C4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Эффективно реализуются инновационные проекты. Сформирована потребность в инновациях.</w:t>
            </w:r>
          </w:p>
          <w:p w:rsidR="002F2A42" w:rsidRPr="00DB31C4" w:rsidRDefault="002F2A42" w:rsidP="002F2A42">
            <w:pPr>
              <w:spacing w:line="27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Разработаны проекты и  программы.</w:t>
            </w:r>
          </w:p>
          <w:p w:rsidR="00DB31C4" w:rsidRPr="002F2A42" w:rsidRDefault="00DB31C4" w:rsidP="002F2A42">
            <w:pPr>
              <w:spacing w:line="27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2A42">
              <w:rPr>
                <w:rFonts w:ascii="Times New Roman" w:hAnsi="Times New Roman" w:cs="Times New Roman"/>
                <w:sz w:val="23"/>
                <w:szCs w:val="23"/>
              </w:rPr>
              <w:t>Откорректированы</w:t>
            </w:r>
          </w:p>
          <w:p w:rsidR="00DB31C4" w:rsidRPr="00DB31C4" w:rsidRDefault="00DB31C4" w:rsidP="002F2A42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B31C4">
              <w:rPr>
                <w:rFonts w:ascii="Times New Roman" w:eastAsia="Times New Roman" w:hAnsi="Times New Roman" w:cs="Times New Roman"/>
              </w:rPr>
              <w:t>программы.</w:t>
            </w:r>
          </w:p>
          <w:p w:rsidR="00DB31C4" w:rsidRPr="002F2A42" w:rsidRDefault="00DB31C4" w:rsidP="002F2A42">
            <w:pPr>
              <w:spacing w:line="278" w:lineRule="exact"/>
              <w:jc w:val="both"/>
              <w:rPr>
                <w:rStyle w:val="2115pt"/>
                <w:rFonts w:eastAsiaTheme="minorHAnsi"/>
              </w:rPr>
            </w:pPr>
          </w:p>
        </w:tc>
      </w:tr>
      <w:tr w:rsidR="00DB31C4" w:rsidTr="00223E5B">
        <w:trPr>
          <w:trHeight w:val="4637"/>
        </w:trPr>
        <w:tc>
          <w:tcPr>
            <w:tcW w:w="2596" w:type="dxa"/>
          </w:tcPr>
          <w:p w:rsidR="00FC369F" w:rsidRPr="00FC369F" w:rsidRDefault="00FC369F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  <w:r w:rsidRPr="00FC369F">
              <w:rPr>
                <w:rStyle w:val="2f1"/>
                <w:rFonts w:eastAsia="Trebuchet MS"/>
                <w:i/>
              </w:rPr>
              <w:t>Развитие механизмов успешной социализации и формирования социально</w:t>
            </w:r>
            <w:r w:rsidRPr="00FC369F">
              <w:rPr>
                <w:rStyle w:val="2f1"/>
                <w:rFonts w:eastAsia="Trebuchet MS"/>
                <w:i/>
              </w:rPr>
              <w:softHyphen/>
              <w:t>ответственной позиции учащихся</w:t>
            </w:r>
          </w:p>
          <w:p w:rsidR="00FC369F" w:rsidRPr="00FC369F" w:rsidRDefault="00FC369F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FC369F" w:rsidRDefault="00FC369F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FC369F" w:rsidRDefault="00FC369F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FC369F" w:rsidRDefault="00FC369F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FC369F" w:rsidRDefault="00FC369F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  <w:p w:rsidR="00DB31C4" w:rsidRPr="002F2A42" w:rsidRDefault="00DB31C4" w:rsidP="002F2A42">
            <w:pPr>
              <w:pStyle w:val="23"/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  <w:rPr>
                <w:rStyle w:val="24"/>
                <w:b/>
                <w:i/>
              </w:rPr>
            </w:pPr>
          </w:p>
        </w:tc>
        <w:tc>
          <w:tcPr>
            <w:tcW w:w="2102" w:type="dxa"/>
          </w:tcPr>
          <w:p w:rsidR="00DB31C4" w:rsidRPr="00FC369F" w:rsidRDefault="002F2A42" w:rsidP="00FC369F">
            <w:pPr>
              <w:pStyle w:val="af"/>
              <w:spacing w:line="278" w:lineRule="exact"/>
              <w:ind w:left="0"/>
              <w:jc w:val="both"/>
              <w:rPr>
                <w:rStyle w:val="2115pt"/>
                <w:rFonts w:eastAsiaTheme="minorHAnsi"/>
                <w:sz w:val="24"/>
                <w:szCs w:val="24"/>
              </w:rPr>
            </w:pPr>
            <w:r w:rsidRPr="00FC369F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воспитательной системы с позиций современных требований</w:t>
            </w:r>
          </w:p>
        </w:tc>
        <w:tc>
          <w:tcPr>
            <w:tcW w:w="3969" w:type="dxa"/>
          </w:tcPr>
          <w:p w:rsidR="002F2A42" w:rsidRPr="002F2A42" w:rsidRDefault="002F2A42" w:rsidP="009F703E">
            <w:pPr>
              <w:numPr>
                <w:ilvl w:val="0"/>
                <w:numId w:val="38"/>
              </w:numPr>
              <w:tabs>
                <w:tab w:val="left" w:pos="13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F2A42">
              <w:rPr>
                <w:rFonts w:ascii="Times New Roman" w:eastAsia="Times New Roman" w:hAnsi="Times New Roman" w:cs="Times New Roman"/>
              </w:rPr>
              <w:t>Проведение установочного семинара «Основы технологии социального проектирования»;</w:t>
            </w:r>
          </w:p>
          <w:p w:rsidR="002F2A42" w:rsidRPr="002F2A42" w:rsidRDefault="002F2A42" w:rsidP="009F703E">
            <w:pPr>
              <w:numPr>
                <w:ilvl w:val="0"/>
                <w:numId w:val="3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F2A42">
              <w:rPr>
                <w:rFonts w:ascii="Times New Roman" w:eastAsia="Times New Roman" w:hAnsi="Times New Roman" w:cs="Times New Roman"/>
              </w:rPr>
              <w:t>Создание проектных команд;</w:t>
            </w:r>
          </w:p>
          <w:p w:rsidR="002F2A42" w:rsidRPr="002F2A42" w:rsidRDefault="002F2A42" w:rsidP="009F703E">
            <w:pPr>
              <w:numPr>
                <w:ilvl w:val="0"/>
                <w:numId w:val="38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F2A42">
              <w:rPr>
                <w:rFonts w:ascii="Times New Roman" w:eastAsia="Times New Roman" w:hAnsi="Times New Roman" w:cs="Times New Roman"/>
              </w:rPr>
              <w:t>Подбор диагностического инструментария по выявлению уровня сформированности социально-значимых ли</w:t>
            </w:r>
            <w:r w:rsidR="00FC369F">
              <w:rPr>
                <w:rFonts w:ascii="Times New Roman" w:eastAsia="Times New Roman" w:hAnsi="Times New Roman" w:cs="Times New Roman"/>
              </w:rPr>
              <w:t>чностных качеств учащихся ДЮЦ</w:t>
            </w:r>
            <w:r w:rsidRPr="002F2A42">
              <w:rPr>
                <w:rFonts w:ascii="Times New Roman" w:eastAsia="Times New Roman" w:hAnsi="Times New Roman" w:cs="Times New Roman"/>
              </w:rPr>
              <w:t>;</w:t>
            </w:r>
          </w:p>
          <w:p w:rsidR="00DB31C4" w:rsidRDefault="00FC369F" w:rsidP="002F2A42">
            <w:pPr>
              <w:tabs>
                <w:tab w:val="left" w:pos="130"/>
              </w:tabs>
              <w:spacing w:line="274" w:lineRule="exact"/>
              <w:jc w:val="both"/>
              <w:rPr>
                <w:rStyle w:val="2115pt"/>
                <w:rFonts w:eastAsia="Arial Unicode M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F2A42" w:rsidRPr="00FC369F">
              <w:rPr>
                <w:rFonts w:ascii="Times New Roman" w:hAnsi="Times New Roman" w:cs="Times New Roman"/>
              </w:rPr>
              <w:t>Отбор деятельностных форм, методов и воспитательных технологий.</w:t>
            </w:r>
          </w:p>
        </w:tc>
        <w:tc>
          <w:tcPr>
            <w:tcW w:w="2186" w:type="dxa"/>
          </w:tcPr>
          <w:p w:rsidR="00FC369F" w:rsidRDefault="00FC369F" w:rsidP="00FC369F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DB31C4" w:rsidRDefault="00FC369F" w:rsidP="00FC369F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C369F" w:rsidRDefault="00FC369F" w:rsidP="00FC369F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Подготовлены педагогические работники к реализации воспитательной системы с позиций деятельностного подхода.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Подобраны кейсы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диагностического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инструментария.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Разработаны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образовательные,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воспитательные программы,</w:t>
            </w:r>
          </w:p>
          <w:p w:rsidR="00FC369F" w:rsidRPr="00FC369F" w:rsidRDefault="00FC369F" w:rsidP="00FC369F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C369F">
              <w:rPr>
                <w:rFonts w:ascii="Times New Roman" w:eastAsia="Times New Roman" w:hAnsi="Times New Roman" w:cs="Times New Roman"/>
              </w:rPr>
              <w:t>социально-значимые</w:t>
            </w:r>
          </w:p>
          <w:p w:rsidR="00DB31C4" w:rsidRPr="00E55849" w:rsidRDefault="00FC369F" w:rsidP="00E55849">
            <w:pPr>
              <w:spacing w:line="278" w:lineRule="exact"/>
              <w:jc w:val="both"/>
              <w:rPr>
                <w:rStyle w:val="2115pt"/>
                <w:rFonts w:eastAsiaTheme="minorHAnsi"/>
              </w:rPr>
            </w:pPr>
            <w:r w:rsidRPr="00E55849">
              <w:rPr>
                <w:rFonts w:ascii="Times New Roman" w:hAnsi="Times New Roman" w:cs="Times New Roman"/>
              </w:rPr>
              <w:t>проекты</w:t>
            </w:r>
            <w:r w:rsidRPr="00E55849">
              <w:t>.</w:t>
            </w:r>
          </w:p>
        </w:tc>
      </w:tr>
      <w:tr w:rsidR="00913704" w:rsidTr="00223E5B">
        <w:tc>
          <w:tcPr>
            <w:tcW w:w="2596" w:type="dxa"/>
          </w:tcPr>
          <w:p w:rsidR="00192E46" w:rsidRPr="004D5333" w:rsidRDefault="004D5333" w:rsidP="004D5333">
            <w:pPr>
              <w:pStyle w:val="af"/>
              <w:spacing w:line="278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f1"/>
                <w:rFonts w:eastAsia="Trebuchet MS"/>
                <w:i/>
              </w:rPr>
              <w:t>Модернизация материально-</w:t>
            </w:r>
            <w:r w:rsidRPr="004D5333">
              <w:rPr>
                <w:rStyle w:val="2f1"/>
                <w:rFonts w:eastAsia="Trebuchet MS"/>
                <w:i/>
              </w:rPr>
              <w:t>техничес</w:t>
            </w:r>
            <w:r>
              <w:rPr>
                <w:rStyle w:val="2f1"/>
                <w:rFonts w:eastAsia="Trebuchet MS"/>
                <w:i/>
              </w:rPr>
              <w:t xml:space="preserve">кой и информационной базы ДЮЦ. Финансовое </w:t>
            </w:r>
            <w:r w:rsidRPr="004D5333">
              <w:rPr>
                <w:rStyle w:val="2f1"/>
                <w:rFonts w:eastAsia="Trebuchet MS"/>
                <w:i/>
              </w:rPr>
              <w:t>обеспечение.</w:t>
            </w:r>
          </w:p>
        </w:tc>
        <w:tc>
          <w:tcPr>
            <w:tcW w:w="2102" w:type="dxa"/>
          </w:tcPr>
          <w:p w:rsidR="004D5333" w:rsidRDefault="004D5333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 xml:space="preserve">Выявление потребности в обновлении МТБ. </w:t>
            </w:r>
          </w:p>
          <w:p w:rsidR="004D5333" w:rsidRDefault="004D5333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</w:p>
          <w:p w:rsidR="004D5333" w:rsidRDefault="004D5333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</w:p>
          <w:p w:rsidR="004D5333" w:rsidRDefault="004D5333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</w:p>
          <w:p w:rsidR="004D5333" w:rsidRDefault="004D5333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</w:p>
          <w:p w:rsidR="004D5333" w:rsidRDefault="004D5333" w:rsidP="00192E46">
            <w:pPr>
              <w:pStyle w:val="af"/>
              <w:spacing w:line="278" w:lineRule="exact"/>
              <w:ind w:left="0"/>
              <w:rPr>
                <w:rStyle w:val="2115pt"/>
                <w:rFonts w:eastAsiaTheme="minorHAnsi"/>
              </w:rPr>
            </w:pPr>
          </w:p>
          <w:p w:rsidR="004D5333" w:rsidRDefault="004D5333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5333" w:rsidRPr="004D5333" w:rsidRDefault="004D5333" w:rsidP="009F703E">
            <w:pPr>
              <w:numPr>
                <w:ilvl w:val="0"/>
                <w:numId w:val="39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Ревизия МТБ ДЮЦ</w:t>
            </w:r>
            <w:r w:rsidRPr="004D5333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4D5333" w:rsidRPr="004D5333" w:rsidRDefault="004D5333" w:rsidP="009F703E">
            <w:pPr>
              <w:numPr>
                <w:ilvl w:val="0"/>
                <w:numId w:val="39"/>
              </w:numPr>
              <w:tabs>
                <w:tab w:val="left" w:pos="14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D5333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смет на приобретение современного учебного оборудования, в том числе электронными образовательными ресурсами.</w:t>
            </w:r>
          </w:p>
          <w:p w:rsidR="00192E46" w:rsidRDefault="004D5333" w:rsidP="004D5333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-</w:t>
            </w:r>
            <w:r w:rsidRPr="004D533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Расчет платных образовательных услуг.</w:t>
            </w:r>
          </w:p>
        </w:tc>
        <w:tc>
          <w:tcPr>
            <w:tcW w:w="2186" w:type="dxa"/>
          </w:tcPr>
          <w:p w:rsidR="00192E46" w:rsidRDefault="004D5333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5pt"/>
                <w:rFonts w:eastAsiaTheme="minorHAnsi"/>
              </w:rPr>
              <w:t>Зам. директора, директор, завхоз</w:t>
            </w:r>
          </w:p>
        </w:tc>
        <w:tc>
          <w:tcPr>
            <w:tcW w:w="3200" w:type="dxa"/>
          </w:tcPr>
          <w:p w:rsidR="004D5333" w:rsidRPr="004D5333" w:rsidRDefault="004D5333" w:rsidP="004D5333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4D5333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Составлены</w:t>
            </w:r>
          </w:p>
          <w:p w:rsidR="00192E46" w:rsidRDefault="004D5333" w:rsidP="004D5333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соответствующие сметы</w:t>
            </w:r>
            <w:r w:rsidRPr="004D533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. Определена с</w:t>
            </w: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тоимость платных</w:t>
            </w:r>
            <w:r w:rsidRPr="004D5333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услуг</w:t>
            </w:r>
            <w:r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</w:tr>
      <w:tr w:rsidR="004D5333" w:rsidTr="00223E5B"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333" w:rsidRPr="00E55849" w:rsidRDefault="004D5333" w:rsidP="004D5333">
            <w:pPr>
              <w:pStyle w:val="23"/>
              <w:shd w:val="clear" w:color="auto" w:fill="auto"/>
              <w:spacing w:before="0" w:line="283" w:lineRule="exact"/>
              <w:ind w:firstLine="0"/>
              <w:rPr>
                <w:i/>
              </w:rPr>
            </w:pPr>
            <w:r w:rsidRPr="00E55849">
              <w:rPr>
                <w:rStyle w:val="2f1"/>
                <w:rFonts w:eastAsia="Trebuchet MS"/>
                <w:i/>
              </w:rPr>
              <w:t>Подведение итогов первого этапа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333" w:rsidRDefault="004D5333" w:rsidP="004D5333">
            <w:pPr>
              <w:pStyle w:val="23"/>
              <w:shd w:val="clear" w:color="auto" w:fill="auto"/>
              <w:spacing w:before="0" w:line="278" w:lineRule="exact"/>
              <w:ind w:firstLine="0"/>
            </w:pPr>
            <w:r>
              <w:rPr>
                <w:rStyle w:val="2115pt"/>
              </w:rPr>
              <w:t>Отслеживание результатов реализации данного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333" w:rsidRDefault="004D5333" w:rsidP="009F703E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rPr>
                <w:rStyle w:val="2115pt"/>
              </w:rPr>
              <w:t>Экспертиза разработанных стратегических, локальных, программно-методических и др. документов;</w:t>
            </w:r>
          </w:p>
          <w:p w:rsidR="004D5333" w:rsidRDefault="004D5333" w:rsidP="009F703E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  <w:jc w:val="left"/>
            </w:pPr>
            <w:r>
              <w:rPr>
                <w:rStyle w:val="2115pt"/>
              </w:rPr>
              <w:t>Анализ и мониторинг деятельности</w:t>
            </w:r>
            <w:r>
              <w:rPr>
                <w:rStyle w:val="2f1"/>
                <w:rFonts w:eastAsia="Trebuchet M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333" w:rsidRDefault="004D5333" w:rsidP="004D5333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115pt"/>
              </w:rPr>
              <w:t>Зам. директора, директор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333" w:rsidRDefault="004D5333" w:rsidP="004D5333">
            <w:pPr>
              <w:pStyle w:val="23"/>
              <w:shd w:val="clear" w:color="auto" w:fill="auto"/>
              <w:spacing w:before="0"/>
              <w:ind w:firstLine="0"/>
            </w:pPr>
            <w:r>
              <w:rPr>
                <w:rStyle w:val="2115pt"/>
              </w:rPr>
              <w:t>Утверждены результаты первого этапа, скорректирована деятельность</w:t>
            </w:r>
          </w:p>
        </w:tc>
      </w:tr>
      <w:tr w:rsidR="004D5333" w:rsidTr="00223E5B">
        <w:tc>
          <w:tcPr>
            <w:tcW w:w="14053" w:type="dxa"/>
            <w:gridSpan w:val="5"/>
          </w:tcPr>
          <w:p w:rsidR="004D5333" w:rsidRPr="00E55849" w:rsidRDefault="004D5333" w:rsidP="00E55849">
            <w:pPr>
              <w:pStyle w:val="af"/>
              <w:spacing w:after="0" w:line="278" w:lineRule="exac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этап — основной «Обновление. Стабильное развитие» (2019-2020 годы)</w:t>
            </w:r>
          </w:p>
        </w:tc>
      </w:tr>
      <w:tr w:rsidR="00913704" w:rsidTr="00223E5B">
        <w:trPr>
          <w:trHeight w:val="2190"/>
        </w:trPr>
        <w:tc>
          <w:tcPr>
            <w:tcW w:w="2596" w:type="dxa"/>
          </w:tcPr>
          <w:p w:rsidR="004D5333" w:rsidRPr="00E55849" w:rsidRDefault="00E55849" w:rsidP="00E55849">
            <w:pPr>
              <w:pStyle w:val="23"/>
              <w:shd w:val="clear" w:color="auto" w:fill="auto"/>
              <w:tabs>
                <w:tab w:val="left" w:pos="1515"/>
              </w:tabs>
              <w:spacing w:before="0" w:line="278" w:lineRule="exact"/>
              <w:ind w:right="-7" w:firstLine="0"/>
              <w:rPr>
                <w:b/>
                <w:i/>
              </w:rPr>
            </w:pPr>
            <w:r w:rsidRPr="00E55849">
              <w:rPr>
                <w:b/>
                <w:i/>
              </w:rPr>
              <w:t>Р</w:t>
            </w:r>
            <w:r w:rsidR="004D5333" w:rsidRPr="00E55849">
              <w:rPr>
                <w:b/>
                <w:i/>
              </w:rPr>
              <w:t>еализация обра</w:t>
            </w:r>
            <w:r>
              <w:rPr>
                <w:b/>
                <w:i/>
              </w:rPr>
              <w:t>зовательных программ и проектов</w:t>
            </w:r>
          </w:p>
          <w:p w:rsidR="00E55849" w:rsidRPr="00E55849" w:rsidRDefault="00E55849" w:rsidP="00E55849">
            <w:pPr>
              <w:pStyle w:val="23"/>
              <w:shd w:val="clear" w:color="auto" w:fill="auto"/>
              <w:tabs>
                <w:tab w:val="left" w:pos="1515"/>
              </w:tabs>
              <w:spacing w:before="0" w:line="278" w:lineRule="exact"/>
              <w:ind w:right="-7" w:firstLine="0"/>
              <w:rPr>
                <w:b/>
                <w:i/>
              </w:rPr>
            </w:pPr>
          </w:p>
          <w:p w:rsidR="00E55849" w:rsidRDefault="00E55849" w:rsidP="00E55849">
            <w:pPr>
              <w:pStyle w:val="23"/>
              <w:shd w:val="clear" w:color="auto" w:fill="auto"/>
              <w:tabs>
                <w:tab w:val="left" w:pos="1515"/>
              </w:tabs>
              <w:spacing w:before="0" w:line="278" w:lineRule="exact"/>
              <w:ind w:right="-7" w:firstLine="0"/>
            </w:pPr>
          </w:p>
          <w:p w:rsidR="00E55849" w:rsidRDefault="00E55849" w:rsidP="00E55849">
            <w:pPr>
              <w:pStyle w:val="23"/>
              <w:shd w:val="clear" w:color="auto" w:fill="auto"/>
              <w:tabs>
                <w:tab w:val="left" w:pos="1515"/>
              </w:tabs>
              <w:spacing w:before="0" w:line="278" w:lineRule="exact"/>
              <w:ind w:right="-7" w:firstLine="0"/>
            </w:pPr>
          </w:p>
          <w:p w:rsidR="00E55849" w:rsidRDefault="00E55849" w:rsidP="00E55849">
            <w:pPr>
              <w:pStyle w:val="23"/>
              <w:shd w:val="clear" w:color="auto" w:fill="auto"/>
              <w:tabs>
                <w:tab w:val="left" w:pos="1515"/>
              </w:tabs>
              <w:spacing w:before="0" w:line="278" w:lineRule="exact"/>
              <w:ind w:right="-7" w:firstLine="0"/>
            </w:pPr>
          </w:p>
          <w:p w:rsidR="00192E46" w:rsidRDefault="00192E46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92E46" w:rsidRPr="00E55849" w:rsidRDefault="00E55849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49">
              <w:rPr>
                <w:rFonts w:ascii="Times New Roman" w:hAnsi="Times New Roman" w:cs="Times New Roman"/>
                <w:sz w:val="24"/>
                <w:szCs w:val="24"/>
              </w:rPr>
              <w:t>Удовлетворение социального заказа</w:t>
            </w:r>
          </w:p>
        </w:tc>
        <w:tc>
          <w:tcPr>
            <w:tcW w:w="3969" w:type="dxa"/>
          </w:tcPr>
          <w:p w:rsidR="00192E46" w:rsidRPr="00E55849" w:rsidRDefault="00D8533B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849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  <w:r w:rsidR="00E55849" w:rsidRPr="00E5584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  <w:p w:rsidR="00E55849" w:rsidRPr="00E55849" w:rsidRDefault="00D8533B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8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55849" w:rsidRPr="00E55849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  <w:r w:rsidR="00E55849">
              <w:rPr>
                <w:rFonts w:ascii="Times New Roman" w:hAnsi="Times New Roman" w:cs="Times New Roman"/>
                <w:sz w:val="24"/>
                <w:szCs w:val="24"/>
              </w:rPr>
              <w:t xml:space="preserve"> ( прокат спортивного, туристического оборудования, продажа изделий,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и др.)</w:t>
            </w:r>
          </w:p>
          <w:p w:rsidR="00E55849" w:rsidRPr="00E55849" w:rsidRDefault="00D8533B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849" w:rsidRPr="00E5584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дистанционного обучения</w:t>
            </w:r>
          </w:p>
        </w:tc>
        <w:tc>
          <w:tcPr>
            <w:tcW w:w="2186" w:type="dxa"/>
          </w:tcPr>
          <w:p w:rsidR="00192E46" w:rsidRPr="00E55849" w:rsidRDefault="00D8533B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педагогический персонал</w:t>
            </w:r>
          </w:p>
        </w:tc>
        <w:tc>
          <w:tcPr>
            <w:tcW w:w="3200" w:type="dxa"/>
          </w:tcPr>
          <w:p w:rsidR="00192E46" w:rsidRDefault="00D8533B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849" w:rsidRPr="00E55849">
              <w:rPr>
                <w:rFonts w:ascii="Times New Roman" w:hAnsi="Times New Roman" w:cs="Times New Roman"/>
                <w:sz w:val="24"/>
                <w:szCs w:val="24"/>
              </w:rPr>
              <w:t>Расширен спектр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33B" w:rsidRPr="00E55849" w:rsidRDefault="00D8533B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Оказываются платные услуги;</w:t>
            </w:r>
          </w:p>
          <w:p w:rsidR="00E55849" w:rsidRPr="00E55849" w:rsidRDefault="00E55849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49">
              <w:rPr>
                <w:rFonts w:ascii="Times New Roman" w:hAnsi="Times New Roman" w:cs="Times New Roman"/>
                <w:sz w:val="24"/>
                <w:szCs w:val="24"/>
              </w:rPr>
              <w:t>Внедрена дистанционная форма обучения</w:t>
            </w:r>
          </w:p>
        </w:tc>
      </w:tr>
      <w:tr w:rsidR="00D8533B" w:rsidTr="00223E5B">
        <w:trPr>
          <w:trHeight w:val="701"/>
        </w:trPr>
        <w:tc>
          <w:tcPr>
            <w:tcW w:w="2596" w:type="dxa"/>
          </w:tcPr>
          <w:p w:rsidR="00D8533B" w:rsidRPr="00033956" w:rsidRDefault="00033956" w:rsidP="00F200D0">
            <w:pPr>
              <w:pStyle w:val="23"/>
              <w:shd w:val="clear" w:color="auto" w:fill="auto"/>
              <w:tabs>
                <w:tab w:val="left" w:pos="1515"/>
                <w:tab w:val="left" w:pos="8996"/>
              </w:tabs>
              <w:spacing w:before="0" w:line="278" w:lineRule="exact"/>
              <w:ind w:right="-7" w:firstLine="0"/>
              <w:rPr>
                <w:b/>
                <w:i/>
              </w:rPr>
            </w:pPr>
            <w:r w:rsidRPr="00033956">
              <w:rPr>
                <w:b/>
                <w:i/>
              </w:rPr>
              <w:t>О</w:t>
            </w:r>
            <w:r w:rsidR="00D8533B" w:rsidRPr="00033956">
              <w:rPr>
                <w:b/>
                <w:i/>
              </w:rPr>
              <w:t>птимизация процесса пов</w:t>
            </w:r>
            <w:r w:rsidR="00F200D0" w:rsidRPr="00033956">
              <w:rPr>
                <w:b/>
                <w:i/>
              </w:rPr>
              <w:t xml:space="preserve">ышения профессионального уровня </w:t>
            </w:r>
            <w:r w:rsidR="00D8533B" w:rsidRPr="00033956">
              <w:rPr>
                <w:b/>
                <w:i/>
              </w:rPr>
              <w:t>подготовки педагогических кадров, направленных на решение задач развития сист</w:t>
            </w:r>
            <w:r w:rsidR="00F200D0" w:rsidRPr="00033956">
              <w:rPr>
                <w:b/>
                <w:i/>
              </w:rPr>
              <w:t>емы дополнительного образования</w:t>
            </w:r>
          </w:p>
          <w:p w:rsidR="00D8533B" w:rsidRPr="00E55849" w:rsidRDefault="00D8533B" w:rsidP="00192E46">
            <w:pPr>
              <w:pStyle w:val="af"/>
              <w:spacing w:line="278" w:lineRule="exact"/>
              <w:ind w:left="0"/>
              <w:rPr>
                <w:b/>
                <w:i/>
              </w:rPr>
            </w:pPr>
          </w:p>
        </w:tc>
        <w:tc>
          <w:tcPr>
            <w:tcW w:w="2102" w:type="dxa"/>
          </w:tcPr>
          <w:p w:rsidR="00F200D0" w:rsidRPr="00F200D0" w:rsidRDefault="00F200D0" w:rsidP="00F200D0">
            <w:pPr>
              <w:pStyle w:val="af"/>
              <w:spacing w:line="278" w:lineRule="exact"/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200D0" w:rsidRPr="00F200D0" w:rsidRDefault="00F200D0" w:rsidP="00F200D0">
            <w:pPr>
              <w:pStyle w:val="af"/>
              <w:spacing w:line="278" w:lineRule="exact"/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профессионально-значимых личностных </w:t>
            </w: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качеств педагогических</w:t>
            </w:r>
          </w:p>
          <w:p w:rsidR="00D8533B" w:rsidRDefault="00F200D0" w:rsidP="00F200D0">
            <w:pPr>
              <w:pStyle w:val="af"/>
              <w:spacing w:line="278" w:lineRule="exact"/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0D0" w:rsidRPr="00F200D0" w:rsidRDefault="00F200D0" w:rsidP="00F200D0">
            <w:pPr>
              <w:pStyle w:val="af"/>
              <w:spacing w:line="278" w:lineRule="exact"/>
              <w:ind w:left="10" w:right="-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Развитие системно-</w:t>
            </w:r>
          </w:p>
          <w:p w:rsidR="00F200D0" w:rsidRPr="00F200D0" w:rsidRDefault="00F200D0" w:rsidP="00F200D0">
            <w:pPr>
              <w:pStyle w:val="af"/>
              <w:spacing w:line="278" w:lineRule="exact"/>
              <w:ind w:left="10" w:right="-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деятельностного подхода в</w:t>
            </w:r>
          </w:p>
          <w:p w:rsidR="00F200D0" w:rsidRPr="00F200D0" w:rsidRDefault="00F200D0" w:rsidP="00F200D0">
            <w:pPr>
              <w:pStyle w:val="af"/>
              <w:spacing w:line="278" w:lineRule="exact"/>
              <w:ind w:left="10" w:right="-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методической и</w:t>
            </w:r>
          </w:p>
          <w:p w:rsidR="00F200D0" w:rsidRDefault="00F200D0" w:rsidP="00F200D0">
            <w:pPr>
              <w:pStyle w:val="af"/>
              <w:spacing w:line="278" w:lineRule="exact"/>
              <w:ind w:left="10" w:right="-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200D0" w:rsidRPr="00E55849" w:rsidRDefault="00F200D0" w:rsidP="00F200D0">
            <w:pPr>
              <w:pStyle w:val="af"/>
              <w:spacing w:line="278" w:lineRule="exact"/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969" w:type="dxa"/>
          </w:tcPr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33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профессионального</w:t>
            </w:r>
          </w:p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мастерства педагогических кадров</w:t>
            </w:r>
          </w:p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</w:t>
            </w:r>
          </w:p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</w:t>
            </w:r>
          </w:p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советов,</w:t>
            </w:r>
          </w:p>
          <w:p w:rsidR="00F200D0" w:rsidRPr="00F200D0" w:rsidRDefault="00F200D0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0">
              <w:rPr>
                <w:rFonts w:ascii="Times New Roman" w:hAnsi="Times New Roman" w:cs="Times New Roman"/>
                <w:sz w:val="24"/>
                <w:szCs w:val="24"/>
              </w:rPr>
              <w:t>организационно - деятельностных</w:t>
            </w:r>
          </w:p>
          <w:p w:rsidR="00033956" w:rsidRPr="00033956" w:rsidRDefault="00033956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игр: «</w:t>
            </w:r>
            <w:r w:rsidR="00F200D0" w:rsidRPr="00033956">
              <w:rPr>
                <w:rFonts w:ascii="Times New Roman" w:hAnsi="Times New Roman" w:cs="Times New Roman"/>
                <w:sz w:val="24"/>
                <w:szCs w:val="24"/>
              </w:rPr>
              <w:t xml:space="preserve">От общеучебных умений и навыков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к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эффективности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ресурс управления ДЮЦ»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</w:t>
            </w:r>
          </w:p>
          <w:p w:rsidR="00033956" w:rsidRPr="00033956" w:rsidRDefault="00033956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педагога в</w:t>
            </w:r>
          </w:p>
          <w:p w:rsidR="00033956" w:rsidRDefault="00033956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инновационном образовательном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УУД учащихся ДЮЦ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метапредметного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5D5" w:rsidRDefault="000665D5" w:rsidP="009F703E">
            <w:pPr>
              <w:numPr>
                <w:ilvl w:val="0"/>
                <w:numId w:val="41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0665D5">
              <w:rPr>
                <w:rFonts w:ascii="Times New Roman" w:eastAsia="Times New Roman" w:hAnsi="Times New Roman" w:cs="Times New Roman"/>
              </w:rPr>
              <w:lastRenderedPageBreak/>
              <w:t>Разработка методических рекомендаций для педагогических кадров по использованию в образовательной деятельности в процессе системно - деятельностного подхода;</w:t>
            </w:r>
          </w:p>
          <w:p w:rsidR="000665D5" w:rsidRPr="000665D5" w:rsidRDefault="000665D5" w:rsidP="009F703E">
            <w:pPr>
              <w:numPr>
                <w:ilvl w:val="0"/>
                <w:numId w:val="41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0665D5">
              <w:rPr>
                <w:rFonts w:ascii="Times New Roman" w:hAnsi="Times New Roman" w:cs="Times New Roman"/>
              </w:rPr>
              <w:t>Функционирование на сайте Центра странички виртуального методического кабинета.</w:t>
            </w:r>
          </w:p>
          <w:p w:rsidR="000665D5" w:rsidRPr="00033956" w:rsidRDefault="000665D5" w:rsidP="00033956">
            <w:pPr>
              <w:pStyle w:val="af"/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8533B" w:rsidRDefault="00033956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зам. директора, методисты</w:t>
            </w:r>
          </w:p>
        </w:tc>
        <w:tc>
          <w:tcPr>
            <w:tcW w:w="3200" w:type="dxa"/>
          </w:tcPr>
          <w:p w:rsidR="00033956" w:rsidRPr="00033956" w:rsidRDefault="00033956" w:rsidP="00033956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33956">
              <w:rPr>
                <w:rFonts w:ascii="Times New Roman" w:hAnsi="Times New Roman" w:cs="Times New Roman"/>
              </w:rPr>
              <w:t>Прослеживается</w:t>
            </w:r>
          </w:p>
          <w:p w:rsidR="00033956" w:rsidRPr="00033956" w:rsidRDefault="00033956" w:rsidP="00033956">
            <w:pPr>
              <w:pStyle w:val="af"/>
              <w:spacing w:line="278" w:lineRule="exact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  <w:p w:rsidR="00033956" w:rsidRPr="00033956" w:rsidRDefault="00033956" w:rsidP="00033956">
            <w:pPr>
              <w:pStyle w:val="af"/>
              <w:spacing w:line="278" w:lineRule="exact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кадров,</w:t>
            </w:r>
          </w:p>
          <w:p w:rsidR="00033956" w:rsidRPr="00033956" w:rsidRDefault="00033956" w:rsidP="00033956">
            <w:pPr>
              <w:pStyle w:val="af"/>
              <w:spacing w:line="278" w:lineRule="exact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творческий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потенциал.</w:t>
            </w:r>
          </w:p>
          <w:p w:rsidR="00033956" w:rsidRDefault="00033956" w:rsidP="00033956">
            <w:pPr>
              <w:pStyle w:val="af"/>
              <w:spacing w:line="278" w:lineRule="exact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принципы системно-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956">
              <w:rPr>
                <w:rFonts w:ascii="Times New Roman" w:hAnsi="Times New Roman" w:cs="Times New Roman"/>
                <w:sz w:val="24"/>
                <w:szCs w:val="24"/>
              </w:rPr>
              <w:t>еятельностного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33B" w:rsidRPr="00033956" w:rsidRDefault="00033956" w:rsidP="00033956">
            <w:pPr>
              <w:pStyle w:val="af"/>
              <w:spacing w:line="278" w:lineRule="exact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0D0" w:rsidTr="00223E5B">
        <w:trPr>
          <w:trHeight w:val="2544"/>
        </w:trPr>
        <w:tc>
          <w:tcPr>
            <w:tcW w:w="2596" w:type="dxa"/>
          </w:tcPr>
          <w:p w:rsidR="00F200D0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  <w:r w:rsidRPr="000665D5">
              <w:rPr>
                <w:b/>
                <w:i/>
              </w:rPr>
              <w:t>П</w:t>
            </w:r>
            <w:r w:rsidR="00F200D0" w:rsidRPr="000665D5">
              <w:rPr>
                <w:b/>
                <w:i/>
              </w:rPr>
              <w:t>родолжение модернизации материальной инфраструктуры</w:t>
            </w: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0665D5" w:rsidRDefault="000665D5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48" w:line="240" w:lineRule="exact"/>
              <w:ind w:right="-7" w:firstLine="0"/>
            </w:pPr>
          </w:p>
          <w:p w:rsidR="00F200D0" w:rsidRDefault="00F200D0" w:rsidP="000665D5">
            <w:pPr>
              <w:pStyle w:val="23"/>
              <w:shd w:val="clear" w:color="auto" w:fill="auto"/>
              <w:tabs>
                <w:tab w:val="left" w:pos="1515"/>
              </w:tabs>
              <w:spacing w:before="0" w:after="118" w:line="240" w:lineRule="exact"/>
              <w:ind w:right="-7" w:firstLine="0"/>
            </w:pPr>
          </w:p>
        </w:tc>
        <w:tc>
          <w:tcPr>
            <w:tcW w:w="2102" w:type="dxa"/>
          </w:tcPr>
          <w:p w:rsidR="00F200D0" w:rsidRPr="000665D5" w:rsidRDefault="000665D5" w:rsidP="00F200D0">
            <w:pPr>
              <w:pStyle w:val="af"/>
              <w:spacing w:line="278" w:lineRule="exact"/>
              <w:ind w:left="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Укрепление МТБ</w:t>
            </w:r>
          </w:p>
        </w:tc>
        <w:tc>
          <w:tcPr>
            <w:tcW w:w="3969" w:type="dxa"/>
          </w:tcPr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- Оснащение учебных зон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современным оборудованием,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компьютерными единицами,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цифровыми образовательными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ресурсами;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для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обучения;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сайта Центра.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- Пополнение электронных баз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данных Центра;</w:t>
            </w:r>
          </w:p>
          <w:p w:rsidR="000665D5" w:rsidRPr="000665D5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- Привлечение внебюджетных</w:t>
            </w:r>
          </w:p>
          <w:p w:rsidR="00F200D0" w:rsidRDefault="000665D5" w:rsidP="000665D5">
            <w:pPr>
              <w:pStyle w:val="af"/>
              <w:spacing w:after="0"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  <w:tc>
          <w:tcPr>
            <w:tcW w:w="2186" w:type="dxa"/>
          </w:tcPr>
          <w:p w:rsidR="00F200D0" w:rsidRDefault="00F200D0" w:rsidP="00192E46">
            <w:pPr>
              <w:pStyle w:val="af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65D5" w:rsidRPr="000665D5" w:rsidRDefault="000665D5" w:rsidP="000665D5">
            <w:pPr>
              <w:pStyle w:val="af"/>
              <w:spacing w:line="278" w:lineRule="exact"/>
              <w:ind w:left="0" w:right="-59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МТБ. Расширено </w:t>
            </w: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пространство.</w:t>
            </w:r>
          </w:p>
          <w:p w:rsidR="000665D5" w:rsidRPr="000665D5" w:rsidRDefault="000665D5" w:rsidP="000665D5">
            <w:pPr>
              <w:pStyle w:val="af"/>
              <w:spacing w:line="278" w:lineRule="exact"/>
              <w:ind w:left="0" w:right="-59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Автоматизирован процесс</w:t>
            </w:r>
          </w:p>
          <w:p w:rsidR="000665D5" w:rsidRPr="000665D5" w:rsidRDefault="000665D5" w:rsidP="000665D5">
            <w:pPr>
              <w:pStyle w:val="af"/>
              <w:spacing w:line="278" w:lineRule="exact"/>
              <w:ind w:left="0" w:right="-59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сбора, обработки, хранения </w:t>
            </w: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0665D5" w:rsidRPr="000665D5" w:rsidRDefault="000665D5" w:rsidP="000665D5">
            <w:pPr>
              <w:pStyle w:val="af"/>
              <w:spacing w:line="278" w:lineRule="exact"/>
              <w:ind w:left="0" w:right="-59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Оптимизирована</w:t>
            </w:r>
          </w:p>
          <w:p w:rsidR="000665D5" w:rsidRPr="000665D5" w:rsidRDefault="000665D5" w:rsidP="000665D5">
            <w:pPr>
              <w:pStyle w:val="af"/>
              <w:spacing w:line="278" w:lineRule="exact"/>
              <w:ind w:left="0" w:right="-59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F200D0" w:rsidRDefault="000665D5" w:rsidP="000665D5">
            <w:pPr>
              <w:pStyle w:val="af"/>
              <w:spacing w:line="278" w:lineRule="exact"/>
              <w:ind w:left="0" w:right="-59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0665D5" w:rsidTr="001B4B25">
        <w:trPr>
          <w:trHeight w:val="7505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0665D5" w:rsidRDefault="000665D5" w:rsidP="00223E5B">
            <w:pPr>
              <w:pStyle w:val="23"/>
              <w:shd w:val="clear" w:color="auto" w:fill="auto"/>
              <w:spacing w:before="0" w:line="276" w:lineRule="auto"/>
              <w:ind w:left="196" w:firstLine="0"/>
              <w:rPr>
                <w:rStyle w:val="2f1"/>
                <w:rFonts w:eastAsia="Trebuchet MS"/>
              </w:rPr>
            </w:pPr>
            <w:r>
              <w:rPr>
                <w:rStyle w:val="2f1"/>
                <w:rFonts w:eastAsia="Trebuchet MS"/>
              </w:rPr>
              <w:lastRenderedPageBreak/>
              <w:t>Подведение итогов</w:t>
            </w:r>
          </w:p>
          <w:p w:rsidR="000665D5" w:rsidRDefault="000665D5" w:rsidP="00223E5B">
            <w:pPr>
              <w:pStyle w:val="23"/>
              <w:spacing w:before="0" w:line="276" w:lineRule="auto"/>
              <w:ind w:left="196" w:firstLine="0"/>
            </w:pPr>
            <w:r>
              <w:rPr>
                <w:rStyle w:val="2f1"/>
                <w:rFonts w:eastAsia="Trebuchet MS"/>
              </w:rPr>
              <w:t>второго этапа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firstLine="10"/>
            </w:pPr>
            <w:r>
              <w:t>Отслеживание</w:t>
            </w:r>
          </w:p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firstLine="10"/>
            </w:pPr>
            <w:r>
              <w:t>результатов реализации</w:t>
            </w:r>
          </w:p>
          <w:p w:rsidR="000665D5" w:rsidRDefault="000665D5" w:rsidP="00C0155E">
            <w:pPr>
              <w:pStyle w:val="23"/>
              <w:spacing w:before="0" w:line="240" w:lineRule="auto"/>
              <w:ind w:firstLine="10"/>
            </w:pPr>
            <w:r>
              <w:t>практического этапа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Мониторинг результатов</w:t>
            </w:r>
          </w:p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реализации Программы развития</w:t>
            </w:r>
          </w:p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firstLine="0"/>
            </w:pPr>
            <w:r>
              <w:t>по направлениям:</w:t>
            </w:r>
          </w:p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left="33" w:firstLine="0"/>
            </w:pPr>
            <w:r>
              <w:t>1. Совершенствование</w:t>
            </w:r>
          </w:p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left="33" w:firstLine="0"/>
            </w:pPr>
            <w:r>
              <w:t>содержания дополнительного</w:t>
            </w:r>
          </w:p>
          <w:p w:rsidR="000665D5" w:rsidRDefault="000665D5" w:rsidP="00C0155E">
            <w:pPr>
              <w:pStyle w:val="23"/>
              <w:shd w:val="clear" w:color="auto" w:fill="auto"/>
              <w:spacing w:before="0" w:line="240" w:lineRule="auto"/>
              <w:ind w:left="33" w:firstLine="0"/>
            </w:pPr>
            <w:r>
              <w:t>образования:</w:t>
            </w:r>
          </w:p>
          <w:p w:rsidR="00223E5B" w:rsidRDefault="00223E5B" w:rsidP="00223E5B">
            <w:pPr>
              <w:pStyle w:val="23"/>
              <w:shd w:val="clear" w:color="auto" w:fill="auto"/>
              <w:spacing w:before="0" w:line="240" w:lineRule="exact"/>
              <w:ind w:firstLine="0"/>
            </w:pPr>
            <w:r>
              <w:t>-</w:t>
            </w:r>
            <w:r w:rsidR="000665D5">
              <w:t>мониторинг качества</w:t>
            </w:r>
            <w:r>
              <w:t xml:space="preserve"> дополнительного образования;</w:t>
            </w:r>
          </w:p>
          <w:p w:rsidR="00223E5B" w:rsidRDefault="00223E5B" w:rsidP="00223E5B">
            <w:pPr>
              <w:pStyle w:val="23"/>
              <w:shd w:val="clear" w:color="auto" w:fill="auto"/>
              <w:spacing w:before="0" w:line="240" w:lineRule="exact"/>
              <w:ind w:firstLine="0"/>
            </w:pPr>
            <w:r>
              <w:t>- диагностика успешности освоения образовательных программ;</w:t>
            </w:r>
          </w:p>
          <w:p w:rsidR="00223E5B" w:rsidRDefault="00223E5B" w:rsidP="00223E5B">
            <w:pPr>
              <w:pStyle w:val="23"/>
              <w:shd w:val="clear" w:color="auto" w:fill="auto"/>
              <w:spacing w:before="0" w:line="240" w:lineRule="exact"/>
              <w:ind w:firstLine="0"/>
            </w:pPr>
            <w:r>
              <w:t>- диагностика сформированности</w:t>
            </w:r>
          </w:p>
          <w:p w:rsidR="00223E5B" w:rsidRDefault="00223E5B" w:rsidP="00566EAE">
            <w:pPr>
              <w:pStyle w:val="23"/>
              <w:shd w:val="clear" w:color="auto" w:fill="auto"/>
              <w:spacing w:before="0" w:line="240" w:lineRule="exact"/>
              <w:ind w:firstLine="0"/>
            </w:pPr>
            <w:r>
              <w:t>ключевых компетенций учащихся</w:t>
            </w:r>
          </w:p>
          <w:p w:rsidR="00223E5B" w:rsidRDefault="00223E5B" w:rsidP="00223E5B">
            <w:pPr>
              <w:pStyle w:val="23"/>
              <w:spacing w:before="0" w:line="276" w:lineRule="auto"/>
              <w:ind w:left="33" w:firstLine="0"/>
            </w:pPr>
            <w:r>
              <w:t>ДЮЦ ;</w:t>
            </w:r>
          </w:p>
          <w:p w:rsidR="00223E5B" w:rsidRDefault="00566EAE" w:rsidP="001B4B25">
            <w:pPr>
              <w:pStyle w:val="23"/>
              <w:spacing w:before="0" w:line="240" w:lineRule="auto"/>
              <w:ind w:left="33" w:firstLine="0"/>
            </w:pPr>
            <w:r>
              <w:t>-определение уровня сформированности учебно</w:t>
            </w:r>
            <w:r>
              <w:softHyphen/>
              <w:t>познавательного интереса (методика «Шкала выраженности»);</w:t>
            </w:r>
          </w:p>
          <w:p w:rsidR="00566EAE" w:rsidRDefault="00566EAE" w:rsidP="001B4B25">
            <w:pPr>
              <w:pStyle w:val="23"/>
              <w:spacing w:before="0" w:line="240" w:lineRule="auto"/>
              <w:ind w:left="33" w:firstLine="0"/>
            </w:pPr>
            <w:r>
              <w:t>-выявление усвоения норм взаимопомощи по методике «Рефлексивная самооценка»;</w:t>
            </w:r>
          </w:p>
          <w:p w:rsidR="00566EAE" w:rsidRDefault="00566EAE" w:rsidP="00C0155E">
            <w:pPr>
              <w:pStyle w:val="23"/>
              <w:spacing w:before="0" w:line="240" w:lineRule="auto"/>
              <w:ind w:left="34" w:firstLine="0"/>
            </w:pPr>
            <w:r>
              <w:t>2.Развитие инновационной деятельности ДЮЦ:</w:t>
            </w:r>
          </w:p>
          <w:p w:rsidR="00566EAE" w:rsidRDefault="00566EAE" w:rsidP="00C0155E">
            <w:pPr>
              <w:pStyle w:val="23"/>
              <w:spacing w:before="0" w:line="240" w:lineRule="auto"/>
              <w:ind w:left="34"/>
            </w:pPr>
            <w:r>
              <w:t>-</w:t>
            </w:r>
            <w:r>
              <w:tab/>
              <w:t>мониторинг сформированности специальных компетенций учащихся Центра;</w:t>
            </w:r>
          </w:p>
          <w:p w:rsidR="00566EAE" w:rsidRDefault="00566EAE" w:rsidP="00C0155E">
            <w:pPr>
              <w:pStyle w:val="23"/>
              <w:spacing w:before="0" w:line="240" w:lineRule="auto"/>
              <w:ind w:left="34"/>
            </w:pPr>
            <w:r>
              <w:t>-</w:t>
            </w:r>
            <w:r>
              <w:tab/>
              <w:t>мониторинг реализации инновационных проектов;</w:t>
            </w:r>
          </w:p>
          <w:p w:rsidR="00566EAE" w:rsidRDefault="00566EAE" w:rsidP="00C0155E">
            <w:pPr>
              <w:pStyle w:val="23"/>
              <w:spacing w:before="0" w:line="240" w:lineRule="auto"/>
              <w:ind w:left="34" w:firstLine="0"/>
            </w:pPr>
            <w:r>
              <w:t>-диагностика результативности инновационной деятельности педагогических кадров.</w:t>
            </w:r>
          </w:p>
          <w:p w:rsidR="00566EAE" w:rsidRDefault="00566EAE" w:rsidP="00C0155E">
            <w:pPr>
              <w:pStyle w:val="23"/>
              <w:spacing w:before="0" w:line="240" w:lineRule="auto"/>
              <w:ind w:left="34"/>
            </w:pPr>
            <w:r>
              <w:t>3.</w:t>
            </w:r>
            <w:r>
              <w:tab/>
              <w:t>3. Развитие механизмов успешной социализации и формирования социально ответственной позиции учащихся Центра:</w:t>
            </w:r>
          </w:p>
          <w:p w:rsidR="00566EAE" w:rsidRDefault="00566EAE" w:rsidP="00566EAE">
            <w:pPr>
              <w:pStyle w:val="23"/>
              <w:spacing w:before="0" w:line="240" w:lineRule="auto"/>
              <w:ind w:left="34" w:firstLine="0"/>
            </w:pPr>
            <w:r>
              <w:lastRenderedPageBreak/>
              <w:t>Диагностика:</w:t>
            </w:r>
          </w:p>
          <w:p w:rsidR="00566EAE" w:rsidRDefault="00566EAE" w:rsidP="00566EAE">
            <w:pPr>
              <w:pStyle w:val="23"/>
              <w:spacing w:before="0" w:line="240" w:lineRule="auto"/>
              <w:ind w:left="34"/>
            </w:pPr>
            <w:r>
              <w:t>-</w:t>
            </w:r>
            <w:r>
              <w:tab/>
              <w:t>развития детского коллектива как условия развития личности учащихся ДЮЦ (методика А.Н. Лутошкина «Какой у нас коллектив»);</w:t>
            </w:r>
          </w:p>
          <w:p w:rsidR="00566EAE" w:rsidRPr="00566EAE" w:rsidRDefault="00566EAE" w:rsidP="00566EAE">
            <w:pPr>
              <w:spacing w:line="274" w:lineRule="exact"/>
            </w:pP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выявление отношения к </w:t>
            </w:r>
            <w:r w:rsidRPr="00566EAE">
              <w:rPr>
                <w:rFonts w:ascii="Times New Roman" w:eastAsia="Times New Roman" w:hAnsi="Times New Roman" w:cs="Times New Roman"/>
              </w:rPr>
              <w:t>нравственным нормам, определяющим нравственные качества (методика «Незаконченные предложения»);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выявление степени выраженности незащищенности, тревожности, конфликтности, чувства неполноценности (рисуночный тест Д.Ж. Бука «Дом. Дерево. Человек»);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тест на выявление с</w:t>
            </w:r>
            <w:r>
              <w:rPr>
                <w:rFonts w:ascii="Times New Roman" w:eastAsia="Times New Roman" w:hAnsi="Times New Roman" w:cs="Times New Roman"/>
              </w:rPr>
              <w:t>тепени отношения учащихся ДЮЦ</w:t>
            </w:r>
            <w:r w:rsidRPr="00566EAE">
              <w:rPr>
                <w:rFonts w:ascii="Times New Roman" w:eastAsia="Times New Roman" w:hAnsi="Times New Roman" w:cs="Times New Roman"/>
              </w:rPr>
              <w:t xml:space="preserve"> к ценности здоровья и ЗОЖ.</w:t>
            </w:r>
          </w:p>
          <w:p w:rsidR="00566EAE" w:rsidRPr="00566EAE" w:rsidRDefault="00566EAE" w:rsidP="001B4B2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4. Развитие профессионального потенциала</w:t>
            </w:r>
          </w:p>
          <w:p w:rsidR="00566EAE" w:rsidRPr="00566EAE" w:rsidRDefault="00566EAE" w:rsidP="001B4B2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педагогических кадров: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диагностика профессиональной подготовленности педагога к педагогической деятельности (модификация Т.В. Хуртовой);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диагностика оценки и самооценки готовности педагога к творческой деятельности;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диагностика успешности профессиональной деятельности педагогического работника;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2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мониторинг эффективности педагогической и научно</w:t>
            </w:r>
            <w:r w:rsidRPr="00566EAE">
              <w:rPr>
                <w:rFonts w:ascii="Times New Roman" w:eastAsia="Times New Roman" w:hAnsi="Times New Roman" w:cs="Times New Roman"/>
              </w:rPr>
              <w:softHyphen/>
            </w:r>
            <w:r w:rsidRPr="00566EAE">
              <w:rPr>
                <w:rFonts w:ascii="Times New Roman" w:eastAsia="Times New Roman" w:hAnsi="Times New Roman" w:cs="Times New Roman"/>
              </w:rPr>
              <w:lastRenderedPageBreak/>
              <w:t>исследовательской деятельности педагогов;</w:t>
            </w:r>
          </w:p>
          <w:p w:rsidR="00566EAE" w:rsidRPr="00566EAE" w:rsidRDefault="00566EAE" w:rsidP="009F703E">
            <w:pPr>
              <w:numPr>
                <w:ilvl w:val="0"/>
                <w:numId w:val="42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</w:rPr>
              <w:t>мониторинг инновационной работы педагогов;</w:t>
            </w:r>
          </w:p>
          <w:p w:rsidR="00566EAE" w:rsidRPr="00566EAE" w:rsidRDefault="00566EAE" w:rsidP="00566EAE">
            <w:pPr>
              <w:spacing w:line="274" w:lineRule="exact"/>
            </w:pPr>
            <w:r>
              <w:t xml:space="preserve">- </w:t>
            </w:r>
            <w:r w:rsidRPr="00566EAE">
              <w:rPr>
                <w:rFonts w:ascii="Times New Roman" w:hAnsi="Times New Roman" w:cs="Times New Roman"/>
              </w:rPr>
              <w:t>диагностика уровня профессионального мастерства педагогических кадров</w:t>
            </w:r>
            <w:r w:rsidRPr="00566EAE">
              <w:rPr>
                <w:sz w:val="23"/>
                <w:szCs w:val="23"/>
              </w:rPr>
              <w:t>.</w:t>
            </w:r>
          </w:p>
          <w:p w:rsidR="00566EAE" w:rsidRPr="00566EAE" w:rsidRDefault="00566EAE" w:rsidP="00566EAE">
            <w:pPr>
              <w:tabs>
                <w:tab w:val="left" w:pos="31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управления ДЮЦ</w:t>
            </w: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566EAE" w:rsidRPr="00566EAE" w:rsidRDefault="00566EAE" w:rsidP="009F703E">
            <w:pPr>
              <w:numPr>
                <w:ilvl w:val="0"/>
                <w:numId w:val="44"/>
              </w:num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мониторинг «Сведения об учреждении дополнительного образования детей по форме 1-</w:t>
            </w:r>
          </w:p>
          <w:p w:rsidR="00566EAE" w:rsidRPr="00566EAE" w:rsidRDefault="00566EAE" w:rsidP="00566EAE">
            <w:pPr>
              <w:spacing w:after="60" w:line="230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ДО»;</w:t>
            </w:r>
          </w:p>
          <w:p w:rsidR="00566EAE" w:rsidRPr="00566EAE" w:rsidRDefault="00566EAE" w:rsidP="009F703E">
            <w:pPr>
              <w:numPr>
                <w:ilvl w:val="0"/>
                <w:numId w:val="44"/>
              </w:numPr>
              <w:tabs>
                <w:tab w:val="left" w:pos="202"/>
              </w:tabs>
              <w:spacing w:before="60" w:line="274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социально-педагогический мониторинг «Муниципальная система оценки качества образования»;</w:t>
            </w:r>
          </w:p>
          <w:p w:rsidR="00566EAE" w:rsidRPr="00566EAE" w:rsidRDefault="00566EAE" w:rsidP="009F703E">
            <w:pPr>
              <w:numPr>
                <w:ilvl w:val="0"/>
                <w:numId w:val="44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мониторинг «Изучение качества предоставляемых образовательных услуг»;</w:t>
            </w:r>
          </w:p>
          <w:p w:rsidR="00566EAE" w:rsidRPr="00566EAE" w:rsidRDefault="00566EAE" w:rsidP="009F703E">
            <w:pPr>
              <w:numPr>
                <w:ilvl w:val="0"/>
                <w:numId w:val="43"/>
              </w:numPr>
              <w:tabs>
                <w:tab w:val="left" w:pos="30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Модернизация материально</w:t>
            </w:r>
            <w:r w:rsidRPr="00566EA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технической и</w:t>
            </w:r>
            <w:r w:rsidR="001B4B25">
              <w:rPr>
                <w:rFonts w:ascii="Times New Roman" w:eastAsia="Times New Roman" w:hAnsi="Times New Roman" w:cs="Times New Roman"/>
              </w:rPr>
              <w:t xml:space="preserve"> </w:t>
            </w:r>
            <w:r w:rsidRPr="001B4B25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1B4B25" w:rsidRPr="001B4B25">
              <w:rPr>
                <w:rFonts w:ascii="Times New Roman" w:eastAsia="Times New Roman" w:hAnsi="Times New Roman" w:cs="Times New Roman"/>
                <w:sz w:val="23"/>
                <w:szCs w:val="23"/>
              </w:rPr>
              <w:t>нформационной базы ДЮЦ</w:t>
            </w:r>
            <w:r w:rsidRPr="001B4B25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1B4B25" w:rsidRPr="001B4B25" w:rsidRDefault="001B4B25" w:rsidP="001B4B25">
            <w:pPr>
              <w:pStyle w:val="23"/>
              <w:spacing w:before="0" w:line="276" w:lineRule="auto"/>
              <w:ind w:left="34" w:firstLine="0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-</w:t>
            </w:r>
            <w:r w:rsidR="00566EAE" w:rsidRPr="00566EAE">
              <w:rPr>
                <w:rFonts w:eastAsia="Arial Unicode MS"/>
                <w:sz w:val="23"/>
                <w:szCs w:val="23"/>
              </w:rPr>
              <w:t>м</w:t>
            </w:r>
            <w:r>
              <w:rPr>
                <w:rFonts w:eastAsia="Arial Unicode MS"/>
                <w:sz w:val="23"/>
                <w:szCs w:val="23"/>
              </w:rPr>
              <w:t xml:space="preserve">ониторинг оснащения </w:t>
            </w:r>
            <w:r w:rsidR="00566EAE" w:rsidRPr="00566EAE">
              <w:rPr>
                <w:rFonts w:eastAsia="Arial Unicode MS"/>
                <w:sz w:val="23"/>
                <w:szCs w:val="23"/>
              </w:rPr>
              <w:t xml:space="preserve"> современным учебным оборудованием</w:t>
            </w:r>
            <w:r>
              <w:rPr>
                <w:rFonts w:eastAsia="Arial Unicode MS"/>
                <w:sz w:val="23"/>
                <w:szCs w:val="23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0665D5" w:rsidRDefault="00223E5B" w:rsidP="001B4B25">
            <w:pPr>
              <w:spacing w:line="276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Директор, зам. </w:t>
            </w:r>
            <w:r w:rsidR="001B4B25">
              <w:rPr>
                <w:rFonts w:ascii="Times New Roman" w:hAnsi="Times New Roman" w:cs="Times New Roman"/>
              </w:rPr>
              <w:t>директора.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223E5B" w:rsidRDefault="001B4B25" w:rsidP="001B4B25">
            <w:pPr>
              <w:pStyle w:val="23"/>
              <w:shd w:val="clear" w:color="auto" w:fill="auto"/>
              <w:spacing w:before="0" w:line="240" w:lineRule="exact"/>
              <w:ind w:firstLine="0"/>
            </w:pPr>
            <w:r>
              <w:t>Проведены мониторинги и диагностики.</w:t>
            </w:r>
          </w:p>
        </w:tc>
      </w:tr>
      <w:tr w:rsidR="00C0155E" w:rsidTr="00C0155E">
        <w:trPr>
          <w:trHeight w:val="418"/>
        </w:trPr>
        <w:tc>
          <w:tcPr>
            <w:tcW w:w="140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55E" w:rsidRDefault="00C0155E" w:rsidP="00C0155E">
            <w:pPr>
              <w:pStyle w:val="111"/>
              <w:shd w:val="clear" w:color="auto" w:fill="auto"/>
              <w:spacing w:line="302" w:lineRule="exact"/>
              <w:ind w:right="-7" w:firstLine="567"/>
              <w:jc w:val="center"/>
            </w:pPr>
            <w:r>
              <w:lastRenderedPageBreak/>
              <w:t>Третий этап</w:t>
            </w:r>
            <w:r>
              <w:rPr>
                <w:rStyle w:val="112"/>
              </w:rPr>
              <w:t xml:space="preserve"> </w:t>
            </w:r>
            <w:r>
              <w:rPr>
                <w:rStyle w:val="113"/>
              </w:rPr>
              <w:t xml:space="preserve">- </w:t>
            </w:r>
            <w:r>
              <w:t>аналитико-обобщающий (2021 г.)</w:t>
            </w:r>
          </w:p>
          <w:p w:rsidR="00C0155E" w:rsidRDefault="00C0155E" w:rsidP="001B4B25">
            <w:pPr>
              <w:pStyle w:val="23"/>
              <w:shd w:val="clear" w:color="auto" w:fill="auto"/>
              <w:spacing w:before="0" w:line="240" w:lineRule="exact"/>
              <w:ind w:firstLine="0"/>
            </w:pPr>
          </w:p>
        </w:tc>
      </w:tr>
      <w:tr w:rsidR="000665D5" w:rsidTr="00C0155E">
        <w:trPr>
          <w:trHeight w:val="983"/>
        </w:trPr>
        <w:tc>
          <w:tcPr>
            <w:tcW w:w="2596" w:type="dxa"/>
            <w:tcBorders>
              <w:bottom w:val="single" w:sz="4" w:space="0" w:color="auto"/>
            </w:tcBorders>
          </w:tcPr>
          <w:p w:rsidR="000665D5" w:rsidRDefault="00C0155E" w:rsidP="000665D5">
            <w:pPr>
              <w:rPr>
                <w:rFonts w:ascii="Times New Roman" w:hAnsi="Times New Roman" w:cs="Times New Roman"/>
                <w:b/>
                <w:i/>
              </w:rPr>
            </w:pPr>
            <w:r w:rsidRPr="00C0155E">
              <w:rPr>
                <w:rFonts w:ascii="Times New Roman" w:hAnsi="Times New Roman" w:cs="Times New Roman"/>
                <w:b/>
                <w:i/>
              </w:rPr>
              <w:t>Анализ введения инноваций в деятельность ДЮЦ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0155E" w:rsidRPr="00C0155E" w:rsidRDefault="00C0155E" w:rsidP="000665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основных целей перспективного планирования.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665D5" w:rsidRPr="00C0155E" w:rsidRDefault="001B4B25" w:rsidP="000665D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0155E">
              <w:rPr>
                <w:rFonts w:ascii="Times New Roman" w:hAnsi="Times New Roman" w:cs="Times New Roman"/>
              </w:rPr>
              <w:lastRenderedPageBreak/>
              <w:t xml:space="preserve">Подведение итогов реализации Программы </w:t>
            </w:r>
            <w:r w:rsidRPr="00C0155E">
              <w:rPr>
                <w:rFonts w:ascii="Times New Roman" w:hAnsi="Times New Roman" w:cs="Times New Roman"/>
              </w:rPr>
              <w:lastRenderedPageBreak/>
              <w:t>развития и опреде</w:t>
            </w:r>
            <w:r w:rsidR="00C0155E">
              <w:rPr>
                <w:rFonts w:ascii="Times New Roman" w:hAnsi="Times New Roman" w:cs="Times New Roman"/>
              </w:rPr>
              <w:t>ление перспектив развития ДЮЦ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155E" w:rsidRPr="00C0155E" w:rsidRDefault="00C0155E" w:rsidP="00C0155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lastRenderedPageBreak/>
              <w:t>Анализ достигнутых результатов в рамках реализации Программы развития:</w:t>
            </w:r>
          </w:p>
          <w:p w:rsidR="00C0155E" w:rsidRPr="00C0155E" w:rsidRDefault="00C0155E" w:rsidP="00C0155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 xml:space="preserve">-внедрения образовательных и </w:t>
            </w:r>
            <w:r w:rsidRPr="00C0155E">
              <w:rPr>
                <w:rFonts w:ascii="Times New Roman" w:eastAsia="Times New Roman" w:hAnsi="Times New Roman" w:cs="Times New Roman"/>
              </w:rPr>
              <w:lastRenderedPageBreak/>
              <w:t>досуговых программ, инновационных, управленческих проектов;</w:t>
            </w:r>
          </w:p>
          <w:p w:rsidR="00C0155E" w:rsidRPr="00C0155E" w:rsidRDefault="00C0155E" w:rsidP="00C0155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-сформированности метапредметных, предметных (программных) и личностных резул</w:t>
            </w:r>
            <w:r>
              <w:rPr>
                <w:rFonts w:ascii="Times New Roman" w:eastAsia="Times New Roman" w:hAnsi="Times New Roman" w:cs="Times New Roman"/>
              </w:rPr>
              <w:t>ьтатов освоения учащимися ДЮЦ</w:t>
            </w:r>
            <w:r w:rsidRPr="00C0155E">
              <w:rPr>
                <w:rFonts w:ascii="Times New Roman" w:eastAsia="Times New Roman" w:hAnsi="Times New Roman" w:cs="Times New Roman"/>
              </w:rPr>
              <w:t xml:space="preserve"> дополнительных общеобразовательных программ;</w:t>
            </w:r>
          </w:p>
          <w:p w:rsidR="00C0155E" w:rsidRPr="00C0155E" w:rsidRDefault="00C0155E" w:rsidP="00C0155E">
            <w:pPr>
              <w:numPr>
                <w:ilvl w:val="0"/>
                <w:numId w:val="4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эффективности использования современных педагогических технологий на основе деятельностного подхода;</w:t>
            </w:r>
          </w:p>
          <w:p w:rsidR="00C0155E" w:rsidRPr="00C0155E" w:rsidRDefault="00C0155E" w:rsidP="00C0155E">
            <w:pPr>
              <w:numPr>
                <w:ilvl w:val="0"/>
                <w:numId w:val="45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эффективности инновацион</w:t>
            </w:r>
            <w:r>
              <w:rPr>
                <w:rFonts w:ascii="Times New Roman" w:eastAsia="Times New Roman" w:hAnsi="Times New Roman" w:cs="Times New Roman"/>
              </w:rPr>
              <w:t>ной деятельности учащихся ДЮЦ</w:t>
            </w:r>
            <w:r w:rsidRPr="00C0155E">
              <w:rPr>
                <w:rFonts w:ascii="Times New Roman" w:eastAsia="Times New Roman" w:hAnsi="Times New Roman" w:cs="Times New Roman"/>
              </w:rPr>
              <w:t xml:space="preserve"> и педагогов;</w:t>
            </w:r>
          </w:p>
          <w:p w:rsidR="00C0155E" w:rsidRPr="00C0155E" w:rsidRDefault="00C0155E" w:rsidP="00C0155E">
            <w:pPr>
              <w:numPr>
                <w:ilvl w:val="0"/>
                <w:numId w:val="45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эффективности системы работы с талантливыми и способными детьми;</w:t>
            </w:r>
          </w:p>
          <w:p w:rsidR="00C0155E" w:rsidRPr="00C0155E" w:rsidRDefault="00C0155E" w:rsidP="00C0155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-эффективности</w:t>
            </w:r>
          </w:p>
          <w:p w:rsidR="00C0155E" w:rsidRPr="00C0155E" w:rsidRDefault="00C0155E" w:rsidP="00C0155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функционирования воспитательной системы;</w:t>
            </w:r>
          </w:p>
          <w:p w:rsidR="00C0155E" w:rsidRPr="00C0155E" w:rsidRDefault="00C0155E" w:rsidP="00C0155E">
            <w:pPr>
              <w:numPr>
                <w:ilvl w:val="0"/>
                <w:numId w:val="45"/>
              </w:numPr>
              <w:tabs>
                <w:tab w:val="left" w:pos="19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эффективности деятельности методической службы; -эффективности управления оценкой качества образования;</w:t>
            </w:r>
          </w:p>
          <w:p w:rsidR="00C0155E" w:rsidRPr="00C0155E" w:rsidRDefault="00C0155E" w:rsidP="00C0155E">
            <w:pPr>
              <w:numPr>
                <w:ilvl w:val="0"/>
                <w:numId w:val="45"/>
              </w:numPr>
              <w:tabs>
                <w:tab w:val="left" w:pos="14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оснащенности материально</w:t>
            </w:r>
            <w:r w:rsidRPr="00C0155E">
              <w:rPr>
                <w:rFonts w:ascii="Times New Roman" w:eastAsia="Times New Roman" w:hAnsi="Times New Roman" w:cs="Times New Roman"/>
              </w:rPr>
              <w:softHyphen/>
              <w:t>технической базы;</w:t>
            </w:r>
          </w:p>
          <w:p w:rsidR="000665D5" w:rsidRDefault="00C0155E" w:rsidP="00C0155E">
            <w:pPr>
              <w:pStyle w:val="23"/>
              <w:spacing w:before="0" w:line="240" w:lineRule="exact"/>
              <w:ind w:firstLine="34"/>
            </w:pPr>
            <w:r w:rsidRPr="00C0155E">
              <w:rPr>
                <w:rFonts w:ascii="Arial Unicode MS" w:eastAsia="Arial Unicode MS" w:hAnsi="Arial Unicode MS" w:cs="Arial Unicode MS"/>
              </w:rPr>
              <w:t>-</w:t>
            </w:r>
            <w:r>
              <w:rPr>
                <w:rFonts w:eastAsia="Arial Unicode MS"/>
              </w:rPr>
              <w:t>развитие информационной среды ДЮЦ</w:t>
            </w:r>
            <w:r w:rsidRPr="00C0155E">
              <w:rPr>
                <w:rFonts w:eastAsia="Arial Unicode MS"/>
              </w:rPr>
              <w:t xml:space="preserve"> как открытой образовательной системы.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0665D5" w:rsidRDefault="00C0155E" w:rsidP="000665D5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Директор, зам. директора.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C0155E" w:rsidRPr="00C0155E" w:rsidRDefault="00C0155E" w:rsidP="00C0155E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Систематизация данных,</w:t>
            </w:r>
          </w:p>
          <w:p w:rsidR="00C0155E" w:rsidRPr="00C0155E" w:rsidRDefault="00C0155E" w:rsidP="00C0155E">
            <w:pPr>
              <w:tabs>
                <w:tab w:val="left" w:leader="underscore" w:pos="360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рефлексия.</w:t>
            </w:r>
          </w:p>
          <w:p w:rsidR="00C0155E" w:rsidRPr="00C0155E" w:rsidRDefault="00C0155E" w:rsidP="00C0155E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Интерактивная игр</w:t>
            </w:r>
            <w:r>
              <w:rPr>
                <w:rFonts w:ascii="Times New Roman" w:eastAsia="Times New Roman" w:hAnsi="Times New Roman" w:cs="Times New Roman"/>
              </w:rPr>
              <w:t xml:space="preserve">а «Мотивация - Деятельность -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Pr="00C0155E">
              <w:rPr>
                <w:rFonts w:ascii="Times New Roman" w:eastAsia="Times New Roman" w:hAnsi="Times New Roman" w:cs="Times New Roman"/>
              </w:rPr>
              <w:t>спех» по итогам реализации Программы</w:t>
            </w:r>
          </w:p>
          <w:p w:rsidR="00C0155E" w:rsidRPr="00C0155E" w:rsidRDefault="00C0155E" w:rsidP="00C0155E">
            <w:pPr>
              <w:tabs>
                <w:tab w:val="left" w:leader="underscore" w:pos="360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развития.</w:t>
            </w:r>
          </w:p>
          <w:p w:rsidR="00C0155E" w:rsidRPr="00C0155E" w:rsidRDefault="00C0155E" w:rsidP="00C0155E">
            <w:pPr>
              <w:spacing w:after="304" w:line="278" w:lineRule="exact"/>
              <w:rPr>
                <w:rFonts w:ascii="Times New Roman" w:eastAsia="Times New Roman" w:hAnsi="Times New Roman" w:cs="Times New Roman"/>
              </w:rPr>
            </w:pPr>
            <w:r w:rsidRPr="00C0155E">
              <w:rPr>
                <w:rFonts w:ascii="Times New Roman" w:eastAsia="Times New Roman" w:hAnsi="Times New Roman" w:cs="Times New Roman"/>
              </w:rPr>
              <w:t>Разработка новой Про</w:t>
            </w:r>
            <w:r>
              <w:rPr>
                <w:rFonts w:ascii="Times New Roman" w:eastAsia="Times New Roman" w:hAnsi="Times New Roman" w:cs="Times New Roman"/>
              </w:rPr>
              <w:t>граммы развития ДЮЦ</w:t>
            </w:r>
            <w:r w:rsidRPr="00C0155E">
              <w:rPr>
                <w:rFonts w:ascii="Times New Roman" w:eastAsia="Times New Roman" w:hAnsi="Times New Roman" w:cs="Times New Roman"/>
              </w:rPr>
              <w:t>.</w:t>
            </w:r>
          </w:p>
          <w:p w:rsidR="000665D5" w:rsidRPr="00C0155E" w:rsidRDefault="00C0155E" w:rsidP="00C0155E">
            <w:pPr>
              <w:pStyle w:val="23"/>
              <w:spacing w:before="0" w:line="240" w:lineRule="exact"/>
              <w:ind w:firstLine="0"/>
            </w:pPr>
            <w:r w:rsidRPr="00C0155E">
              <w:rPr>
                <w:rFonts w:eastAsia="Arial Unicode MS"/>
              </w:rPr>
              <w:t>Организация внутренней и внешней экспертизы новой Программы развития</w:t>
            </w:r>
            <w:r>
              <w:rPr>
                <w:rFonts w:eastAsia="Arial Unicode MS"/>
              </w:rPr>
              <w:t>.</w:t>
            </w:r>
          </w:p>
        </w:tc>
      </w:tr>
    </w:tbl>
    <w:p w:rsidR="00033956" w:rsidRDefault="00033956" w:rsidP="00192E46">
      <w:pPr>
        <w:pStyle w:val="af"/>
        <w:spacing w:line="278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192E46" w:rsidRDefault="00192E46" w:rsidP="00192E46">
      <w:pPr>
        <w:pStyle w:val="af"/>
        <w:spacing w:line="278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0724D" w:rsidRDefault="0000724D" w:rsidP="00192E46">
      <w:pPr>
        <w:pStyle w:val="af"/>
        <w:spacing w:line="278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0724D" w:rsidRDefault="0000724D" w:rsidP="00192E46">
      <w:pPr>
        <w:pStyle w:val="af"/>
        <w:spacing w:line="278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0724D" w:rsidRDefault="0000724D" w:rsidP="00192E46">
      <w:pPr>
        <w:pStyle w:val="af"/>
        <w:spacing w:line="278" w:lineRule="exact"/>
        <w:ind w:left="1080"/>
        <w:rPr>
          <w:rFonts w:ascii="Times New Roman" w:hAnsi="Times New Roman" w:cs="Times New Roman"/>
          <w:sz w:val="24"/>
          <w:szCs w:val="24"/>
        </w:rPr>
        <w:sectPr w:rsidR="0000724D" w:rsidSect="00160147">
          <w:pgSz w:w="16840" w:h="11900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00724D" w:rsidRPr="0000724D" w:rsidRDefault="0000724D" w:rsidP="0000724D">
      <w:pPr>
        <w:spacing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2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Контроль за реали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зацией Программы развития ДЮЦ «Бутурлинец»</w:t>
      </w:r>
    </w:p>
    <w:p w:rsidR="0000724D" w:rsidRPr="0000724D" w:rsidRDefault="0000724D" w:rsidP="0000724D">
      <w:pPr>
        <w:spacing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24D" w:rsidRDefault="0000724D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00724D" w:rsidRDefault="0000724D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0724D">
        <w:rPr>
          <w:rFonts w:ascii="Times New Roman" w:eastAsia="Times New Roman" w:hAnsi="Times New Roman" w:cs="Times New Roman"/>
        </w:rPr>
        <w:t>Контроль за реали</w:t>
      </w:r>
      <w:r w:rsidR="00A02405">
        <w:rPr>
          <w:rFonts w:ascii="Times New Roman" w:eastAsia="Times New Roman" w:hAnsi="Times New Roman" w:cs="Times New Roman"/>
        </w:rPr>
        <w:t>зацией Программы развития детско-юношеского центра «Бутурлинец» осуществляет Управляющий совет</w:t>
      </w:r>
      <w:r w:rsidRPr="0000724D">
        <w:rPr>
          <w:rFonts w:ascii="Times New Roman" w:eastAsia="Times New Roman" w:hAnsi="Times New Roman" w:cs="Times New Roman"/>
        </w:rPr>
        <w:t>. Промежуточные итоги реализации Программы развития рассматриваются на педагоги</w:t>
      </w:r>
      <w:r w:rsidR="00A02405">
        <w:rPr>
          <w:rFonts w:ascii="Times New Roman" w:eastAsia="Times New Roman" w:hAnsi="Times New Roman" w:cs="Times New Roman"/>
        </w:rPr>
        <w:t>ческом совете, Управляющем совете</w:t>
      </w:r>
      <w:r w:rsidRPr="0000724D">
        <w:rPr>
          <w:rFonts w:ascii="Times New Roman" w:eastAsia="Times New Roman" w:hAnsi="Times New Roman" w:cs="Times New Roman"/>
        </w:rPr>
        <w:t>, а также отража</w:t>
      </w:r>
      <w:r w:rsidR="00A02405">
        <w:rPr>
          <w:rFonts w:ascii="Times New Roman" w:eastAsia="Times New Roman" w:hAnsi="Times New Roman" w:cs="Times New Roman"/>
        </w:rPr>
        <w:t>ются ежегодно в публичном докладе</w:t>
      </w:r>
      <w:r w:rsidRPr="0000724D">
        <w:rPr>
          <w:rFonts w:ascii="Times New Roman" w:eastAsia="Times New Roman" w:hAnsi="Times New Roman" w:cs="Times New Roman"/>
        </w:rPr>
        <w:t xml:space="preserve"> директора, </w:t>
      </w:r>
      <w:r w:rsidR="00A02405">
        <w:rPr>
          <w:rFonts w:ascii="Times New Roman" w:eastAsia="Times New Roman" w:hAnsi="Times New Roman" w:cs="Times New Roman"/>
        </w:rPr>
        <w:t xml:space="preserve">в </w:t>
      </w:r>
      <w:r w:rsidRPr="0000724D">
        <w:rPr>
          <w:rFonts w:ascii="Times New Roman" w:eastAsia="Times New Roman" w:hAnsi="Times New Roman" w:cs="Times New Roman"/>
        </w:rPr>
        <w:t xml:space="preserve">отчете о </w:t>
      </w:r>
      <w:r w:rsidR="00A02405">
        <w:rPr>
          <w:rFonts w:ascii="Times New Roman" w:eastAsia="Times New Roman" w:hAnsi="Times New Roman" w:cs="Times New Roman"/>
        </w:rPr>
        <w:t xml:space="preserve">результатах </w:t>
      </w:r>
      <w:r w:rsidRPr="0000724D">
        <w:rPr>
          <w:rFonts w:ascii="Times New Roman" w:eastAsia="Times New Roman" w:hAnsi="Times New Roman" w:cs="Times New Roman"/>
        </w:rPr>
        <w:t>самообследован</w:t>
      </w:r>
      <w:r w:rsidR="00EE057C">
        <w:rPr>
          <w:rFonts w:ascii="Times New Roman" w:eastAsia="Times New Roman" w:hAnsi="Times New Roman" w:cs="Times New Roman"/>
        </w:rPr>
        <w:t>ия</w:t>
      </w:r>
      <w:r w:rsidR="00A02405">
        <w:rPr>
          <w:rFonts w:ascii="Times New Roman" w:eastAsia="Times New Roman" w:hAnsi="Times New Roman" w:cs="Times New Roman"/>
        </w:rPr>
        <w:t xml:space="preserve"> и размещаются на сайте ДЮЦ «Бутурлинец»</w:t>
      </w:r>
      <w:r w:rsidRPr="0000724D">
        <w:rPr>
          <w:rFonts w:ascii="Times New Roman" w:eastAsia="Times New Roman" w:hAnsi="Times New Roman" w:cs="Times New Roman"/>
        </w:rPr>
        <w:t>.</w:t>
      </w: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Pr="0043150F" w:rsidRDefault="0043150F" w:rsidP="004315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Pr="0043150F">
        <w:rPr>
          <w:rFonts w:ascii="Times New Roman" w:eastAsia="Times New Roman" w:hAnsi="Times New Roman" w:cs="Times New Roman"/>
          <w:sz w:val="28"/>
          <w:szCs w:val="28"/>
        </w:rPr>
        <w:t>ПРОГРАММА РАССМОТРЕНА</w:t>
      </w:r>
    </w:p>
    <w:p w:rsidR="0043150F" w:rsidRPr="0043150F" w:rsidRDefault="0043150F" w:rsidP="004315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5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3150F">
        <w:rPr>
          <w:rFonts w:ascii="Times New Roman" w:eastAsia="Times New Roman" w:hAnsi="Times New Roman" w:cs="Times New Roman"/>
          <w:sz w:val="28"/>
          <w:szCs w:val="28"/>
        </w:rPr>
        <w:t>на заседании Управляющего совета</w:t>
      </w:r>
    </w:p>
    <w:p w:rsidR="0043150F" w:rsidRPr="0043150F" w:rsidRDefault="0043150F" w:rsidP="004315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5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3150F">
        <w:rPr>
          <w:rFonts w:ascii="Times New Roman" w:eastAsia="Times New Roman" w:hAnsi="Times New Roman" w:cs="Times New Roman"/>
          <w:sz w:val="28"/>
          <w:szCs w:val="28"/>
        </w:rPr>
        <w:t xml:space="preserve"> протокол от 17.02.2017 г. № 2</w:t>
      </w:r>
    </w:p>
    <w:p w:rsidR="0043150F" w:rsidRPr="0043150F" w:rsidRDefault="0043150F" w:rsidP="0043150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43150F" w:rsidRPr="0000724D" w:rsidRDefault="0043150F" w:rsidP="0000724D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sectPr w:rsidR="0043150F" w:rsidRPr="0000724D">
      <w:pgSz w:w="11900" w:h="16840"/>
      <w:pgMar w:top="1244" w:right="821" w:bottom="1244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B4" w:rsidRDefault="00D124B4">
      <w:r>
        <w:separator/>
      </w:r>
    </w:p>
  </w:endnote>
  <w:endnote w:type="continuationSeparator" w:id="0">
    <w:p w:rsidR="00D124B4" w:rsidRDefault="00D1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2E" w:rsidRDefault="00F474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7DDDE6" wp14:editId="1FB6A915">
              <wp:simplePos x="0" y="0"/>
              <wp:positionH relativeFrom="page">
                <wp:posOffset>6930390</wp:posOffset>
              </wp:positionH>
              <wp:positionV relativeFrom="page">
                <wp:posOffset>10093960</wp:posOffset>
              </wp:positionV>
              <wp:extent cx="57785" cy="131445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2E" w:rsidRDefault="00F474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01BE" w:rsidRPr="008301BE">
                            <w:rPr>
                              <w:rStyle w:val="9pt"/>
                              <w:noProof/>
                            </w:rPr>
                            <w:t>1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DDD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5.7pt;margin-top:794.8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PCpwIAAKU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" filled="f" stroked="f">
              <v:textbox style="mso-fit-shape-to-text:t" inset="0,0,0,0">
                <w:txbxContent>
                  <w:p w:rsidR="00F4742E" w:rsidRDefault="00F474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01BE" w:rsidRPr="008301BE">
                      <w:rPr>
                        <w:rStyle w:val="9pt"/>
                        <w:noProof/>
                      </w:rPr>
                      <w:t>1</w:t>
                    </w:r>
                    <w:r>
                      <w:rPr>
                        <w:rStyle w:val="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B4" w:rsidRDefault="00D124B4"/>
  </w:footnote>
  <w:footnote w:type="continuationSeparator" w:id="0">
    <w:p w:rsidR="00D124B4" w:rsidRDefault="00D12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9A3"/>
    <w:multiLevelType w:val="multilevel"/>
    <w:tmpl w:val="E4E6DE7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24FE4"/>
    <w:multiLevelType w:val="multilevel"/>
    <w:tmpl w:val="65F6E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C2586"/>
    <w:multiLevelType w:val="multilevel"/>
    <w:tmpl w:val="930EFC3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A5B81"/>
    <w:multiLevelType w:val="multilevel"/>
    <w:tmpl w:val="811A3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71E10"/>
    <w:multiLevelType w:val="multilevel"/>
    <w:tmpl w:val="FC700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22AA5"/>
    <w:multiLevelType w:val="multilevel"/>
    <w:tmpl w:val="632CE6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95B51"/>
    <w:multiLevelType w:val="multilevel"/>
    <w:tmpl w:val="0E9A9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B2473"/>
    <w:multiLevelType w:val="multilevel"/>
    <w:tmpl w:val="223A4D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F4E18"/>
    <w:multiLevelType w:val="multilevel"/>
    <w:tmpl w:val="57FE2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C52F30"/>
    <w:multiLevelType w:val="multilevel"/>
    <w:tmpl w:val="E6FE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35C73"/>
    <w:multiLevelType w:val="multilevel"/>
    <w:tmpl w:val="55122EA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43DB4"/>
    <w:multiLevelType w:val="multilevel"/>
    <w:tmpl w:val="C76E79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5A53C8"/>
    <w:multiLevelType w:val="multilevel"/>
    <w:tmpl w:val="AADC43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1B1176"/>
    <w:multiLevelType w:val="hybridMultilevel"/>
    <w:tmpl w:val="FCEEC76C"/>
    <w:lvl w:ilvl="0" w:tplc="88C2E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4A77"/>
    <w:multiLevelType w:val="multilevel"/>
    <w:tmpl w:val="FEA82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D3207"/>
    <w:multiLevelType w:val="multilevel"/>
    <w:tmpl w:val="FB3A95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C0034"/>
    <w:multiLevelType w:val="multilevel"/>
    <w:tmpl w:val="07DA9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A70A5E"/>
    <w:multiLevelType w:val="multilevel"/>
    <w:tmpl w:val="CCCA1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C15990"/>
    <w:multiLevelType w:val="multilevel"/>
    <w:tmpl w:val="79729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286C18"/>
    <w:multiLevelType w:val="multilevel"/>
    <w:tmpl w:val="3152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B54C1"/>
    <w:multiLevelType w:val="multilevel"/>
    <w:tmpl w:val="6088B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4C1A52"/>
    <w:multiLevelType w:val="multilevel"/>
    <w:tmpl w:val="860041E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7A67DC"/>
    <w:multiLevelType w:val="multilevel"/>
    <w:tmpl w:val="5A8E6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263E32"/>
    <w:multiLevelType w:val="multilevel"/>
    <w:tmpl w:val="F73420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7A4321"/>
    <w:multiLevelType w:val="multilevel"/>
    <w:tmpl w:val="2FC2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0E54BB"/>
    <w:multiLevelType w:val="multilevel"/>
    <w:tmpl w:val="A8CE8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0679FE"/>
    <w:multiLevelType w:val="multilevel"/>
    <w:tmpl w:val="A9B8A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8" w15:restartNumberingAfterBreak="0">
    <w:nsid w:val="3FB841E4"/>
    <w:multiLevelType w:val="multilevel"/>
    <w:tmpl w:val="1EA63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4275CF"/>
    <w:multiLevelType w:val="multilevel"/>
    <w:tmpl w:val="8B48E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437A33"/>
    <w:multiLevelType w:val="multilevel"/>
    <w:tmpl w:val="A3CA0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A47145"/>
    <w:multiLevelType w:val="multilevel"/>
    <w:tmpl w:val="70CA7E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A1566C"/>
    <w:multiLevelType w:val="multilevel"/>
    <w:tmpl w:val="7FE87A5A"/>
    <w:lvl w:ilvl="0">
      <w:start w:val="1"/>
      <w:numFmt w:val="decimal"/>
      <w:pStyle w:val="2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3614BC"/>
    <w:multiLevelType w:val="multilevel"/>
    <w:tmpl w:val="46324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1045BE"/>
    <w:multiLevelType w:val="hybridMultilevel"/>
    <w:tmpl w:val="A606C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627D5"/>
    <w:multiLevelType w:val="multilevel"/>
    <w:tmpl w:val="B9103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9E30A3"/>
    <w:multiLevelType w:val="multilevel"/>
    <w:tmpl w:val="947E47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9370F"/>
    <w:multiLevelType w:val="multilevel"/>
    <w:tmpl w:val="92E28D6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A92ED7"/>
    <w:multiLevelType w:val="hybridMultilevel"/>
    <w:tmpl w:val="F73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F2D57"/>
    <w:multiLevelType w:val="multilevel"/>
    <w:tmpl w:val="62A0227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3B725E6"/>
    <w:multiLevelType w:val="multilevel"/>
    <w:tmpl w:val="0E4CBB0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667474"/>
    <w:multiLevelType w:val="multilevel"/>
    <w:tmpl w:val="07083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2004C81"/>
    <w:multiLevelType w:val="multilevel"/>
    <w:tmpl w:val="6F4C12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AE6816"/>
    <w:multiLevelType w:val="multilevel"/>
    <w:tmpl w:val="AADC3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17"/>
  </w:num>
  <w:num w:numId="9">
    <w:abstractNumId w:val="28"/>
  </w:num>
  <w:num w:numId="10">
    <w:abstractNumId w:val="36"/>
  </w:num>
  <w:num w:numId="11">
    <w:abstractNumId w:val="1"/>
  </w:num>
  <w:num w:numId="12">
    <w:abstractNumId w:val="25"/>
  </w:num>
  <w:num w:numId="13">
    <w:abstractNumId w:val="38"/>
  </w:num>
  <w:num w:numId="14">
    <w:abstractNumId w:val="2"/>
  </w:num>
  <w:num w:numId="15">
    <w:abstractNumId w:val="31"/>
  </w:num>
  <w:num w:numId="16">
    <w:abstractNumId w:val="41"/>
  </w:num>
  <w:num w:numId="17">
    <w:abstractNumId w:val="5"/>
  </w:num>
  <w:num w:numId="18">
    <w:abstractNumId w:val="24"/>
  </w:num>
  <w:num w:numId="19">
    <w:abstractNumId w:val="22"/>
  </w:num>
  <w:num w:numId="20">
    <w:abstractNumId w:val="20"/>
  </w:num>
  <w:num w:numId="21">
    <w:abstractNumId w:val="26"/>
  </w:num>
  <w:num w:numId="22">
    <w:abstractNumId w:val="30"/>
  </w:num>
  <w:num w:numId="23">
    <w:abstractNumId w:val="0"/>
  </w:num>
  <w:num w:numId="24">
    <w:abstractNumId w:val="37"/>
  </w:num>
  <w:num w:numId="25">
    <w:abstractNumId w:val="27"/>
  </w:num>
  <w:num w:numId="26">
    <w:abstractNumId w:val="40"/>
  </w:num>
  <w:num w:numId="27">
    <w:abstractNumId w:val="33"/>
  </w:num>
  <w:num w:numId="28">
    <w:abstractNumId w:val="29"/>
  </w:num>
  <w:num w:numId="29">
    <w:abstractNumId w:val="14"/>
  </w:num>
  <w:num w:numId="30">
    <w:abstractNumId w:val="10"/>
  </w:num>
  <w:num w:numId="31">
    <w:abstractNumId w:val="34"/>
  </w:num>
  <w:num w:numId="32">
    <w:abstractNumId w:val="19"/>
  </w:num>
  <w:num w:numId="33">
    <w:abstractNumId w:val="39"/>
  </w:num>
  <w:num w:numId="34">
    <w:abstractNumId w:val="23"/>
  </w:num>
  <w:num w:numId="35">
    <w:abstractNumId w:val="8"/>
  </w:num>
  <w:num w:numId="36">
    <w:abstractNumId w:val="42"/>
  </w:num>
  <w:num w:numId="37">
    <w:abstractNumId w:val="9"/>
  </w:num>
  <w:num w:numId="38">
    <w:abstractNumId w:val="7"/>
  </w:num>
  <w:num w:numId="39">
    <w:abstractNumId w:val="35"/>
  </w:num>
  <w:num w:numId="40">
    <w:abstractNumId w:val="4"/>
  </w:num>
  <w:num w:numId="41">
    <w:abstractNumId w:val="18"/>
  </w:num>
  <w:num w:numId="42">
    <w:abstractNumId w:val="21"/>
  </w:num>
  <w:num w:numId="43">
    <w:abstractNumId w:val="43"/>
  </w:num>
  <w:num w:numId="44">
    <w:abstractNumId w:val="44"/>
  </w:num>
  <w:num w:numId="45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defaultTabStop w:val="709"/>
  <w:drawingGridHorizontalSpacing w:val="181"/>
  <w:drawingGridVerticalSpacing w:val="181"/>
  <w:characterSpacingControl w:val="compressPunctuation"/>
  <w:hdrShapeDefaults>
    <o:shapedefaults v:ext="edit" spidmax="2049">
      <o:colormru v:ext="edit" colors="#ccecff,#9c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2"/>
    <w:rsid w:val="0000724D"/>
    <w:rsid w:val="000169F8"/>
    <w:rsid w:val="00033956"/>
    <w:rsid w:val="0003489E"/>
    <w:rsid w:val="00041D21"/>
    <w:rsid w:val="000665D5"/>
    <w:rsid w:val="00083FA4"/>
    <w:rsid w:val="000A5F3E"/>
    <w:rsid w:val="000C700F"/>
    <w:rsid w:val="000E1249"/>
    <w:rsid w:val="000E6731"/>
    <w:rsid w:val="00131C03"/>
    <w:rsid w:val="00160147"/>
    <w:rsid w:val="001610C7"/>
    <w:rsid w:val="00162379"/>
    <w:rsid w:val="0017754C"/>
    <w:rsid w:val="0019211A"/>
    <w:rsid w:val="00192E46"/>
    <w:rsid w:val="001A45EA"/>
    <w:rsid w:val="001B4B25"/>
    <w:rsid w:val="001C348D"/>
    <w:rsid w:val="001F0BA5"/>
    <w:rsid w:val="00210BF5"/>
    <w:rsid w:val="00223E5B"/>
    <w:rsid w:val="00265582"/>
    <w:rsid w:val="00286B16"/>
    <w:rsid w:val="002C5F2B"/>
    <w:rsid w:val="002C7060"/>
    <w:rsid w:val="002D5E95"/>
    <w:rsid w:val="002F2A42"/>
    <w:rsid w:val="00315D2E"/>
    <w:rsid w:val="00321178"/>
    <w:rsid w:val="003313B8"/>
    <w:rsid w:val="0034056A"/>
    <w:rsid w:val="00343973"/>
    <w:rsid w:val="00362F9A"/>
    <w:rsid w:val="00366F43"/>
    <w:rsid w:val="00390C2C"/>
    <w:rsid w:val="0039734C"/>
    <w:rsid w:val="003D3F0F"/>
    <w:rsid w:val="003E2525"/>
    <w:rsid w:val="0041306D"/>
    <w:rsid w:val="00421469"/>
    <w:rsid w:val="0043150F"/>
    <w:rsid w:val="004439D6"/>
    <w:rsid w:val="00445572"/>
    <w:rsid w:val="00447546"/>
    <w:rsid w:val="0046108C"/>
    <w:rsid w:val="0046146E"/>
    <w:rsid w:val="004946DA"/>
    <w:rsid w:val="00497CF5"/>
    <w:rsid w:val="004B3F84"/>
    <w:rsid w:val="004D5333"/>
    <w:rsid w:val="004F12B1"/>
    <w:rsid w:val="00513BF4"/>
    <w:rsid w:val="0051514A"/>
    <w:rsid w:val="005416BB"/>
    <w:rsid w:val="00546C0F"/>
    <w:rsid w:val="00566EAE"/>
    <w:rsid w:val="00581549"/>
    <w:rsid w:val="00593F05"/>
    <w:rsid w:val="005A26DE"/>
    <w:rsid w:val="005B70A6"/>
    <w:rsid w:val="005E7A03"/>
    <w:rsid w:val="005E7F05"/>
    <w:rsid w:val="005F0B95"/>
    <w:rsid w:val="005F26CD"/>
    <w:rsid w:val="00601735"/>
    <w:rsid w:val="006076D2"/>
    <w:rsid w:val="00615514"/>
    <w:rsid w:val="006300C5"/>
    <w:rsid w:val="00643D5A"/>
    <w:rsid w:val="00650DEA"/>
    <w:rsid w:val="00651E9C"/>
    <w:rsid w:val="006822BC"/>
    <w:rsid w:val="006E365B"/>
    <w:rsid w:val="006E43D3"/>
    <w:rsid w:val="006F2D6D"/>
    <w:rsid w:val="007161B5"/>
    <w:rsid w:val="00721036"/>
    <w:rsid w:val="007616FF"/>
    <w:rsid w:val="00763523"/>
    <w:rsid w:val="007724E0"/>
    <w:rsid w:val="007B73F2"/>
    <w:rsid w:val="007C5A36"/>
    <w:rsid w:val="007C5DA8"/>
    <w:rsid w:val="007E2B3C"/>
    <w:rsid w:val="007F07E5"/>
    <w:rsid w:val="007F2E60"/>
    <w:rsid w:val="00802474"/>
    <w:rsid w:val="00810FB4"/>
    <w:rsid w:val="00821F27"/>
    <w:rsid w:val="008301BE"/>
    <w:rsid w:val="00841117"/>
    <w:rsid w:val="00846352"/>
    <w:rsid w:val="0085043E"/>
    <w:rsid w:val="008507FF"/>
    <w:rsid w:val="00872619"/>
    <w:rsid w:val="00883785"/>
    <w:rsid w:val="008974A9"/>
    <w:rsid w:val="008A055A"/>
    <w:rsid w:val="008B1854"/>
    <w:rsid w:val="008B7DCB"/>
    <w:rsid w:val="008D0DF7"/>
    <w:rsid w:val="008D6259"/>
    <w:rsid w:val="009024AB"/>
    <w:rsid w:val="00913704"/>
    <w:rsid w:val="009308D8"/>
    <w:rsid w:val="009438AD"/>
    <w:rsid w:val="009447C3"/>
    <w:rsid w:val="0095232F"/>
    <w:rsid w:val="00957DBA"/>
    <w:rsid w:val="009644FF"/>
    <w:rsid w:val="009720BE"/>
    <w:rsid w:val="009940FD"/>
    <w:rsid w:val="009B25ED"/>
    <w:rsid w:val="009B3BC6"/>
    <w:rsid w:val="009C1DE8"/>
    <w:rsid w:val="009D74C2"/>
    <w:rsid w:val="009E11F0"/>
    <w:rsid w:val="009E3700"/>
    <w:rsid w:val="009E70F4"/>
    <w:rsid w:val="009F703E"/>
    <w:rsid w:val="00A0105E"/>
    <w:rsid w:val="00A02405"/>
    <w:rsid w:val="00A1159A"/>
    <w:rsid w:val="00A355A5"/>
    <w:rsid w:val="00A575C2"/>
    <w:rsid w:val="00A57794"/>
    <w:rsid w:val="00A64D09"/>
    <w:rsid w:val="00A72850"/>
    <w:rsid w:val="00A82998"/>
    <w:rsid w:val="00A857FC"/>
    <w:rsid w:val="00AA55C0"/>
    <w:rsid w:val="00AA75F4"/>
    <w:rsid w:val="00AB1959"/>
    <w:rsid w:val="00AB672F"/>
    <w:rsid w:val="00B0266C"/>
    <w:rsid w:val="00B3228E"/>
    <w:rsid w:val="00B51FB1"/>
    <w:rsid w:val="00B7320C"/>
    <w:rsid w:val="00B75DBA"/>
    <w:rsid w:val="00B864F2"/>
    <w:rsid w:val="00BA090F"/>
    <w:rsid w:val="00BB608A"/>
    <w:rsid w:val="00BC5BDA"/>
    <w:rsid w:val="00BD51E3"/>
    <w:rsid w:val="00BE31BF"/>
    <w:rsid w:val="00BF33FA"/>
    <w:rsid w:val="00C0155E"/>
    <w:rsid w:val="00C155F9"/>
    <w:rsid w:val="00C22927"/>
    <w:rsid w:val="00C26FFF"/>
    <w:rsid w:val="00C332DE"/>
    <w:rsid w:val="00C360F5"/>
    <w:rsid w:val="00C37119"/>
    <w:rsid w:val="00C47332"/>
    <w:rsid w:val="00C57347"/>
    <w:rsid w:val="00C61DBE"/>
    <w:rsid w:val="00C72E00"/>
    <w:rsid w:val="00C865AC"/>
    <w:rsid w:val="00CC2E55"/>
    <w:rsid w:val="00CD5122"/>
    <w:rsid w:val="00CE1438"/>
    <w:rsid w:val="00CE7F42"/>
    <w:rsid w:val="00CF68B6"/>
    <w:rsid w:val="00D020BC"/>
    <w:rsid w:val="00D02659"/>
    <w:rsid w:val="00D11AD5"/>
    <w:rsid w:val="00D124B4"/>
    <w:rsid w:val="00D220CA"/>
    <w:rsid w:val="00D24C6A"/>
    <w:rsid w:val="00D630F3"/>
    <w:rsid w:val="00D662BB"/>
    <w:rsid w:val="00D723FF"/>
    <w:rsid w:val="00D83B5F"/>
    <w:rsid w:val="00D8533B"/>
    <w:rsid w:val="00DA00D9"/>
    <w:rsid w:val="00DA3581"/>
    <w:rsid w:val="00DB31C4"/>
    <w:rsid w:val="00DC33BE"/>
    <w:rsid w:val="00DC49EE"/>
    <w:rsid w:val="00DD797A"/>
    <w:rsid w:val="00DF44F9"/>
    <w:rsid w:val="00E04103"/>
    <w:rsid w:val="00E33F2C"/>
    <w:rsid w:val="00E43C42"/>
    <w:rsid w:val="00E44725"/>
    <w:rsid w:val="00E55849"/>
    <w:rsid w:val="00E61E0C"/>
    <w:rsid w:val="00E71D47"/>
    <w:rsid w:val="00E837CB"/>
    <w:rsid w:val="00E94CA4"/>
    <w:rsid w:val="00EA7A75"/>
    <w:rsid w:val="00EE057C"/>
    <w:rsid w:val="00EE11CA"/>
    <w:rsid w:val="00F03176"/>
    <w:rsid w:val="00F200D0"/>
    <w:rsid w:val="00F4742E"/>
    <w:rsid w:val="00F562BB"/>
    <w:rsid w:val="00F62A53"/>
    <w:rsid w:val="00F85025"/>
    <w:rsid w:val="00F90BD2"/>
    <w:rsid w:val="00FC369F"/>
    <w:rsid w:val="00FD57BC"/>
    <w:rsid w:val="00FD59E8"/>
    <w:rsid w:val="00FE277B"/>
    <w:rsid w:val="00FF688F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9cf"/>
    </o:shapedefaults>
    <o:shapelayout v:ext="edit">
      <o:idmap v:ext="edit" data="1"/>
    </o:shapelayout>
  </w:shapeDefaults>
  <w:decimalSymbol w:val=","/>
  <w:listSeparator w:val=";"/>
  <w14:docId w14:val="073E6298"/>
  <w15:docId w15:val="{EACA866C-3FF0-4B93-8F46-47BE0BFB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B3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4B3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F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13BF4"/>
    <w:pPr>
      <w:keepNext/>
      <w:widowControl/>
      <w:ind w:left="36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">
    <w:name w:val="Колонтитул + 9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00"/>
      <w:u w:val="none"/>
    </w:rPr>
  </w:style>
  <w:style w:type="character" w:customStyle="1" w:styleId="510pt0ptExact">
    <w:name w:val="Основной текст (5) + 10 pt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65pt">
    <w:name w:val="Основной текст (6) + 6;5 pt;Полужирный;Курсив"/>
    <w:basedOn w:val="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8507FF"/>
    <w:rPr>
      <w:rFonts w:ascii="Times New Roman" w:hAnsi="Times New Roman" w:cs="Times New Roman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Подпись к таблице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d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4">
    <w:name w:val="Подпись к таблице (3) + Не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5">
    <w:name w:val="Подпись к таблице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 + Не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a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0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760" w:line="0" w:lineRule="atLeas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76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8507FF"/>
    <w:pPr>
      <w:tabs>
        <w:tab w:val="right" w:leader="dot" w:pos="9072"/>
      </w:tabs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before="360" w:after="240" w:line="274" w:lineRule="exact"/>
      <w:ind w:hanging="760"/>
      <w:outlineLvl w:val="1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  <w:ind w:hanging="380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toc 2"/>
    <w:basedOn w:val="a"/>
    <w:autoRedefine/>
    <w:rsid w:val="0085043E"/>
    <w:pPr>
      <w:numPr>
        <w:numId w:val="3"/>
      </w:numPr>
      <w:tabs>
        <w:tab w:val="left" w:pos="1134"/>
        <w:tab w:val="right" w:leader="dot" w:pos="9072"/>
      </w:tabs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A857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7FC"/>
    <w:rPr>
      <w:color w:val="000000"/>
    </w:rPr>
  </w:style>
  <w:style w:type="paragraph" w:styleId="ad">
    <w:name w:val="footer"/>
    <w:basedOn w:val="a"/>
    <w:link w:val="ae"/>
    <w:uiPriority w:val="99"/>
    <w:unhideWhenUsed/>
    <w:rsid w:val="00A857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7FC"/>
    <w:rPr>
      <w:color w:val="000000"/>
    </w:rPr>
  </w:style>
  <w:style w:type="paragraph" w:customStyle="1" w:styleId="ConsPlusNonformat">
    <w:name w:val="ConsPlusNonformat"/>
    <w:rsid w:val="009E70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B732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15">
    <w:name w:val="Сетка таблицы1"/>
    <w:basedOn w:val="a1"/>
    <w:next w:val="af0"/>
    <w:uiPriority w:val="59"/>
    <w:rsid w:val="00B7320C"/>
    <w:pPr>
      <w:widowControl/>
    </w:pPr>
    <w:rPr>
      <w:rFonts w:ascii="Times New Roman" w:eastAsia="Times New Roman" w:hAnsiTheme="minorHAns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B7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61E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E0C"/>
    <w:rPr>
      <w:rFonts w:ascii="Segoe UI" w:hAnsi="Segoe UI" w:cs="Segoe UI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315D2E"/>
    <w:pPr>
      <w:autoSpaceDE w:val="0"/>
      <w:autoSpaceDN w:val="0"/>
      <w:adjustRightInd w:val="0"/>
      <w:spacing w:line="30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315D2E"/>
    <w:pPr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315D2E"/>
    <w:pPr>
      <w:autoSpaceDE w:val="0"/>
      <w:autoSpaceDN w:val="0"/>
      <w:adjustRightInd w:val="0"/>
      <w:spacing w:line="318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8">
    <w:name w:val="Font Style18"/>
    <w:basedOn w:val="a0"/>
    <w:uiPriority w:val="99"/>
    <w:rsid w:val="00315D2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513BF4"/>
    <w:rPr>
      <w:rFonts w:ascii="Times New Roman" w:eastAsia="Times New Roman" w:hAnsi="Times New Roman" w:cs="Times New Roman"/>
      <w:b/>
      <w:sz w:val="28"/>
      <w:lang w:bidi="ar-SA"/>
    </w:rPr>
  </w:style>
  <w:style w:type="character" w:customStyle="1" w:styleId="2f1">
    <w:name w:val="Основной текст (2) + Полужирный"/>
    <w:basedOn w:val="22"/>
    <w:rsid w:val="00943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2655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Подпись к картинке (3) Exact"/>
    <w:basedOn w:val="a0"/>
    <w:link w:val="36"/>
    <w:rsid w:val="00265582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3TimesNewRoman12ptExact">
    <w:name w:val="Подпись к картинке (3) + Times New Roman;12 pt;Полужирный Exact"/>
    <w:basedOn w:val="3Exact2"/>
    <w:rsid w:val="002655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3"/>
    <w:rsid w:val="002655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6">
    <w:name w:val="Подпись к картинке (3)"/>
    <w:basedOn w:val="a"/>
    <w:link w:val="3Exact2"/>
    <w:rsid w:val="00265582"/>
    <w:pPr>
      <w:shd w:val="clear" w:color="auto" w:fill="FFFFFF"/>
      <w:spacing w:line="432" w:lineRule="exact"/>
      <w:jc w:val="center"/>
    </w:pPr>
    <w:rPr>
      <w:rFonts w:ascii="Franklin Gothic Heavy" w:eastAsia="Franklin Gothic Heavy" w:hAnsi="Franklin Gothic Heavy" w:cs="Franklin Gothic Heavy"/>
      <w:color w:val="auto"/>
      <w:sz w:val="17"/>
      <w:szCs w:val="17"/>
    </w:rPr>
  </w:style>
  <w:style w:type="paragraph" w:customStyle="1" w:styleId="af3">
    <w:name w:val="Подпись к картинке"/>
    <w:basedOn w:val="a"/>
    <w:link w:val="Exact"/>
    <w:rsid w:val="002655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FranklinGothicHeavy95pt">
    <w:name w:val="Основной текст (2) + Franklin Gothic Heavy;9;5 pt"/>
    <w:basedOn w:val="22"/>
    <w:rsid w:val="00F8502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F850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1623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162379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Exact">
    <w:name w:val="Основной текст (2) Exact"/>
    <w:basedOn w:val="a0"/>
    <w:rsid w:val="00160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2"/>
    <w:rsid w:val="00192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B3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4B3F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3F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4">
    <w:name w:val="Emphasis"/>
    <w:basedOn w:val="a0"/>
    <w:uiPriority w:val="20"/>
    <w:qFormat/>
    <w:rsid w:val="004B3F84"/>
    <w:rPr>
      <w:i/>
      <w:iCs/>
    </w:rPr>
  </w:style>
  <w:style w:type="character" w:styleId="af5">
    <w:name w:val="Intense Reference"/>
    <w:basedOn w:val="a0"/>
    <w:uiPriority w:val="32"/>
    <w:qFormat/>
    <w:rsid w:val="004B3F84"/>
    <w:rPr>
      <w:b/>
      <w:bCs/>
      <w:smallCaps/>
      <w:color w:val="4F81BD" w:themeColor="accent1"/>
      <w:spacing w:val="5"/>
    </w:rPr>
  </w:style>
  <w:style w:type="character" w:styleId="af6">
    <w:name w:val="Intense Emphasis"/>
    <w:basedOn w:val="a0"/>
    <w:uiPriority w:val="21"/>
    <w:qFormat/>
    <w:rsid w:val="004B3F84"/>
    <w:rPr>
      <w:i/>
      <w:iCs/>
      <w:color w:val="4F81BD" w:themeColor="accent1"/>
    </w:rPr>
  </w:style>
  <w:style w:type="character" w:styleId="af7">
    <w:name w:val="annotation reference"/>
    <w:basedOn w:val="a0"/>
    <w:uiPriority w:val="99"/>
    <w:semiHidden/>
    <w:unhideWhenUsed/>
    <w:rsid w:val="00FE27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E277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E277B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E277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E277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%23/document/12116087/paragraph/65349/doclist/0/selflink/0/context/%d0%a0%e2%80%94%d0%a0%c2%b0%d0%a0%d1%94%d0%a0%d1%95%d0%a0%d0%85%20%d0%a0%c2%a0%d0%a0%c2%a4%20%d0%a0%d1%9b%d0%a0%c2%b1%20%d0%a0%d1%95%d0%a1%d0%83%d0%a0%d0%85%d0%a0%d1%95%d0%a0%d0%86%d0%a0%c2%b0%d0%a1%e2%80%a6%20%d0%a1%d0%83%d0%a0%d1%91%d0%a1%d0%83%d0%a1%e2%80%9a%d0%a0%c2%b5%d0%a0%d1%98%d0%a1%e2%80%b9%20%d0%a0%d1%97%d0%a1%d0%82%d0%a0%d1%95%d0%a1%e2%80%9e%d0%a0%d1%91%d0%a0%c2%bb%d0%a0%c2%b0%d0%a0%d1%94%d0%a1%e2%80%9a%d0%a0%d1%91%d0%a0%d1%94%d0%a0%d1%91%20%d0%a0%c2%b1%d0%a0%c2%b5%d0%a0%c2%b7%d0%a0%d0%85%d0%a0%c2%b0%d0%a0%d2%91%d0%a0%c2%b7%d0%a0%d1%95%d0%a1%d0%82%d0%a0%d0%85%d0%a0%d1%95%d0%a1%d0%83%d0%a1%e2%80%9a%d0%a0%d1%91%20%d0%a0%d1%91%20%d0%a0%d1%97%d0%a1%d0%82%d0%a0%c2%b0%d0%a0%d0%86%d0%a0%d1%95%d0%a0%d0%85%d0%a0%c2%b0%d0%a1%d0%82%d0%a1%d1%93%d0%a1%e2%82%ac%d0%a0%c2%b5%d0%a0%d0%85%d0%a0%d1%91%d0%a0%e2%84%96%20%d0%a0%d0%85%d0%a0%c2%b5%d0%a1%d0%83%d0%a0%d1%95%d0%a0%d0%86%d0%a0%c2%b5%d0%a1%d0%82%d0%a1%e2%82%ac%d0%a0%c2%b5%d0%a0%d0%85%d0%a0%d0%85%d0%a0%d1%95%d0%a0%c2%bb%d0%a0%c2%b5%d0%a1%e2%80%9a%d0%a0%d0%85%d0%a0%d1%91%d0%a1%e2%80%a6%20./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ivo.garant.ru/%23/document/12116087/paragraph/65349/doclist/0/selflink/0/context/%d0%a0%e2%80%94%d0%a0%c2%b0%d0%a0%d1%94%d0%a0%d1%95%d0%a0%d0%85%20%d0%a0%c2%a0%d0%a0%c2%a4%20%d0%a0%d1%9b%d0%a0%c2%b1%20%d0%a0%d1%95%d0%a1%d0%83%d0%a0%d0%85%d0%a0%d1%95%d0%a0%d0%86%d0%a0%c2%b0%d0%a1%e2%80%a6%20%d0%a1%d0%83%d0%a0%d1%91%d0%a1%d0%83%d0%a1%e2%80%9a%d0%a0%c2%b5%d0%a0%d1%98%d0%a1%e2%80%b9%20%d0%a0%d1%97%d0%a1%d0%82%d0%a0%d1%95%d0%a1%e2%80%9e%d0%a0%d1%91%d0%a0%c2%bb%d0%a0%c2%b0%d0%a0%d1%94%d0%a1%e2%80%9a%d0%a0%d1%91%d0%a0%d1%94%d0%a0%d1%91%20%d0%a0%c2%b1%d0%a0%c2%b5%d0%a0%c2%b7%d0%a0%d0%85%d0%a0%c2%b0%d0%a0%d2%91%d0%a0%c2%b7%d0%a0%d1%95%d0%a1%d0%82%d0%a0%d0%85%d0%a0%d1%95%d0%a1%d0%83%d0%a1%e2%80%9a%d0%a0%d1%91%20%d0%a0%d1%91%20%d0%a0%d1%97%d0%a1%d0%82%d0%a0%c2%b0%d0%a0%d0%86%d0%a0%d1%95%d0%a0%d0%85%d0%a0%c2%b0%d0%a1%d0%82%d0%a1%d1%93%d0%a1%e2%82%ac%d0%a0%c2%b5%d0%a0%d0%85%d0%a0%d1%91%d0%a0%e2%84%96%20%d0%a0%d0%85%d0%a0%c2%b5%d0%a1%d0%83%d0%a0%d1%95%d0%a0%d0%86%d0%a0%c2%b5%d0%a1%d0%82%d0%a1%e2%82%ac%d0%a0%c2%b5%d0%a0%d0%85%d0%a0%d0%85%d0%a0%d1%95%d0%a0%c2%bb%d0%a0%c2%b5%d0%a1%e2%80%9a%d0%a0%d0%85%d0%a0%d1%91%d0%a1%e2%80%a6%20./" TargetMode="External"/><Relationship Id="rId17" Type="http://schemas.openxmlformats.org/officeDocument/2006/relationships/hyperlink" Target="mailto:duc_buturlinet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%23/document/12181695/paragraph/1/doclist/0/selflink/0/context/%d0%a0%e2%80%94%d0%a0%c2%b0%d0%a0%d1%94%d0%a0%d1%95%d0%a0%d0%85%20%d0%a0%c2%a0%d0%a0%c2%a4%20%d0%a0%d1%9b%20%d0%a0%c2%b7%d0%a0%c2%b0%d0%a1%e2%80%b0%d0%a0%d1%91%d0%a1%e2%80%9a%d0%a0%c2%b5%20%d0%a0%d2%91%d0%a0%c2%b5%d0%a1%e2%80%9a%d0%a0%c2%b5%d0%a0%e2%84%96%20%d0%a0%d1%95%d0%a1%e2%80%9a%20%d0%a0%d1%91%d0%a0%d0%85%d0%a1%e2%80%9e%d0%a0%d1%95%d0%a1%d0%82%d0%a0%d1%98%d0%a0%c2%b0%d0%a1%e2%80%a0%d0%a0%d1%91%d0%a0%d1%91,%20%d0%a0%d1%97%d0%a1%d0%82%d0%a0%d1%91%d0%a1%e2%80%a1%d0%a0%d1%91%d0%a0%d0%85%d0%a1%d0%8f%d0%a1%d0%8b%d0%a1%e2%80%b0%d0%a0%c2%b5%d0%a0%e2%84%96%20%d0%a0%d0%86%d0%a1%d0%82%d0%a0%c2%b5%d0%a0%d2%91%20%d0%a0%d1%91%d0%a1%e2%80%a6%20%d0%a0%c2%b7%d0%a0%d2%91%d0%a0%d1%95%d0%a1%d0%82%d0%a0%d1%95%d0%a0%d0%86%d0%a1%d0%8a%d0%a1%d0%8b%20%d0%a0%d1%91%20%d0%a1%d0%82%d0%a0%c2%b0%d0%a0%c2%b7%d0%a0%d0%86%d0%a0%d1%91%d0%a1%e2%80%9a%d0%a0%d1%91%d0%a1%d0%8b%20./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%23/document/12116087/paragraph/65349/doclist/0/selflink/0/context/%d0%a0%e2%80%94%d0%a0%c2%b0%d0%a0%d1%94%d0%a0%d1%95%d0%a0%d0%85%20%d0%a0%c2%a0%d0%a0%c2%a4%20%d0%a0%d1%9b%d0%a0%c2%b1%20%d0%a0%d1%95%d0%a1%d0%83%d0%a0%d0%85%d0%a0%d1%95%d0%a0%d0%86%d0%a0%c2%b0%d0%a1%e2%80%a6%20%d0%a1%d0%83%d0%a0%d1%91%d0%a1%d0%83%d0%a1%e2%80%9a%d0%a0%c2%b5%d0%a0%d1%98%d0%a1%e2%80%b9%20%d0%a0%d1%97%d0%a1%d0%82%d0%a0%d1%95%d0%a1%e2%80%9e%d0%a0%d1%91%d0%a0%c2%bb%d0%a0%c2%b0%d0%a0%d1%94%d0%a1%e2%80%9a%d0%a0%d1%91%d0%a0%d1%94%d0%a0%d1%91%20%d0%a0%c2%b1%d0%a0%c2%b5%d0%a0%c2%b7%d0%a0%d0%85%d0%a0%c2%b0%d0%a0%d2%91%d0%a0%c2%b7%d0%a0%d1%95%d0%a1%d0%82%d0%a0%d0%85%d0%a0%d1%95%d0%a1%d0%83%d0%a1%e2%80%9a%d0%a0%d1%91%20%d0%a0%d1%91%20%d0%a0%d1%97%d0%a1%d0%82%d0%a0%c2%b0%d0%a0%d0%86%d0%a0%d1%95%d0%a0%d0%85%d0%a0%c2%b0%d0%a1%d0%82%d0%a1%d1%93%d0%a1%e2%82%ac%d0%a0%c2%b5%d0%a0%d0%85%d0%a0%d1%91%d0%a0%e2%84%96%20%d0%a0%d0%85%d0%a0%c2%b5%d0%a1%d0%83%d0%a0%d1%95%d0%a0%d0%86%d0%a0%c2%b5%d0%a1%d0%82%d0%a1%e2%82%ac%d0%a0%c2%b5%d0%a0%d0%85%d0%a0%d0%85%d0%a0%d1%95%d0%a0%c2%bb%d0%a0%c2%b5%d0%a1%e2%80%9a%d0%a0%d0%85%d0%a0%d1%91%d0%a1%e2%80%a6%20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%23/document/12181695/paragraph/1/doclist/0/selflink/0/context/%d0%a0%e2%80%94%d0%a0%c2%b0%d0%a0%d1%94%d0%a0%d1%95%d0%a0%d0%85%20%d0%a0%c2%a0%d0%a0%c2%a4%20%d0%a0%d1%9b%20%d0%a0%c2%b7%d0%a0%c2%b0%d0%a1%e2%80%b0%d0%a0%d1%91%d0%a1%e2%80%9a%d0%a0%c2%b5%20%d0%a0%d2%91%d0%a0%c2%b5%d0%a1%e2%80%9a%d0%a0%c2%b5%d0%a0%e2%84%96%20%d0%a0%d1%95%d0%a1%e2%80%9a%20%d0%a0%d1%91%d0%a0%d0%85%d0%a1%e2%80%9e%d0%a0%d1%95%d0%a1%d0%82%d0%a0%d1%98%d0%a0%c2%b0%d0%a1%e2%80%a0%d0%a0%d1%91%d0%a0%d1%91,%20%d0%a0%d1%97%d0%a1%d0%82%d0%a0%d1%91%d0%a1%e2%80%a1%d0%a0%d1%91%d0%a0%d0%85%d0%a1%d0%8f%d0%a1%d0%8b%d0%a1%e2%80%b0%d0%a0%c2%b5%d0%a0%e2%84%96%20%d0%a0%d0%86%d0%a1%d0%82%d0%a0%c2%b5%d0%a0%d2%91%20%d0%a0%d1%91%d0%a1%e2%80%a6%20%d0%a0%c2%b7%d0%a0%d2%91%d0%a0%d1%95%d0%a1%d0%82%d0%a0%d1%95%d0%a0%d0%86%d0%a1%d0%8a%d0%a1%d0%8b%20%d0%a0%d1%91%20%d0%a1%d0%82%d0%a0%c2%b0%d0%a0%c2%b7%d0%a0%d0%86%d0%a0%d1%91%d0%a1%e2%80%9a%d0%a0%d1%91%d0%a1%d0%8b%20.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%23/document/179146/paragraph/20340/doclist/0/selflink/0/context/%d0%a0%e2%80%94%d0%a0%c2%b0%d0%a0%d1%94%d0%a0%d1%95%d0%a0%d0%85%20%d0%a0%c2%a0%d0%a0%c2%a4%20%d0%a0%d1%9b%d0%a0%c2%b1%20%d0%a0%d1%95%d0%a1%d0%83%d0%a0%d0%85%d0%a0%d1%95%d0%a0%d0%86%d0%a0%d0%85%d0%a1%e2%80%b9%d0%a1%e2%80%a6%20%d0%a0%d1%96%d0%a0%c2%b0%d0%a1%d0%82%d0%a0%c2%b0%d0%a0%d0%85%d0%a1%e2%80%9a%d0%a0%d1%91%d0%a1%d0%8f%d0%a1%e2%80%a6%20%d0%a0%d1%97%d0%a1%d0%82%d0%a0%c2%b0%d0%a0%d0%86%20%d0%a1%d0%82%d0%a0%c2%b5%d0%a0%c2%b1%d0%a0%c2%b5%d0%a0%d0%85%d0%a0%d1%94%d0%a0%c2%b0%20%d0%a0%d0%86%20%d0%a0%c2%a0%d0%a0%d1%95%d0%a1%d0%83%d0%a1%d0%83%d0%a0%d1%91%d0%a0%e2%84%96%d0%a1%d0%83%d0%a0%d1%94%d0%a0%d1%95%d0%a0%e2%84%96%20%d0%a0%c2%a4%d0%a0%c2%b5%d0%a0%d2%91%d0%a0%c2%b5%d0%a1%d0%82%d0%a0%c2%b0%d0%a1%e2%80%a0%d0%a0%d1%91%d0%a0%d1%91%20./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ivo.garant.ru/%23/document/179146/paragraph/20340/doclist/0/selflink/0/context/%d0%a0%e2%80%94%d0%a0%c2%b0%d0%a0%d1%94%d0%a0%d1%95%d0%a0%d0%85%20%d0%a0%c2%a0%d0%a0%c2%a4%20%d0%a0%d1%9b%d0%a0%c2%b1%20%d0%a0%d1%95%d0%a1%d0%83%d0%a0%d0%85%d0%a0%d1%95%d0%a0%d0%86%d0%a0%d0%85%d0%a1%e2%80%b9%d0%a1%e2%80%a6%20%d0%a0%d1%96%d0%a0%c2%b0%d0%a1%d0%82%d0%a0%c2%b0%d0%a0%d0%85%d0%a1%e2%80%9a%d0%a0%d1%91%d0%a1%d0%8f%d0%a1%e2%80%a6%20%d0%a0%d1%97%d0%a1%d0%82%d0%a0%c2%b0%d0%a0%d0%86%20%d0%a1%d0%82%d0%a0%c2%b5%d0%a0%c2%b1%d0%a0%c2%b5%d0%a0%d0%85%d0%a0%d1%94%d0%a0%c2%b0%20%d0%a0%d0%86%20%d0%a0%c2%a0%d0%a0%d1%95%d0%a1%d0%83%d0%a1%d0%83%d0%a0%d1%91%d0%a0%e2%84%96%d0%a1%d0%83%d0%a0%d1%94%d0%a0%d1%95%d0%a0%e2%84%96%20%d0%a0%c2%a4%d0%a0%c2%b5%d0%a0%d2%91%d0%a0%c2%b5%d0%a1%d0%82%d0%a0%c2%b0%d0%a1%e2%80%a0%d0%a0%d1%91%d0%a0%d1%91%20./" TargetMode="External"/><Relationship Id="rId14" Type="http://schemas.openxmlformats.org/officeDocument/2006/relationships/hyperlink" Target="http://ivo.garant.ru/%23/document/12181695/paragraph/1/doclist/0/selflink/0/context/%d0%a0%e2%80%94%d0%a0%c2%b0%d0%a0%d1%94%d0%a0%d1%95%d0%a0%d0%85%20%d0%a0%c2%a0%d0%a0%c2%a4%20%d0%a0%d1%9b%20%d0%a0%c2%b7%d0%a0%c2%b0%d0%a1%e2%80%b0%d0%a0%d1%91%d0%a1%e2%80%9a%d0%a0%c2%b5%20%d0%a0%d2%91%d0%a0%c2%b5%d0%a1%e2%80%9a%d0%a0%c2%b5%d0%a0%e2%84%96%20%d0%a0%d1%95%d0%a1%e2%80%9a%20%d0%a0%d1%91%d0%a0%d0%85%d0%a1%e2%80%9e%d0%a0%d1%95%d0%a1%d0%82%d0%a0%d1%98%d0%a0%c2%b0%d0%a1%e2%80%a0%d0%a0%d1%91%d0%a0%d1%91,%20%d0%a0%d1%97%d0%a1%d0%82%d0%a0%d1%91%d0%a1%e2%80%a1%d0%a0%d1%91%d0%a0%d0%85%d0%a1%d0%8f%d0%a1%d0%8b%d0%a1%e2%80%b0%d0%a0%c2%b5%d0%a0%e2%84%96%20%d0%a0%d0%86%d0%a1%d0%82%d0%a0%c2%b5%d0%a0%d2%91%20%d0%a0%d1%91%d0%a1%e2%80%a6%20%d0%a0%c2%b7%d0%a0%d2%91%d0%a0%d1%95%d0%a1%d0%82%d0%a0%d1%95%d0%a0%d0%86%d0%a1%d0%8a%d0%a1%d0%8b%20%d0%a0%d1%91%20%d0%a1%d0%82%d0%a0%c2%b0%d0%a0%c2%b7%d0%a0%d0%86%d0%a0%d1%91%d0%a1%e2%80%9a%d0%a0%d1%91%d0%a1%d0%8b%20.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Аркуш1!$B$1:$B$4</c:f>
              <c:strCache>
                <c:ptCount val="4"/>
                <c:pt idx="0">
                  <c:v>Общее количество пед. и рук. работников, чел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Аркуш1!$B$5:$B$7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81-4BED-B643-3A9EA160F408}"/>
            </c:ext>
          </c:extLst>
        </c:ser>
        <c:ser>
          <c:idx val="1"/>
          <c:order val="1"/>
          <c:tx>
            <c:strRef>
              <c:f>Аркуш1!$C$1:$C$4</c:f>
              <c:strCache>
                <c:ptCount val="4"/>
                <c:pt idx="0">
                  <c:v>Высшее образование</c:v>
                </c:pt>
                <c:pt idx="3">
                  <c:v>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Аркуш1!$C$5:$C$7</c:f>
              <c:numCache>
                <c:formatCode>General</c:formatCode>
                <c:ptCount val="3"/>
                <c:pt idx="0">
                  <c:v>19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81-4BED-B643-3A9EA160F408}"/>
            </c:ext>
          </c:extLst>
        </c:ser>
        <c:ser>
          <c:idx val="2"/>
          <c:order val="2"/>
          <c:tx>
            <c:strRef>
              <c:f>Аркуш1!$D$1:$D$4</c:f>
              <c:strCache>
                <c:ptCount val="4"/>
                <c:pt idx="0">
                  <c:v>Высшее образование</c:v>
                </c:pt>
                <c:pt idx="3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Аркуш1!$D$5:$D$7</c:f>
              <c:numCache>
                <c:formatCode>General</c:formatCode>
                <c:ptCount val="3"/>
                <c:pt idx="0">
                  <c:v>83</c:v>
                </c:pt>
                <c:pt idx="1">
                  <c:v>81.8</c:v>
                </c:pt>
                <c:pt idx="2">
                  <c:v>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81-4BED-B643-3A9EA160F408}"/>
            </c:ext>
          </c:extLst>
        </c:ser>
        <c:ser>
          <c:idx val="3"/>
          <c:order val="3"/>
          <c:tx>
            <c:strRef>
              <c:f>Аркуш1!$E$1:$E$4</c:f>
              <c:strCache>
                <c:ptCount val="4"/>
                <c:pt idx="0">
                  <c:v>Среднее</c:v>
                </c:pt>
                <c:pt idx="3">
                  <c:v>чел.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Аркуш1!$E$5:$E$7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81-4BED-B643-3A9EA160F408}"/>
            </c:ext>
          </c:extLst>
        </c:ser>
        <c:ser>
          <c:idx val="4"/>
          <c:order val="4"/>
          <c:tx>
            <c:strRef>
              <c:f>Аркуш1!$F$1:$F$4</c:f>
              <c:strCache>
                <c:ptCount val="4"/>
                <c:pt idx="0">
                  <c:v>Среднее</c:v>
                </c:pt>
                <c:pt idx="3">
                  <c:v>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Аркуш1!$F$5:$F$7</c:f>
              <c:numCache>
                <c:formatCode>General</c:formatCode>
                <c:ptCount val="3"/>
                <c:pt idx="0">
                  <c:v>17</c:v>
                </c:pt>
                <c:pt idx="1">
                  <c:v>18.2</c:v>
                </c:pt>
                <c:pt idx="2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81-4BED-B643-3A9EA160F408}"/>
            </c:ext>
          </c:extLst>
        </c:ser>
        <c:ser>
          <c:idx val="5"/>
          <c:order val="5"/>
          <c:tx>
            <c:strRef>
              <c:f>Аркуш1!$G$1:$G$4</c:f>
              <c:strCache>
                <c:ptCount val="4"/>
                <c:pt idx="0">
                  <c:v>Не имеют образования</c:v>
                </c:pt>
                <c:pt idx="3">
                  <c:v>чел.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Аркуш1!$G$5:$G$7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81-4BED-B643-3A9EA160F408}"/>
            </c:ext>
          </c:extLst>
        </c:ser>
        <c:ser>
          <c:idx val="6"/>
          <c:order val="6"/>
          <c:tx>
            <c:strRef>
              <c:f>Аркуш1!$H$1:$H$4</c:f>
              <c:strCache>
                <c:ptCount val="4"/>
                <c:pt idx="0">
                  <c:v>Не имеют образования</c:v>
                </c:pt>
                <c:pt idx="3">
                  <c:v>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Аркуш1!$A$5:$A$7</c:f>
              <c:strCache>
                <c:ptCount val="3"/>
                <c:pt idx="0">
                  <c:v>2020 -2021</c:v>
                </c:pt>
                <c:pt idx="1">
                  <c:v>2021 - 2022</c:v>
                </c:pt>
                <c:pt idx="2">
                  <c:v>2022 – 2023</c:v>
                </c:pt>
              </c:strCache>
            </c:strRef>
          </c:cat>
          <c:val>
            <c:numRef>
              <c:f>Аркуш1!$H$5:$H$7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81-4BED-B643-3A9EA160F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3044816"/>
        <c:axId val="1043034832"/>
      </c:barChart>
      <c:catAx>
        <c:axId val="104304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034832"/>
        <c:crosses val="autoZero"/>
        <c:auto val="1"/>
        <c:lblAlgn val="ctr"/>
        <c:lblOffset val="100"/>
        <c:noMultiLvlLbl val="0"/>
      </c:catAx>
      <c:valAx>
        <c:axId val="104303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04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28974384531045E-2"/>
          <c:y val="4.3333488639363864E-2"/>
          <c:w val="0.75344795508156415"/>
          <c:h val="0.73019118172358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моложе 25 лет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7-465C-BA08-FA919F511E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25-35 лет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7-465C-BA08-FA919F511E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35 лет и старше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87-465C-BA08-FA919F511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6409344"/>
        <c:axId val="166410880"/>
      </c:barChart>
      <c:catAx>
        <c:axId val="1664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10880"/>
        <c:crosses val="autoZero"/>
        <c:auto val="1"/>
        <c:lblAlgn val="ctr"/>
        <c:lblOffset val="100"/>
        <c:noMultiLvlLbl val="0"/>
      </c:catAx>
      <c:valAx>
        <c:axId val="16641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0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7811023622047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632</c:v>
                </c:pt>
                <c:pt idx="1">
                  <c:v>677</c:v>
                </c:pt>
                <c:pt idx="2">
                  <c:v>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6-4483-AC6E-F08EA5207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1915136"/>
        <c:axId val="166429056"/>
      </c:barChart>
      <c:catAx>
        <c:axId val="15191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429056"/>
        <c:crosses val="autoZero"/>
        <c:auto val="1"/>
        <c:lblAlgn val="ctr"/>
        <c:lblOffset val="100"/>
        <c:noMultiLvlLbl val="0"/>
      </c:catAx>
      <c:valAx>
        <c:axId val="16642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1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B08A-909B-42B5-B1EC-6FA8772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13842</Words>
  <Characters>78901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ddt4</cp:lastModifiedBy>
  <cp:revision>69</cp:revision>
  <cp:lastPrinted>2017-03-24T11:59:00Z</cp:lastPrinted>
  <dcterms:created xsi:type="dcterms:W3CDTF">2017-03-21T06:42:00Z</dcterms:created>
  <dcterms:modified xsi:type="dcterms:W3CDTF">2023-04-09T18:19:00Z</dcterms:modified>
</cp:coreProperties>
</file>