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429A" w14:textId="0DED51FC" w:rsidR="00D56B20" w:rsidRDefault="00D56B20" w:rsidP="00D56B20">
      <w:pPr>
        <w:spacing w:after="0"/>
        <w:ind w:firstLine="709"/>
        <w:jc w:val="right"/>
      </w:pPr>
      <w:r>
        <w:t>ПРИЛОЖЕНИЕ 1</w:t>
      </w:r>
    </w:p>
    <w:p w14:paraId="10170A5C" w14:textId="0A84A0A3" w:rsidR="00D56B20" w:rsidRDefault="00D56B20" w:rsidP="00D56B20">
      <w:pPr>
        <w:spacing w:after="0"/>
        <w:ind w:firstLine="709"/>
        <w:jc w:val="right"/>
      </w:pPr>
      <w:r>
        <w:t>к приказу от 11.06.2026г. № 68-ОД</w:t>
      </w:r>
    </w:p>
    <w:p w14:paraId="322AD8A5" w14:textId="77777777" w:rsidR="00D56B20" w:rsidRDefault="00D56B20" w:rsidP="006C0B77">
      <w:pPr>
        <w:spacing w:after="0"/>
        <w:ind w:firstLine="709"/>
        <w:jc w:val="both"/>
      </w:pPr>
    </w:p>
    <w:p w14:paraId="494FF9BB" w14:textId="77777777" w:rsidR="00D56B20" w:rsidRDefault="00D56B20" w:rsidP="006C0B77">
      <w:pPr>
        <w:spacing w:after="0"/>
        <w:ind w:firstLine="709"/>
        <w:jc w:val="both"/>
      </w:pPr>
    </w:p>
    <w:p w14:paraId="6E21460D" w14:textId="77777777" w:rsidR="00D56B20" w:rsidRDefault="00D56B20" w:rsidP="006C0B77">
      <w:pPr>
        <w:spacing w:after="0"/>
        <w:ind w:firstLine="709"/>
        <w:jc w:val="both"/>
      </w:pPr>
    </w:p>
    <w:p w14:paraId="02FC19AE" w14:textId="1C71D000" w:rsidR="00D56B20" w:rsidRPr="00D56B20" w:rsidRDefault="00D56B20" w:rsidP="00D56B20">
      <w:pPr>
        <w:spacing w:after="0"/>
        <w:ind w:firstLine="709"/>
        <w:jc w:val="center"/>
        <w:rPr>
          <w:b/>
          <w:bCs/>
        </w:rPr>
      </w:pPr>
      <w:r w:rsidRPr="00D56B20">
        <w:rPr>
          <w:b/>
          <w:bCs/>
        </w:rPr>
        <w:t>Положение</w:t>
      </w:r>
    </w:p>
    <w:p w14:paraId="05EAC062" w14:textId="554554C9" w:rsidR="00D56B20" w:rsidRPr="00D56B20" w:rsidRDefault="00D56B20" w:rsidP="00D56B20">
      <w:pPr>
        <w:spacing w:after="0"/>
        <w:ind w:firstLine="709"/>
        <w:jc w:val="center"/>
        <w:rPr>
          <w:b/>
          <w:bCs/>
        </w:rPr>
      </w:pPr>
      <w:r w:rsidRPr="00D56B20">
        <w:rPr>
          <w:b/>
          <w:bCs/>
        </w:rPr>
        <w:t>о языке образования</w:t>
      </w:r>
    </w:p>
    <w:p w14:paraId="5B5DBA86" w14:textId="110ACC26" w:rsidR="00D56B20" w:rsidRPr="00D56B20" w:rsidRDefault="00D56B20" w:rsidP="00D56B20">
      <w:pPr>
        <w:spacing w:after="0"/>
        <w:ind w:firstLine="709"/>
        <w:jc w:val="center"/>
        <w:rPr>
          <w:b/>
          <w:bCs/>
        </w:rPr>
      </w:pPr>
      <w:r w:rsidRPr="00D56B20">
        <w:rPr>
          <w:b/>
          <w:bCs/>
        </w:rPr>
        <w:t xml:space="preserve">в муниципальном бюджетном учреждении дополнительного образования </w:t>
      </w:r>
      <w:r w:rsidRPr="00D56B20">
        <w:rPr>
          <w:b/>
          <w:bCs/>
        </w:rPr>
        <w:t>Бутурлинского дома детского творчества</w:t>
      </w:r>
      <w:r>
        <w:rPr>
          <w:b/>
          <w:bCs/>
        </w:rPr>
        <w:t xml:space="preserve"> (МБУ ДО Бутурлинский ДДТ)</w:t>
      </w:r>
    </w:p>
    <w:p w14:paraId="2B1A3842" w14:textId="77777777" w:rsidR="00D56B20" w:rsidRDefault="00D56B20" w:rsidP="00D56B20">
      <w:pPr>
        <w:spacing w:after="0"/>
        <w:ind w:firstLine="709"/>
        <w:jc w:val="center"/>
      </w:pPr>
    </w:p>
    <w:p w14:paraId="10C9C3AB" w14:textId="5FD28A1F" w:rsidR="00D56B20" w:rsidRPr="00D56B20" w:rsidRDefault="00D56B20" w:rsidP="00D56B20">
      <w:pPr>
        <w:spacing w:after="0"/>
        <w:ind w:firstLine="709"/>
        <w:jc w:val="center"/>
        <w:rPr>
          <w:b/>
          <w:bCs/>
        </w:rPr>
      </w:pPr>
      <w:r w:rsidRPr="00D56B20">
        <w:rPr>
          <w:b/>
          <w:bCs/>
        </w:rPr>
        <w:t>I. Общие положения</w:t>
      </w:r>
    </w:p>
    <w:p w14:paraId="63A60152" w14:textId="25324B7C" w:rsidR="00D56B20" w:rsidRDefault="00D56B20" w:rsidP="00D56B20">
      <w:pPr>
        <w:spacing w:after="0"/>
        <w:ind w:firstLine="567"/>
        <w:jc w:val="both"/>
      </w:pPr>
      <w:r>
        <w:t xml:space="preserve">1.1. Настоящее Положение о языке образования (далее- Положение) в МБУ ДО </w:t>
      </w:r>
      <w:r>
        <w:t>Бутурлинский ДДТ</w:t>
      </w:r>
      <w:r>
        <w:t xml:space="preserve"> (далее Учреждение) разработано в соответствии с</w:t>
      </w:r>
      <w:r>
        <w:t>:</w:t>
      </w:r>
    </w:p>
    <w:p w14:paraId="686B2A6C" w14:textId="42D66541" w:rsidR="00D56B20" w:rsidRDefault="00D56B20" w:rsidP="006C0B77">
      <w:pPr>
        <w:spacing w:after="0"/>
        <w:ind w:firstLine="709"/>
        <w:jc w:val="both"/>
      </w:pPr>
      <w:r>
        <w:t xml:space="preserve"> </w:t>
      </w:r>
      <w:r>
        <w:sym w:font="Symbol" w:char="F02D"/>
      </w:r>
      <w:r>
        <w:t xml:space="preserve"> Федеральным законом Российской Федерации от 29.12.2012 г № 273 - ФЗ "Об образовании в Российской Федерации" (ред. от 29. 12.2025 г.)</w:t>
      </w:r>
      <w:r w:rsidR="001C1579">
        <w:t>;</w:t>
      </w:r>
    </w:p>
    <w:p w14:paraId="37DADE40" w14:textId="77777777" w:rsidR="00D56B20" w:rsidRDefault="00D56B20" w:rsidP="006C0B77">
      <w:pPr>
        <w:spacing w:after="0"/>
        <w:ind w:firstLine="709"/>
        <w:jc w:val="both"/>
      </w:pPr>
      <w:r>
        <w:sym w:font="Symbol" w:char="F02D"/>
      </w:r>
      <w:r>
        <w:t xml:space="preserve"> Федеральным законом от 01.06.2005 № 53 ФЗ «О государственном языке Российской Федерации» (ред. 22.04.2024 г.); </w:t>
      </w:r>
    </w:p>
    <w:p w14:paraId="59C15EC4" w14:textId="77777777" w:rsidR="00D56B20" w:rsidRDefault="00D56B20" w:rsidP="006C0B77">
      <w:pPr>
        <w:spacing w:after="0"/>
        <w:ind w:firstLine="709"/>
        <w:jc w:val="both"/>
      </w:pPr>
      <w:r>
        <w:sym w:font="Symbol" w:char="F02D"/>
      </w:r>
      <w:r>
        <w:t xml:space="preserve"> Федеральным законом от 25.07.2002 №115 ФЗ «О правовом положении иностранных граждан в Российской Федерации» (ред. от 28.12.2024 г.); </w:t>
      </w:r>
    </w:p>
    <w:p w14:paraId="1F864775" w14:textId="77777777" w:rsidR="00D56B20" w:rsidRDefault="00D56B20" w:rsidP="006C0B77">
      <w:pPr>
        <w:spacing w:after="0"/>
        <w:ind w:firstLine="709"/>
        <w:jc w:val="both"/>
      </w:pPr>
      <w:r>
        <w:sym w:font="Symbol" w:char="F02D"/>
      </w:r>
      <w:r>
        <w:t xml:space="preserve"> Законом Российской Федерации «О языках народов Российской Федерации» в редакции от 13.06.2023 г. № 253-ФЗ; </w:t>
      </w:r>
    </w:p>
    <w:p w14:paraId="505DBF1C" w14:textId="77777777" w:rsidR="00D56B20" w:rsidRDefault="00D56B20" w:rsidP="006C0B77">
      <w:pPr>
        <w:spacing w:after="0"/>
        <w:ind w:firstLine="709"/>
        <w:jc w:val="both"/>
      </w:pPr>
      <w:r>
        <w:sym w:font="Symbol" w:char="F02D"/>
      </w:r>
      <w:r>
        <w:t xml:space="preserve"> Законом РСФСР № 1807-1 от 25 октября 1991 года «О языках народов Российской Федерации» с изменениями от 13 июня 2023 года; </w:t>
      </w:r>
    </w:p>
    <w:p w14:paraId="3C57559A" w14:textId="77777777" w:rsidR="001C1579" w:rsidRDefault="00D56B20" w:rsidP="006C0B77">
      <w:pPr>
        <w:spacing w:after="0"/>
        <w:ind w:firstLine="709"/>
        <w:jc w:val="both"/>
      </w:pPr>
      <w:r>
        <w:sym w:font="Symbol" w:char="F02D"/>
      </w:r>
      <w:r>
        <w:t xml:space="preserve"> Приказа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0F126537" w14:textId="77777777" w:rsidR="001C1579" w:rsidRDefault="00D56B20" w:rsidP="006C0B77">
      <w:pPr>
        <w:spacing w:after="0"/>
        <w:ind w:firstLine="709"/>
        <w:jc w:val="both"/>
      </w:pPr>
      <w:r>
        <w:sym w:font="Symbol" w:char="F02D"/>
      </w:r>
      <w:r>
        <w:t xml:space="preserve"> Уставом Учреждения. </w:t>
      </w:r>
    </w:p>
    <w:p w14:paraId="547C1D6A" w14:textId="77777777" w:rsidR="001C1579" w:rsidRDefault="00D56B20" w:rsidP="001C1579">
      <w:pPr>
        <w:spacing w:after="0"/>
        <w:ind w:firstLine="567"/>
        <w:jc w:val="both"/>
      </w:pPr>
      <w:r>
        <w:t xml:space="preserve">1.2. Положение о языках образования в Учреждении регулирует использование государственного языка Российской Федерации в образовательной деятельности, права граждан Российской Федерации на пользование государственным языком Российской Федерации. </w:t>
      </w:r>
    </w:p>
    <w:p w14:paraId="52C6F392" w14:textId="357B1429" w:rsidR="001C1579" w:rsidRPr="001C1579" w:rsidRDefault="00D56B20" w:rsidP="001C1579">
      <w:pPr>
        <w:spacing w:after="0"/>
        <w:ind w:firstLine="709"/>
        <w:jc w:val="center"/>
        <w:rPr>
          <w:b/>
          <w:bCs/>
        </w:rPr>
      </w:pPr>
      <w:r w:rsidRPr="001C1579">
        <w:rPr>
          <w:b/>
          <w:bCs/>
        </w:rPr>
        <w:t>II. Образовательная деятельность</w:t>
      </w:r>
    </w:p>
    <w:p w14:paraId="0AC810DC" w14:textId="77777777" w:rsidR="001C1579" w:rsidRDefault="00D56B20" w:rsidP="001C1579">
      <w:pPr>
        <w:spacing w:after="0"/>
        <w:ind w:firstLine="567"/>
        <w:jc w:val="both"/>
      </w:pPr>
      <w:r>
        <w:t xml:space="preserve">2.1. В Учреждении образовательная деятельность осуществляется на государственном языке Российской Федерации – русском, если настоящим Положением не установлено иное. </w:t>
      </w:r>
    </w:p>
    <w:p w14:paraId="5D6FA46C" w14:textId="77777777" w:rsidR="001C1579" w:rsidRDefault="00D56B20" w:rsidP="001C1579">
      <w:pPr>
        <w:spacing w:after="0"/>
        <w:ind w:firstLine="567"/>
        <w:jc w:val="both"/>
      </w:pPr>
      <w:r>
        <w:t xml:space="preserve">2.2. Документооборот в Учреждении осуществляется на русском языке - государственном языке Российской Федерации. Документы об образовании оформляются на государственном языке Российской Федерации-русском языке. </w:t>
      </w:r>
    </w:p>
    <w:p w14:paraId="6C092CE7" w14:textId="370C951A" w:rsidR="001C1579" w:rsidRDefault="00D56B20" w:rsidP="001C1579">
      <w:pPr>
        <w:spacing w:after="0"/>
        <w:ind w:firstLine="567"/>
        <w:jc w:val="both"/>
      </w:pPr>
      <w:r>
        <w:t xml:space="preserve">2.3. Учреждение обеспечивает открытость и доступность информации о языках образования. </w:t>
      </w:r>
    </w:p>
    <w:p w14:paraId="21F12BD9" w14:textId="77777777" w:rsidR="001C1579" w:rsidRDefault="00D56B20" w:rsidP="001C1579">
      <w:pPr>
        <w:spacing w:after="0"/>
        <w:ind w:firstLine="567"/>
        <w:jc w:val="both"/>
      </w:pPr>
      <w:r>
        <w:lastRenderedPageBreak/>
        <w:t>2.</w:t>
      </w:r>
      <w:r w:rsidR="001C1579">
        <w:t>4</w:t>
      </w:r>
      <w:r>
        <w:t>.</w:t>
      </w:r>
      <w:r w:rsidR="001C1579">
        <w:t xml:space="preserve"> </w:t>
      </w:r>
      <w:r>
        <w:t xml:space="preserve">Иностранные граждане и лица без гражданства все документы представляют в Учреждение на русском языке или вместе с заверенным в установленном порядке переводом на русский язык. </w:t>
      </w:r>
    </w:p>
    <w:p w14:paraId="48A1AABF" w14:textId="6C9D450C" w:rsidR="001C1579" w:rsidRDefault="00D56B20" w:rsidP="001C1579">
      <w:pPr>
        <w:spacing w:after="0"/>
        <w:ind w:firstLine="567"/>
        <w:jc w:val="both"/>
      </w:pPr>
      <w:r>
        <w:t>2.</w:t>
      </w:r>
      <w:r w:rsidR="001C1579">
        <w:t>5</w:t>
      </w:r>
      <w:r>
        <w:t>. Граждане Российской Федерации, иностранные граждане и лица без гражданства получают образование в Учреждении на русском языке в соответствии с федеральными государственными требованиями.</w:t>
      </w:r>
    </w:p>
    <w:p w14:paraId="58AC9052" w14:textId="00AF69A2" w:rsidR="001C1579" w:rsidRDefault="00D56B20" w:rsidP="001C1579">
      <w:pPr>
        <w:spacing w:after="0"/>
        <w:ind w:firstLine="567"/>
        <w:jc w:val="both"/>
      </w:pPr>
      <w:r>
        <w:t xml:space="preserve"> 2.</w:t>
      </w:r>
      <w:r w:rsidR="001C1579">
        <w:t>6</w:t>
      </w:r>
      <w:r>
        <w:t>.</w:t>
      </w:r>
      <w:r w:rsidR="001C1579">
        <w:t xml:space="preserve"> </w:t>
      </w:r>
      <w:r>
        <w:t xml:space="preserve">Учреждение не предоставляет услуг по организации преподавания и изучения отдельных учебных предметов, курсов, дисциплин (модулей), иных компонентов на иностранных языках (билингвальное обучение). </w:t>
      </w:r>
    </w:p>
    <w:p w14:paraId="7ACE91DF" w14:textId="53EBA1D2" w:rsidR="001C1579" w:rsidRDefault="00D56B20" w:rsidP="001C1579">
      <w:pPr>
        <w:spacing w:after="0"/>
        <w:ind w:firstLine="567"/>
        <w:jc w:val="both"/>
      </w:pPr>
      <w:r>
        <w:t>2.</w:t>
      </w:r>
      <w:r w:rsidR="001C1579">
        <w:t>7</w:t>
      </w:r>
      <w:r>
        <w:t xml:space="preserve">. Проведение мероприятий, в том числе культурологической направленности, на иностранном языке не осуществляется. </w:t>
      </w:r>
    </w:p>
    <w:p w14:paraId="78F4600A" w14:textId="5215477C" w:rsidR="001C1579" w:rsidRPr="001C1579" w:rsidRDefault="00D56B20" w:rsidP="001C1579">
      <w:pPr>
        <w:spacing w:after="0"/>
        <w:ind w:firstLine="567"/>
        <w:jc w:val="center"/>
        <w:rPr>
          <w:b/>
          <w:bCs/>
        </w:rPr>
      </w:pPr>
      <w:r w:rsidRPr="001C1579">
        <w:rPr>
          <w:b/>
          <w:bCs/>
        </w:rPr>
        <w:t>III. Заключительные положения</w:t>
      </w:r>
    </w:p>
    <w:p w14:paraId="3FA91B2C" w14:textId="77777777" w:rsidR="001C1579" w:rsidRDefault="00D56B20" w:rsidP="001C1579">
      <w:pPr>
        <w:spacing w:after="0"/>
        <w:ind w:firstLine="567"/>
        <w:jc w:val="both"/>
      </w:pPr>
      <w:r>
        <w:t xml:space="preserve">3.1. Положение доводится до сведения работников на педагогическом совете. </w:t>
      </w:r>
    </w:p>
    <w:p w14:paraId="4F7DDBE4" w14:textId="00887271" w:rsidR="001C1579" w:rsidRDefault="00D56B20" w:rsidP="001C1579">
      <w:pPr>
        <w:spacing w:after="0"/>
        <w:ind w:firstLine="567"/>
        <w:jc w:val="both"/>
      </w:pPr>
      <w:r>
        <w:t xml:space="preserve">3.2. Изменения и дополнения, внесенные в настоящее Положение, вступают в силу в порядке, предусмотренном для Положения. Изменения и дополнения, внесенные в настоящее Положение, доводятся до сведения указанных в нем лиц не позднее двух недель с момента вступления его в силу. Контроль за правильным и своевременным исполнением настоящего Положения возлагается на директора. </w:t>
      </w:r>
    </w:p>
    <w:p w14:paraId="2F69D7C2" w14:textId="77777777" w:rsidR="001C1579" w:rsidRDefault="00D56B20" w:rsidP="001C1579">
      <w:pPr>
        <w:spacing w:after="0"/>
        <w:ind w:firstLine="567"/>
        <w:jc w:val="both"/>
      </w:pPr>
      <w:r>
        <w:t xml:space="preserve">3.3. Нормы локальных нормативных актов, ухудшающих положение обучающихся и работников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отмене. </w:t>
      </w:r>
    </w:p>
    <w:p w14:paraId="44961DEB" w14:textId="2A699445" w:rsidR="00F12C76" w:rsidRDefault="00D56B20" w:rsidP="001C1579">
      <w:pPr>
        <w:spacing w:after="0"/>
        <w:ind w:firstLine="567"/>
        <w:jc w:val="both"/>
      </w:pPr>
      <w:r>
        <w:t>3.4. Настоящее Положение может изменяться, дополняться. С момента регистрации новой редакции Положения предыдущая редакция утрачивает силу.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DF"/>
    <w:rsid w:val="00066FDF"/>
    <w:rsid w:val="001C1579"/>
    <w:rsid w:val="00305C5A"/>
    <w:rsid w:val="00396956"/>
    <w:rsid w:val="006C0B77"/>
    <w:rsid w:val="008242FF"/>
    <w:rsid w:val="00870751"/>
    <w:rsid w:val="00922C48"/>
    <w:rsid w:val="00B915B7"/>
    <w:rsid w:val="00D56B2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4632"/>
  <w15:chartTrackingRefBased/>
  <w15:docId w15:val="{41243069-14A7-413D-8869-77F217D9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66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F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F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F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F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F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F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F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F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6F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6F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6FD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66FD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66FD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66FD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66FD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66FD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66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6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F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6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6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6FD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66F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6FD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6F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6FD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66FD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2026-06-17T11:55:00Z</cp:lastPrinted>
  <dcterms:created xsi:type="dcterms:W3CDTF">2026-06-17T11:37:00Z</dcterms:created>
  <dcterms:modified xsi:type="dcterms:W3CDTF">2026-06-17T11:56:00Z</dcterms:modified>
</cp:coreProperties>
</file>